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84" w:rsidRPr="00EC2732" w:rsidRDefault="00F45184" w:rsidP="000F6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732">
        <w:rPr>
          <w:rFonts w:ascii="Times New Roman" w:hAnsi="Times New Roman"/>
          <w:b/>
          <w:sz w:val="28"/>
          <w:szCs w:val="28"/>
        </w:rPr>
        <w:t xml:space="preserve">Теми наукових робіт, запропонованих для відділення наук про Землю </w:t>
      </w:r>
    </w:p>
    <w:p w:rsidR="00F45184" w:rsidRDefault="00F45184" w:rsidP="00BC0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2732">
        <w:rPr>
          <w:rFonts w:ascii="Times New Roman" w:hAnsi="Times New Roman"/>
          <w:b/>
          <w:sz w:val="28"/>
          <w:szCs w:val="28"/>
        </w:rPr>
        <w:t>«Малої академії наук учнівської молоді»</w:t>
      </w:r>
    </w:p>
    <w:p w:rsidR="00BC0A19" w:rsidRPr="00BC0A19" w:rsidRDefault="00BC0A19" w:rsidP="00BC0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4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085"/>
        <w:gridCol w:w="2416"/>
        <w:gridCol w:w="2410"/>
        <w:gridCol w:w="9"/>
        <w:gridCol w:w="1837"/>
        <w:gridCol w:w="63"/>
        <w:gridCol w:w="10"/>
      </w:tblGrid>
      <w:tr w:rsidR="00457F4E" w:rsidRPr="000F65BA" w:rsidTr="00284D36">
        <w:trPr>
          <w:gridAfter w:val="1"/>
          <w:wAfter w:w="10" w:type="dxa"/>
          <w:trHeight w:val="390"/>
        </w:trPr>
        <w:tc>
          <w:tcPr>
            <w:tcW w:w="2660" w:type="dxa"/>
            <w:shd w:val="clear" w:color="auto" w:fill="auto"/>
            <w:vAlign w:val="center"/>
          </w:tcPr>
          <w:p w:rsidR="00457F4E" w:rsidRPr="00284D36" w:rsidRDefault="00457F4E" w:rsidP="00284D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84D36">
              <w:rPr>
                <w:rFonts w:ascii="Times New Roman" w:hAnsi="Times New Roman"/>
                <w:b/>
              </w:rPr>
              <w:t>ПІБ наукового керівника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457F4E" w:rsidRPr="00284D36" w:rsidRDefault="00457F4E" w:rsidP="00284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4D36">
              <w:rPr>
                <w:rFonts w:ascii="Times New Roman" w:hAnsi="Times New Roman"/>
                <w:b/>
              </w:rPr>
              <w:t>Запропонована тема наукової роботи.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457F4E" w:rsidRPr="00284D36" w:rsidRDefault="00457F4E" w:rsidP="00284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84D36">
              <w:rPr>
                <w:rFonts w:ascii="Times New Roman" w:hAnsi="Times New Roman"/>
                <w:b/>
                <w:sz w:val="18"/>
                <w:szCs w:val="18"/>
              </w:rPr>
              <w:t>ПІБ учня</w:t>
            </w:r>
            <w:r w:rsidR="00284D3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284D3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контактний</w:t>
            </w:r>
            <w:proofErr w:type="spellEnd"/>
            <w:r w:rsidR="00284D3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номер </w:t>
            </w:r>
            <w:r w:rsidR="00284D36">
              <w:rPr>
                <w:rFonts w:ascii="Times New Roman" w:hAnsi="Times New Roman"/>
                <w:b/>
                <w:sz w:val="18"/>
                <w:szCs w:val="18"/>
              </w:rPr>
              <w:t xml:space="preserve">телефону,  </w:t>
            </w:r>
            <w:r w:rsidR="00284D3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="00284D36" w:rsidRPr="00284D3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="00284D3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7F4E" w:rsidRPr="00284D36" w:rsidRDefault="00457F4E" w:rsidP="00284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D36">
              <w:rPr>
                <w:rFonts w:ascii="Times New Roman" w:hAnsi="Times New Roman"/>
                <w:b/>
                <w:sz w:val="18"/>
                <w:szCs w:val="18"/>
              </w:rPr>
              <w:t xml:space="preserve">Місто, заклад, </w:t>
            </w:r>
            <w:r w:rsidR="00EC2732" w:rsidRPr="00284D3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4D36">
              <w:rPr>
                <w:rFonts w:ascii="Times New Roman" w:hAnsi="Times New Roman"/>
                <w:b/>
                <w:sz w:val="18"/>
                <w:szCs w:val="18"/>
              </w:rPr>
              <w:t>клас</w:t>
            </w: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457F4E" w:rsidRPr="00284D36" w:rsidRDefault="00457F4E" w:rsidP="00284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84D36">
              <w:rPr>
                <w:rFonts w:ascii="Times New Roman" w:hAnsi="Times New Roman"/>
                <w:b/>
                <w:sz w:val="18"/>
                <w:szCs w:val="18"/>
              </w:rPr>
              <w:t>ПІБ учителя-наукового керівника</w:t>
            </w:r>
            <w:r w:rsidR="00284D3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284D3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контактний</w:t>
            </w:r>
            <w:proofErr w:type="spellEnd"/>
            <w:r w:rsidR="00284D3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номер </w:t>
            </w:r>
            <w:r w:rsidR="00284D36">
              <w:rPr>
                <w:rFonts w:ascii="Times New Roman" w:hAnsi="Times New Roman"/>
                <w:b/>
                <w:sz w:val="18"/>
                <w:szCs w:val="18"/>
              </w:rPr>
              <w:t xml:space="preserve">телефону,  </w:t>
            </w:r>
            <w:r w:rsidR="00284D3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="00284D36" w:rsidRPr="00284D3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="00284D3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</w:p>
        </w:tc>
      </w:tr>
      <w:tr w:rsidR="00096F16" w:rsidRPr="000F65BA" w:rsidTr="00284D36">
        <w:trPr>
          <w:gridAfter w:val="1"/>
          <w:wAfter w:w="10" w:type="dxa"/>
          <w:trHeight w:val="855"/>
        </w:trPr>
        <w:tc>
          <w:tcPr>
            <w:tcW w:w="15480" w:type="dxa"/>
            <w:gridSpan w:val="7"/>
            <w:shd w:val="clear" w:color="auto" w:fill="auto"/>
            <w:vAlign w:val="center"/>
          </w:tcPr>
          <w:p w:rsidR="00F92FBB" w:rsidRPr="00BC0A19" w:rsidRDefault="00F92FBB" w:rsidP="0028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C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096F16" w:rsidRPr="002F4C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афедра Загальної та структурної геології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BC0A19" w:rsidRPr="00BC0A1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2FBB">
              <w:rPr>
                <w:rFonts w:ascii="Times New Roman" w:hAnsi="Times New Roman"/>
                <w:sz w:val="24"/>
                <w:szCs w:val="24"/>
              </w:rPr>
              <w:t>Зав. каф. доц. Шевченко Сергій Вікторович</w:t>
            </w:r>
          </w:p>
        </w:tc>
      </w:tr>
      <w:tr w:rsidR="00BC0A19" w:rsidRPr="00C45CA3" w:rsidTr="00284D36">
        <w:trPr>
          <w:gridAfter w:val="1"/>
          <w:wAfter w:w="10" w:type="dxa"/>
          <w:trHeight w:val="945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доц. Шевченко Сергій Вікторович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A19" w:rsidRPr="00284D36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1. Розробка конкурсів географічного і геологічного спрямування для природничих музеїв регіону.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A19" w:rsidRPr="00096F16" w:rsidRDefault="00BC0A19" w:rsidP="00284D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36" w:rsidRPr="00C45CA3" w:rsidTr="00284D36">
        <w:trPr>
          <w:gridAfter w:val="1"/>
          <w:wAfter w:w="10" w:type="dxa"/>
          <w:trHeight w:val="982"/>
        </w:trPr>
        <w:tc>
          <w:tcPr>
            <w:tcW w:w="2660" w:type="dxa"/>
            <w:vMerge/>
            <w:shd w:val="clear" w:color="auto" w:fill="auto"/>
            <w:vAlign w:val="center"/>
          </w:tcPr>
          <w:p w:rsidR="00284D36" w:rsidRPr="00C45CA3" w:rsidRDefault="00284D36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D36" w:rsidRPr="00284D36" w:rsidRDefault="00284D36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Геотуристичний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потенціал Дніпропетровської та Запорізької областей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D36" w:rsidRPr="00096F16" w:rsidRDefault="00284D36" w:rsidP="00284D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D36" w:rsidRPr="00C45CA3" w:rsidRDefault="00284D36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D36" w:rsidRPr="00C45CA3" w:rsidRDefault="00284D36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36" w:rsidRPr="00C45CA3" w:rsidTr="00284D36">
        <w:trPr>
          <w:gridAfter w:val="1"/>
          <w:wAfter w:w="10" w:type="dxa"/>
          <w:trHeight w:val="1123"/>
        </w:trPr>
        <w:tc>
          <w:tcPr>
            <w:tcW w:w="2660" w:type="dxa"/>
            <w:vMerge/>
            <w:shd w:val="clear" w:color="auto" w:fill="auto"/>
            <w:vAlign w:val="center"/>
          </w:tcPr>
          <w:p w:rsidR="00284D36" w:rsidRPr="00C45CA3" w:rsidRDefault="00284D36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D36" w:rsidRPr="00C45CA3" w:rsidRDefault="00284D36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 xml:space="preserve">3. Створення он-лайн карти геологічних пам’ятників (Дніпр. області, України в цілому) – </w:t>
            </w:r>
            <w:r w:rsidRPr="00C45CA3">
              <w:rPr>
                <w:rFonts w:ascii="Times New Roman" w:hAnsi="Times New Roman"/>
                <w:i/>
                <w:sz w:val="24"/>
                <w:szCs w:val="24"/>
              </w:rPr>
              <w:t xml:space="preserve">якщо учень володіє навичками </w:t>
            </w:r>
            <w:proofErr w:type="spellStart"/>
            <w:r w:rsidRPr="00C45CA3">
              <w:rPr>
                <w:rFonts w:ascii="Times New Roman" w:hAnsi="Times New Roman"/>
                <w:i/>
                <w:sz w:val="24"/>
                <w:szCs w:val="24"/>
              </w:rPr>
              <w:t>ГІС-програмування</w:t>
            </w:r>
            <w:proofErr w:type="spellEnd"/>
            <w:r w:rsidRPr="00011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D36" w:rsidRPr="00096F16" w:rsidRDefault="00284D36" w:rsidP="00284D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D36" w:rsidRPr="00C45CA3" w:rsidRDefault="00284D36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D36" w:rsidRPr="00C45CA3" w:rsidRDefault="00284D36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1"/>
          <w:wAfter w:w="10" w:type="dxa"/>
          <w:trHeight w:val="2156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3D8">
              <w:rPr>
                <w:rFonts w:ascii="Times New Roman" w:hAnsi="Times New Roman"/>
                <w:sz w:val="24"/>
                <w:szCs w:val="24"/>
              </w:rPr>
              <w:t xml:space="preserve">Розробка </w:t>
            </w:r>
            <w:proofErr w:type="spellStart"/>
            <w:r w:rsidRPr="000113D8">
              <w:rPr>
                <w:rFonts w:ascii="Times New Roman" w:hAnsi="Times New Roman"/>
                <w:sz w:val="24"/>
                <w:szCs w:val="24"/>
              </w:rPr>
              <w:t>геотуристичних</w:t>
            </w:r>
            <w:proofErr w:type="spellEnd"/>
            <w:r w:rsidRPr="000113D8">
              <w:rPr>
                <w:rFonts w:ascii="Times New Roman" w:hAnsi="Times New Roman"/>
                <w:sz w:val="24"/>
                <w:szCs w:val="24"/>
              </w:rPr>
              <w:t xml:space="preserve"> маршрутів у Середньому Придніпров’ї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Ризак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Дар </w:t>
            </w: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’я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>, 10 клас</w:t>
            </w:r>
          </w:p>
          <w:p w:rsidR="00BC0A19" w:rsidRPr="00096F16" w:rsidRDefault="00BC0A19" w:rsidP="00284D3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284D36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45CA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Комунальний заклад освіти </w:t>
            </w:r>
            <w:r w:rsidRPr="00C45CA3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C45CA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Середня загальноосвітня школа № 97 імені П.І. </w:t>
            </w:r>
            <w:proofErr w:type="spellStart"/>
            <w:r w:rsidRPr="00C45CA3">
              <w:rPr>
                <w:rFonts w:ascii="Times New Roman" w:hAnsi="Times New Roman"/>
                <w:sz w:val="24"/>
                <w:szCs w:val="24"/>
                <w:lang w:eastAsia="uk-UA"/>
              </w:rPr>
              <w:t>Шкідченка</w:t>
            </w:r>
            <w:proofErr w:type="spellEnd"/>
            <w:r w:rsidRPr="00C45CA3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C45CA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Дніпровської міської ради</w:t>
            </w: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Шурпенкова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Юлія</w:t>
            </w: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Михайлівна,</w:t>
            </w:r>
          </w:p>
        </w:tc>
      </w:tr>
      <w:tr w:rsidR="00BC0A19" w:rsidRPr="00C45CA3" w:rsidTr="00284D36">
        <w:trPr>
          <w:gridAfter w:val="1"/>
          <w:wAfter w:w="10" w:type="dxa"/>
          <w:trHeight w:val="821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доц. Поляшов Олександр Сергійович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1. Геологічна діяльність поверхневих водотоків: моделювання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</w:t>
            </w: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дрування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водотоку.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1"/>
          <w:wAfter w:w="10" w:type="dxa"/>
          <w:trHeight w:val="1414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2. Різноманіття корисних копалин Дніпропетровщини.</w:t>
            </w:r>
          </w:p>
        </w:tc>
        <w:tc>
          <w:tcPr>
            <w:tcW w:w="2416" w:type="dxa"/>
            <w:shd w:val="clear" w:color="auto" w:fill="auto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Трусина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Миколаївна</w:t>
            </w:r>
          </w:p>
        </w:tc>
        <w:tc>
          <w:tcPr>
            <w:tcW w:w="2410" w:type="dxa"/>
            <w:shd w:val="clear" w:color="auto" w:fill="auto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КЗО СШ № 74</w:t>
            </w:r>
          </w:p>
        </w:tc>
        <w:tc>
          <w:tcPr>
            <w:tcW w:w="1909" w:type="dxa"/>
            <w:gridSpan w:val="3"/>
            <w:shd w:val="clear" w:color="auto" w:fill="auto"/>
          </w:tcPr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Дрожакова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Тетяна Володимирівна</w:t>
            </w:r>
          </w:p>
        </w:tc>
      </w:tr>
      <w:tr w:rsidR="00BC0A19" w:rsidRPr="00C45CA3" w:rsidTr="00284D36">
        <w:trPr>
          <w:gridAfter w:val="1"/>
          <w:wAfter w:w="10" w:type="dxa"/>
          <w:trHeight w:val="99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lastRenderedPageBreak/>
              <w:t>доц. Білан Наталія Валеріївна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99A">
              <w:rPr>
                <w:rFonts w:ascii="Times New Roman" w:hAnsi="Times New Roman"/>
                <w:sz w:val="24"/>
                <w:szCs w:val="24"/>
              </w:rPr>
              <w:t>1. Рекреаційні можливості Дніпропетровської області.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1"/>
          <w:wAfter w:w="10" w:type="dxa"/>
          <w:trHeight w:val="957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 xml:space="preserve">2. Геологічна будова об’єктів </w:t>
            </w: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геотуризму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Дніпропетровщини.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1"/>
          <w:wAfter w:w="10" w:type="dxa"/>
          <w:trHeight w:val="965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доц. Терешкова Ольга Анатоліївна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1. Морфологія рельєфу Дніпропетровщини.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1"/>
          <w:wAfter w:w="10" w:type="dxa"/>
          <w:trHeight w:val="557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 xml:space="preserve">2. Критерії розробки </w:t>
            </w: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геотуристичних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маршрутів Дніпропетровщини.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Бичок Владислав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Криворізький Центрально-Міський ліцей, 11 клас</w:t>
            </w: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Жердєва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Ольга Ігорівна</w:t>
            </w:r>
          </w:p>
          <w:p w:rsid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0A19" w:rsidRPr="00C45CA3" w:rsidTr="00284D36">
        <w:trPr>
          <w:gridAfter w:val="1"/>
          <w:wAfter w:w="10" w:type="dxa"/>
          <w:trHeight w:val="1065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доц. Приходченко Дмитро Васильович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9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399A">
              <w:rPr>
                <w:rFonts w:ascii="Times New Roman" w:hAnsi="Times New Roman"/>
                <w:sz w:val="24"/>
                <w:szCs w:val="24"/>
              </w:rPr>
              <w:t xml:space="preserve"> Макрофотографування мінералів, гірських порід, корисних копалин як елемент популяризації науки серед молоді.</w:t>
            </w:r>
          </w:p>
        </w:tc>
        <w:tc>
          <w:tcPr>
            <w:tcW w:w="2416" w:type="dxa"/>
            <w:shd w:val="clear" w:color="auto" w:fill="auto"/>
          </w:tcPr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6BC">
              <w:rPr>
                <w:rFonts w:ascii="Times New Roman" w:hAnsi="Times New Roman"/>
                <w:sz w:val="24"/>
                <w:szCs w:val="24"/>
              </w:rPr>
              <w:t xml:space="preserve">Яковенко </w:t>
            </w: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І</w:t>
            </w:r>
            <w:r w:rsidRPr="00CF66BC">
              <w:rPr>
                <w:rFonts w:ascii="Times New Roman" w:hAnsi="Times New Roman"/>
                <w:sz w:val="24"/>
                <w:szCs w:val="24"/>
              </w:rPr>
              <w:t>лья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СЗШ №56 ДМР</w:t>
            </w:r>
          </w:p>
        </w:tc>
        <w:tc>
          <w:tcPr>
            <w:tcW w:w="1909" w:type="dxa"/>
            <w:gridSpan w:val="3"/>
            <w:shd w:val="clear" w:color="auto" w:fill="auto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Бугай Людмила Костянтинівна</w:t>
            </w:r>
          </w:p>
        </w:tc>
      </w:tr>
      <w:tr w:rsidR="00BC0A19" w:rsidRPr="00C45CA3" w:rsidTr="00284D36">
        <w:trPr>
          <w:gridAfter w:val="1"/>
          <w:wAfter w:w="10" w:type="dxa"/>
          <w:trHeight w:val="1703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vMerge w:val="restart"/>
            <w:shd w:val="clear" w:color="auto" w:fill="auto"/>
            <w:vAlign w:val="center"/>
          </w:tcPr>
          <w:p w:rsidR="00BC0A19" w:rsidRPr="00BC0A19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2. Оцінка негативного впливу металургійних комбінатів на забруднення пойми Дніпра на прикладі пісків Монастирського острову.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8F35E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9">
              <w:rPr>
                <w:rFonts w:ascii="Times New Roman" w:hAnsi="Times New Roman"/>
                <w:sz w:val="24"/>
                <w:szCs w:val="24"/>
              </w:rPr>
              <w:t>Олійник Ілля</w:t>
            </w:r>
          </w:p>
          <w:p w:rsidR="00BC0A19" w:rsidRPr="008F35E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036F68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F68">
              <w:rPr>
                <w:rFonts w:ascii="Times New Roman" w:hAnsi="Times New Roman"/>
                <w:sz w:val="24"/>
                <w:szCs w:val="24"/>
              </w:rPr>
              <w:t>КЗО «НВО 131 загальноосвітній навчальний заклад І ступеня – гімназія» ДМР</w:t>
            </w: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BC0A19" w:rsidRPr="00036F68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F68">
              <w:rPr>
                <w:rFonts w:ascii="Times New Roman" w:hAnsi="Times New Roman"/>
                <w:sz w:val="24"/>
                <w:szCs w:val="24"/>
              </w:rPr>
              <w:t>Бородіна</w:t>
            </w:r>
          </w:p>
          <w:p w:rsidR="00BC0A19" w:rsidRPr="00036F68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F68">
              <w:rPr>
                <w:rFonts w:ascii="Times New Roman" w:hAnsi="Times New Roman"/>
                <w:sz w:val="24"/>
                <w:szCs w:val="24"/>
              </w:rPr>
              <w:t>Ірина</w:t>
            </w:r>
          </w:p>
          <w:p w:rsidR="00BC0A19" w:rsidRPr="00036F68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F68"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</w:tc>
      </w:tr>
      <w:tr w:rsidR="00BC0A19" w:rsidRPr="00C45CA3" w:rsidTr="00284D36">
        <w:trPr>
          <w:gridAfter w:val="1"/>
          <w:wAfter w:w="10" w:type="dxa"/>
          <w:trHeight w:val="545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vMerge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8F35E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35E9">
              <w:rPr>
                <w:rFonts w:ascii="Times New Roman" w:hAnsi="Times New Roman"/>
                <w:sz w:val="24"/>
                <w:szCs w:val="24"/>
              </w:rPr>
              <w:t xml:space="preserve">Гаєвський </w:t>
            </w:r>
            <w:proofErr w:type="spellStart"/>
            <w:r w:rsidRPr="008F35E9">
              <w:rPr>
                <w:rFonts w:ascii="Times New Roman" w:hAnsi="Times New Roman"/>
                <w:sz w:val="24"/>
                <w:szCs w:val="24"/>
                <w:lang w:val="ru-RU"/>
              </w:rPr>
              <w:t>Дмитро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C0A19" w:rsidRDefault="00BC0A19" w:rsidP="00284D3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36F68">
              <w:rPr>
                <w:rFonts w:ascii="Times New Roman" w:hAnsi="Times New Roman"/>
              </w:rPr>
              <w:t>КЗО «СЗШ №143» ДМР</w:t>
            </w:r>
          </w:p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BC0A19" w:rsidRPr="00036F68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F68">
              <w:rPr>
                <w:rFonts w:ascii="Times New Roman" w:hAnsi="Times New Roman"/>
              </w:rPr>
              <w:t>Скипочка</w:t>
            </w:r>
            <w:proofErr w:type="spellEnd"/>
            <w:r w:rsidRPr="00036F68">
              <w:rPr>
                <w:rFonts w:ascii="Times New Roman" w:hAnsi="Times New Roman"/>
              </w:rPr>
              <w:t xml:space="preserve"> Віта Миколаївна</w:t>
            </w:r>
          </w:p>
        </w:tc>
      </w:tr>
      <w:tr w:rsidR="00BC0A19" w:rsidRPr="00C45CA3" w:rsidTr="00284D36">
        <w:trPr>
          <w:gridAfter w:val="1"/>
          <w:wAfter w:w="10" w:type="dxa"/>
          <w:trHeight w:val="1092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A19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BC0A19">
              <w:rPr>
                <w:rFonts w:ascii="Times New Roman" w:hAnsi="Times New Roman"/>
                <w:sz w:val="24"/>
                <w:szCs w:val="24"/>
              </w:rPr>
              <w:t>Нікітенко</w:t>
            </w:r>
            <w:proofErr w:type="spellEnd"/>
            <w:r w:rsidRPr="00BC0A19">
              <w:rPr>
                <w:rFonts w:ascii="Times New Roman" w:hAnsi="Times New Roman"/>
                <w:sz w:val="24"/>
                <w:szCs w:val="24"/>
              </w:rPr>
              <w:t xml:space="preserve"> Ігор Святославович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BC0A19" w:rsidRDefault="00BC0A19" w:rsidP="00284D3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19">
              <w:rPr>
                <w:rFonts w:ascii="Times New Roman" w:hAnsi="Times New Roman"/>
                <w:sz w:val="24"/>
                <w:szCs w:val="24"/>
              </w:rPr>
              <w:t>Геологічна будова та причини утворення Дніпровських порогів.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1"/>
          <w:wAfter w:w="10" w:type="dxa"/>
          <w:trHeight w:val="801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vMerge w:val="restart"/>
            <w:shd w:val="clear" w:color="auto" w:fill="auto"/>
            <w:vAlign w:val="center"/>
          </w:tcPr>
          <w:p w:rsidR="00BC0A19" w:rsidRPr="00BC0A19" w:rsidRDefault="00BC0A19" w:rsidP="00284D3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19">
              <w:rPr>
                <w:rFonts w:ascii="Times New Roman" w:hAnsi="Times New Roman"/>
                <w:sz w:val="24"/>
                <w:szCs w:val="24"/>
              </w:rPr>
              <w:t>Самоцвіти Середнього Придніпров’я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A19">
              <w:rPr>
                <w:rFonts w:ascii="Times New Roman" w:hAnsi="Times New Roman"/>
                <w:sz w:val="24"/>
                <w:szCs w:val="24"/>
              </w:rPr>
              <w:t>Шишенко</w:t>
            </w:r>
            <w:proofErr w:type="spellEnd"/>
            <w:r w:rsidRPr="00BC0A19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A19">
              <w:rPr>
                <w:rFonts w:ascii="Times New Roman" w:hAnsi="Times New Roman"/>
                <w:sz w:val="24"/>
                <w:szCs w:val="24"/>
              </w:rPr>
              <w:t>Криворізький Центрально-Міський ліцей, 10 клас</w:t>
            </w: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A19">
              <w:rPr>
                <w:rFonts w:ascii="Times New Roman" w:hAnsi="Times New Roman"/>
                <w:sz w:val="24"/>
                <w:szCs w:val="24"/>
              </w:rPr>
              <w:t>Жердєва</w:t>
            </w:r>
            <w:proofErr w:type="spellEnd"/>
            <w:r w:rsidRPr="00BC0A19">
              <w:rPr>
                <w:rFonts w:ascii="Times New Roman" w:hAnsi="Times New Roman"/>
                <w:sz w:val="24"/>
                <w:szCs w:val="24"/>
              </w:rPr>
              <w:t xml:space="preserve"> Ольга Ігорівна</w:t>
            </w:r>
          </w:p>
          <w:p w:rsid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0A19" w:rsidRPr="00C45CA3" w:rsidTr="00284D36">
        <w:trPr>
          <w:gridAfter w:val="1"/>
          <w:wAfter w:w="10" w:type="dxa"/>
          <w:trHeight w:val="1142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vMerge/>
            <w:shd w:val="clear" w:color="auto" w:fill="auto"/>
            <w:vAlign w:val="center"/>
          </w:tcPr>
          <w:p w:rsidR="00BC0A19" w:rsidRPr="00BC0A19" w:rsidRDefault="00BC0A19" w:rsidP="00284D3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A19">
              <w:rPr>
                <w:rFonts w:ascii="Times New Roman" w:hAnsi="Times New Roman"/>
                <w:sz w:val="24"/>
                <w:szCs w:val="24"/>
              </w:rPr>
              <w:t>Зіненко</w:t>
            </w:r>
            <w:proofErr w:type="spellEnd"/>
            <w:r w:rsidRPr="00BC0A19">
              <w:rPr>
                <w:rFonts w:ascii="Times New Roman" w:hAnsi="Times New Roman"/>
                <w:sz w:val="24"/>
                <w:szCs w:val="24"/>
              </w:rPr>
              <w:t xml:space="preserve"> Аліна, </w:t>
            </w:r>
          </w:p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A19">
              <w:rPr>
                <w:rFonts w:ascii="Times New Roman" w:hAnsi="Times New Roman"/>
                <w:sz w:val="24"/>
                <w:szCs w:val="24"/>
              </w:rPr>
              <w:t>10 клас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A19">
              <w:rPr>
                <w:rFonts w:ascii="Times New Roman" w:hAnsi="Times New Roman"/>
                <w:sz w:val="24"/>
                <w:szCs w:val="24"/>
              </w:rPr>
              <w:t>КЗ0«НВО № 136</w:t>
            </w:r>
          </w:p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A19">
              <w:rPr>
                <w:rFonts w:ascii="Times New Roman" w:hAnsi="Times New Roman"/>
                <w:sz w:val="24"/>
                <w:szCs w:val="24"/>
              </w:rPr>
              <w:t>Дніпровської міської ради</w:t>
            </w: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A19">
              <w:rPr>
                <w:rFonts w:ascii="Times New Roman" w:hAnsi="Times New Roman"/>
                <w:sz w:val="24"/>
                <w:szCs w:val="24"/>
              </w:rPr>
              <w:t>Ярмоленко</w:t>
            </w:r>
            <w:proofErr w:type="spellEnd"/>
          </w:p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A19">
              <w:rPr>
                <w:rFonts w:ascii="Times New Roman" w:hAnsi="Times New Roman"/>
                <w:sz w:val="24"/>
                <w:szCs w:val="24"/>
              </w:rPr>
              <w:t>Тетяна</w:t>
            </w:r>
          </w:p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A19">
              <w:rPr>
                <w:rFonts w:ascii="Times New Roman" w:hAnsi="Times New Roman"/>
                <w:sz w:val="24"/>
                <w:szCs w:val="24"/>
              </w:rPr>
              <w:t>Сергіївна</w:t>
            </w:r>
          </w:p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A19">
              <w:rPr>
                <w:rFonts w:ascii="Times New Roman" w:hAnsi="Times New Roman"/>
                <w:sz w:val="24"/>
                <w:szCs w:val="24"/>
              </w:rPr>
              <w:t>066733 92 27</w:t>
            </w:r>
          </w:p>
        </w:tc>
      </w:tr>
      <w:tr w:rsidR="00BC0A19" w:rsidRPr="00C45CA3" w:rsidTr="00284D36">
        <w:trPr>
          <w:gridAfter w:val="1"/>
          <w:wAfter w:w="10" w:type="dxa"/>
          <w:trHeight w:val="1169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vMerge/>
            <w:shd w:val="clear" w:color="auto" w:fill="auto"/>
            <w:vAlign w:val="center"/>
          </w:tcPr>
          <w:p w:rsidR="00BC0A19" w:rsidRPr="00BC0A19" w:rsidRDefault="00BC0A19" w:rsidP="00284D36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A19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  <w:r w:rsidRPr="00BC0A19">
              <w:rPr>
                <w:rFonts w:ascii="Times New Roman" w:hAnsi="Times New Roman"/>
                <w:sz w:val="24"/>
                <w:szCs w:val="24"/>
              </w:rPr>
              <w:t xml:space="preserve"> Олександр</w:t>
            </w:r>
          </w:p>
          <w:p w:rsid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A19">
              <w:rPr>
                <w:rFonts w:ascii="Times New Roman" w:hAnsi="Times New Roman"/>
                <w:sz w:val="24"/>
                <w:szCs w:val="24"/>
              </w:rPr>
              <w:t>Юрійович</w:t>
            </w:r>
          </w:p>
          <w:p w:rsid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A19">
              <w:rPr>
                <w:rFonts w:ascii="Times New Roman" w:hAnsi="Times New Roman"/>
                <w:sz w:val="24"/>
                <w:szCs w:val="24"/>
              </w:rPr>
              <w:t>КЗО СШ № 74</w:t>
            </w:r>
          </w:p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C0A19">
              <w:rPr>
                <w:rFonts w:ascii="Times New Roman" w:hAnsi="Times New Roman"/>
                <w:sz w:val="24"/>
                <w:szCs w:val="24"/>
              </w:rPr>
              <w:t>Дрожакова</w:t>
            </w:r>
            <w:proofErr w:type="spellEnd"/>
            <w:r w:rsidRPr="00BC0A19">
              <w:rPr>
                <w:rFonts w:ascii="Times New Roman" w:hAnsi="Times New Roman"/>
                <w:sz w:val="24"/>
                <w:szCs w:val="24"/>
              </w:rPr>
              <w:t xml:space="preserve"> Тетяна Володимирівна</w:t>
            </w:r>
          </w:p>
          <w:p w:rsid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0A19" w:rsidRPr="00C45CA3" w:rsidTr="00284D36">
        <w:trPr>
          <w:gridAfter w:val="1"/>
          <w:wAfter w:w="10" w:type="dxa"/>
          <w:trHeight w:val="383"/>
        </w:trPr>
        <w:tc>
          <w:tcPr>
            <w:tcW w:w="15480" w:type="dxa"/>
            <w:gridSpan w:val="7"/>
            <w:shd w:val="clear" w:color="auto" w:fill="auto"/>
            <w:vAlign w:val="center"/>
          </w:tcPr>
          <w:p w:rsidR="00BC0A19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C0A19" w:rsidRDefault="00BC0A19" w:rsidP="0028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C70">
              <w:rPr>
                <w:rFonts w:ascii="Times New Roman" w:hAnsi="Times New Roman"/>
                <w:b/>
                <w:sz w:val="24"/>
                <w:szCs w:val="24"/>
              </w:rPr>
              <w:t>Кафедра геофізичних методів розвідки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C0A1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92FBB">
              <w:rPr>
                <w:rFonts w:ascii="Times New Roman" w:hAnsi="Times New Roman"/>
                <w:sz w:val="24"/>
                <w:szCs w:val="24"/>
              </w:rPr>
              <w:t xml:space="preserve">Зав. каф. проф. </w:t>
            </w:r>
            <w:proofErr w:type="spellStart"/>
            <w:r w:rsidRPr="00F92FBB">
              <w:rPr>
                <w:rFonts w:ascii="Times New Roman" w:hAnsi="Times New Roman"/>
                <w:sz w:val="24"/>
                <w:szCs w:val="24"/>
              </w:rPr>
              <w:t>Довбнич</w:t>
            </w:r>
            <w:proofErr w:type="spellEnd"/>
            <w:r w:rsidRPr="00F92FBB">
              <w:rPr>
                <w:rFonts w:ascii="Times New Roman" w:hAnsi="Times New Roman"/>
                <w:sz w:val="24"/>
                <w:szCs w:val="24"/>
              </w:rPr>
              <w:t xml:space="preserve"> Михайло Михайлович</w:t>
            </w:r>
          </w:p>
          <w:p w:rsidR="00BC0A19" w:rsidRPr="00BC0A19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0A19" w:rsidRPr="00C45CA3" w:rsidTr="00284D36">
        <w:trPr>
          <w:gridAfter w:val="1"/>
          <w:wAfter w:w="10" w:type="dxa"/>
          <w:trHeight w:val="821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доц. Мендрій Я.В.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45CA3">
              <w:rPr>
                <w:rFonts w:ascii="Times New Roman" w:hAnsi="Times New Roman"/>
                <w:sz w:val="24"/>
                <w:szCs w:val="24"/>
              </w:rPr>
              <w:t>Закономірності в розташуванні географічних та геологічних  об’єктів.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1"/>
          <w:wAfter w:w="10" w:type="dxa"/>
          <w:trHeight w:val="873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45CA3">
              <w:rPr>
                <w:rFonts w:ascii="Times New Roman" w:hAnsi="Times New Roman"/>
                <w:sz w:val="24"/>
                <w:szCs w:val="24"/>
              </w:rPr>
              <w:t>Морфологічні  особливості річкової сітки Придніпров’я.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1"/>
          <w:wAfter w:w="10" w:type="dxa"/>
          <w:trHeight w:val="953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45CA3">
              <w:rPr>
                <w:rFonts w:ascii="Times New Roman" w:hAnsi="Times New Roman"/>
                <w:sz w:val="24"/>
                <w:szCs w:val="24"/>
              </w:rPr>
              <w:t>Сканування земних надр за допомогою акустичних хвиль.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1"/>
          <w:wAfter w:w="10" w:type="dxa"/>
          <w:trHeight w:val="1073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BC0A19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Геолого-геофізичні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критерії та розташування родовищ нафти и газу.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1"/>
          <w:wAfter w:w="10" w:type="dxa"/>
          <w:trHeight w:val="1264"/>
        </w:trPr>
        <w:tc>
          <w:tcPr>
            <w:tcW w:w="2660" w:type="dxa"/>
            <w:shd w:val="clear" w:color="auto" w:fill="auto"/>
            <w:vAlign w:val="center"/>
          </w:tcPr>
          <w:p w:rsidR="00BC0A19" w:rsidRPr="0026399A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99A">
              <w:rPr>
                <w:rFonts w:ascii="Times New Roman" w:hAnsi="Times New Roman"/>
                <w:sz w:val="24"/>
                <w:szCs w:val="24"/>
              </w:rPr>
              <w:t>проф. Довбнич М.М.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BC0A19" w:rsidRDefault="00BC0A19" w:rsidP="00284D36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99A">
              <w:rPr>
                <w:rFonts w:ascii="Times New Roman" w:hAnsi="Times New Roman"/>
                <w:sz w:val="24"/>
                <w:szCs w:val="24"/>
              </w:rPr>
              <w:t>Особливості сейсмічного режиму території України</w:t>
            </w:r>
          </w:p>
        </w:tc>
        <w:tc>
          <w:tcPr>
            <w:tcW w:w="2416" w:type="dxa"/>
            <w:shd w:val="clear" w:color="auto" w:fill="auto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Білий Данило</w:t>
            </w:r>
          </w:p>
        </w:tc>
        <w:tc>
          <w:tcPr>
            <w:tcW w:w="2410" w:type="dxa"/>
            <w:shd w:val="clear" w:color="auto" w:fill="auto"/>
          </w:tcPr>
          <w:p w:rsidR="00BC0A19" w:rsidRPr="00C45CA3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Криворізький Центрально-Міський ліцей, 10 клас</w:t>
            </w:r>
          </w:p>
        </w:tc>
        <w:tc>
          <w:tcPr>
            <w:tcW w:w="1909" w:type="dxa"/>
            <w:gridSpan w:val="3"/>
            <w:shd w:val="clear" w:color="auto" w:fill="auto"/>
          </w:tcPr>
          <w:p w:rsidR="00BC0A19" w:rsidRPr="00C45CA3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Жердєва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Ольга Ігорівна</w:t>
            </w:r>
          </w:p>
        </w:tc>
      </w:tr>
      <w:tr w:rsidR="00BC0A19" w:rsidRPr="00C45CA3" w:rsidTr="00284D36">
        <w:trPr>
          <w:gridAfter w:val="1"/>
          <w:wAfter w:w="10" w:type="dxa"/>
          <w:trHeight w:val="126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доц. Лозовий А.Л.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BC0A19" w:rsidRDefault="00BC0A19" w:rsidP="00284D36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 xml:space="preserve">Дослідження підтоплень будівель и споруд в міських умовах методами електророзвідки. </w:t>
            </w:r>
          </w:p>
        </w:tc>
        <w:tc>
          <w:tcPr>
            <w:tcW w:w="2416" w:type="dxa"/>
            <w:shd w:val="clear" w:color="auto" w:fill="auto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Куницький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Ян</w:t>
            </w:r>
          </w:p>
        </w:tc>
        <w:tc>
          <w:tcPr>
            <w:tcW w:w="2410" w:type="dxa"/>
            <w:shd w:val="clear" w:color="auto" w:fill="auto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ЗСШ № 34</w:t>
            </w:r>
          </w:p>
        </w:tc>
        <w:tc>
          <w:tcPr>
            <w:tcW w:w="1909" w:type="dxa"/>
            <w:gridSpan w:val="3"/>
            <w:shd w:val="clear" w:color="auto" w:fill="auto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Турова Галина</w:t>
            </w:r>
          </w:p>
          <w:p w:rsidR="00BC0A19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Анатоліївна</w:t>
            </w:r>
          </w:p>
          <w:p w:rsidR="00BC0A19" w:rsidRPr="00BC0A19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0A19" w:rsidRPr="00C45CA3" w:rsidTr="00284D36">
        <w:trPr>
          <w:gridAfter w:val="1"/>
          <w:wAfter w:w="10" w:type="dxa"/>
          <w:trHeight w:val="1131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/>
                <w:sz w:val="24"/>
                <w:szCs w:val="24"/>
              </w:rPr>
              <w:t>Дослідження порожнин під дорожнім покриттям в міських умовах методами електророзвідки.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F92FBB" w:rsidTr="00284D36">
        <w:trPr>
          <w:gridAfter w:val="1"/>
          <w:wAfter w:w="10" w:type="dxa"/>
          <w:trHeight w:val="863"/>
        </w:trPr>
        <w:tc>
          <w:tcPr>
            <w:tcW w:w="15480" w:type="dxa"/>
            <w:gridSpan w:val="7"/>
            <w:shd w:val="clear" w:color="auto" w:fill="auto"/>
            <w:vAlign w:val="center"/>
          </w:tcPr>
          <w:p w:rsidR="00BC0A19" w:rsidRPr="00BC0A19" w:rsidRDefault="00BC0A19" w:rsidP="00284D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FBB">
              <w:rPr>
                <w:rFonts w:ascii="Times New Roman" w:hAnsi="Times New Roman"/>
                <w:b/>
                <w:sz w:val="24"/>
                <w:szCs w:val="24"/>
              </w:rPr>
              <w:t xml:space="preserve">Кафедра геології та розвідки родовищ корисних копалин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  <w:r w:rsidRPr="00F92F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2FBB">
              <w:rPr>
                <w:rFonts w:ascii="Times New Roman" w:hAnsi="Times New Roman"/>
                <w:sz w:val="24"/>
                <w:szCs w:val="24"/>
              </w:rPr>
              <w:t>Зав. каф. проф. Савчук В’ячеслав Степанович</w:t>
            </w:r>
          </w:p>
        </w:tc>
      </w:tr>
      <w:tr w:rsidR="00BC0A19" w:rsidRPr="00C45CA3" w:rsidTr="00284D36">
        <w:trPr>
          <w:trHeight w:val="7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A19" w:rsidRPr="00F92FBB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FBB">
              <w:rPr>
                <w:rFonts w:ascii="Times New Roman" w:hAnsi="Times New Roman"/>
                <w:sz w:val="24"/>
                <w:szCs w:val="24"/>
              </w:rPr>
              <w:t>проф. Рузина М.В.</w:t>
            </w:r>
          </w:p>
          <w:p w:rsidR="00BC0A19" w:rsidRPr="00F92FBB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BC0A19" w:rsidRDefault="00BC0A19" w:rsidP="00284D3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FB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Мінерали-супутники алмазів у </w:t>
            </w:r>
            <w:r w:rsidRPr="00F92FBB">
              <w:rPr>
                <w:rFonts w:ascii="Times New Roman" w:hAnsi="Times New Roman"/>
                <w:sz w:val="24"/>
                <w:szCs w:val="24"/>
              </w:rPr>
              <w:t>кімберлітах Африки.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F92FBB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FBB">
              <w:rPr>
                <w:rFonts w:ascii="Times New Roman" w:hAnsi="Times New Roman"/>
                <w:sz w:val="24"/>
                <w:szCs w:val="24"/>
              </w:rPr>
              <w:t>Марченко Валерія, 10 клас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F92FBB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FBB">
              <w:rPr>
                <w:rFonts w:ascii="Times New Roman" w:hAnsi="Times New Roman"/>
                <w:sz w:val="24"/>
                <w:szCs w:val="24"/>
              </w:rPr>
              <w:t>КЗ0«НВО № 136</w:t>
            </w:r>
          </w:p>
          <w:p w:rsidR="00BC0A19" w:rsidRPr="00F92FBB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FBB">
              <w:rPr>
                <w:rFonts w:ascii="Times New Roman" w:hAnsi="Times New Roman"/>
                <w:sz w:val="24"/>
                <w:szCs w:val="24"/>
              </w:rPr>
              <w:t>Дніпровської міської ради</w:t>
            </w:r>
          </w:p>
        </w:tc>
        <w:tc>
          <w:tcPr>
            <w:tcW w:w="1919" w:type="dxa"/>
            <w:gridSpan w:val="4"/>
            <w:shd w:val="clear" w:color="auto" w:fill="auto"/>
            <w:vAlign w:val="center"/>
          </w:tcPr>
          <w:p w:rsidR="00BC0A19" w:rsidRPr="00F92FBB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FBB">
              <w:rPr>
                <w:rFonts w:ascii="Times New Roman" w:hAnsi="Times New Roman"/>
                <w:sz w:val="24"/>
                <w:szCs w:val="24"/>
              </w:rPr>
              <w:t>Ярмоленко</w:t>
            </w:r>
            <w:proofErr w:type="spellEnd"/>
          </w:p>
          <w:p w:rsidR="00BC0A19" w:rsidRPr="00F92FBB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FBB">
              <w:rPr>
                <w:rFonts w:ascii="Times New Roman" w:hAnsi="Times New Roman"/>
                <w:sz w:val="24"/>
                <w:szCs w:val="24"/>
              </w:rPr>
              <w:t>Тетяна</w:t>
            </w:r>
          </w:p>
          <w:p w:rsidR="00BC0A19" w:rsidRPr="00F92FBB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FBB">
              <w:rPr>
                <w:rFonts w:ascii="Times New Roman" w:hAnsi="Times New Roman"/>
                <w:sz w:val="24"/>
                <w:szCs w:val="24"/>
              </w:rPr>
              <w:t>Сергіївна</w:t>
            </w:r>
          </w:p>
          <w:p w:rsidR="00BC0A19" w:rsidRPr="00F92FBB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FBB">
              <w:rPr>
                <w:rFonts w:ascii="Times New Roman" w:hAnsi="Times New Roman"/>
                <w:sz w:val="24"/>
                <w:szCs w:val="24"/>
              </w:rPr>
              <w:t>066733 92 27</w:t>
            </w:r>
          </w:p>
        </w:tc>
      </w:tr>
      <w:tr w:rsidR="00BC0A19" w:rsidRPr="00C45CA3" w:rsidTr="00284D36">
        <w:trPr>
          <w:trHeight w:val="867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F92FBB" w:rsidRDefault="00BC0A19" w:rsidP="00284D3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F92FBB">
              <w:rPr>
                <w:rFonts w:ascii="Times New Roman" w:hAnsi="Times New Roman"/>
                <w:sz w:val="24"/>
                <w:szCs w:val="24"/>
              </w:rPr>
              <w:t>Мінерали-концентратори золота в гідротермальних родовищах.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F92FBB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F92FBB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4"/>
            <w:shd w:val="clear" w:color="auto" w:fill="auto"/>
            <w:vAlign w:val="center"/>
          </w:tcPr>
          <w:p w:rsidR="00BC0A19" w:rsidRPr="00F92FBB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trHeight w:val="74"/>
        </w:trPr>
        <w:tc>
          <w:tcPr>
            <w:tcW w:w="2660" w:type="dxa"/>
            <w:shd w:val="clear" w:color="auto" w:fill="auto"/>
            <w:vAlign w:val="center"/>
          </w:tcPr>
          <w:p w:rsidR="00BC0A19" w:rsidRPr="0026399A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99A">
              <w:rPr>
                <w:rFonts w:ascii="Times New Roman" w:hAnsi="Times New Roman"/>
                <w:sz w:val="24"/>
                <w:szCs w:val="24"/>
              </w:rPr>
              <w:t>доц. Полякова Н.С.</w:t>
            </w:r>
          </w:p>
          <w:p w:rsidR="00BC0A19" w:rsidRPr="0026399A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26399A" w:rsidRDefault="00BC0A19" w:rsidP="00284D3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99A">
              <w:rPr>
                <w:rFonts w:ascii="Times New Roman" w:hAnsi="Times New Roman"/>
                <w:sz w:val="24"/>
                <w:szCs w:val="24"/>
              </w:rPr>
              <w:t>Особливості геологічної будови Африки.</w:t>
            </w:r>
          </w:p>
          <w:p w:rsidR="00BC0A19" w:rsidRPr="0026399A" w:rsidRDefault="00BC0A19" w:rsidP="00284D36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Дмитрук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Ірина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Криворізький Центрально-Міський ліцей, 11 клас</w:t>
            </w:r>
          </w:p>
        </w:tc>
        <w:tc>
          <w:tcPr>
            <w:tcW w:w="1919" w:type="dxa"/>
            <w:gridSpan w:val="4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Жердєва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Ольга Ігорівна</w:t>
            </w:r>
          </w:p>
        </w:tc>
      </w:tr>
      <w:tr w:rsidR="00BC0A19" w:rsidRPr="00C45CA3" w:rsidTr="00284D36">
        <w:trPr>
          <w:trHeight w:val="819"/>
        </w:trPr>
        <w:tc>
          <w:tcPr>
            <w:tcW w:w="2660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Доц. Жильцова И.В.</w:t>
            </w: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C45CA3" w:rsidRDefault="00BC0A19" w:rsidP="00284D36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Закономірності розподілу рудної мінералізації в зонах глибинних розломів.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4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2"/>
          <w:wAfter w:w="73" w:type="dxa"/>
          <w:trHeight w:val="7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Проф. Савчук В.С.</w:t>
            </w: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C45CA3" w:rsidRDefault="00BC0A19" w:rsidP="00284D3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1.</w:t>
            </w:r>
            <w:r w:rsidRPr="00C45CA3">
              <w:rPr>
                <w:rFonts w:ascii="Times New Roman" w:hAnsi="Times New Roman"/>
                <w:sz w:val="24"/>
                <w:szCs w:val="24"/>
              </w:rPr>
              <w:tab/>
              <w:t>Вихідний матеріал і умови формування вугілля.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Никифоряк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Богдан, 10 клас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Загальноосвітня школа № 106</w:t>
            </w: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Дніпровської міської ради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Жукова Наталія Дмитрівна</w:t>
            </w:r>
          </w:p>
          <w:p w:rsidR="00BC0A19" w:rsidRPr="00284D36" w:rsidRDefault="00284D36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095 </w:t>
            </w:r>
            <w:bookmarkStart w:id="0" w:name="_GoBack"/>
            <w:bookmarkEnd w:id="0"/>
            <w:r w:rsidR="00BC0A19" w:rsidRPr="00284D36">
              <w:rPr>
                <w:rFonts w:ascii="Times New Roman" w:hAnsi="Times New Roman"/>
                <w:sz w:val="24"/>
                <w:szCs w:val="24"/>
              </w:rPr>
              <w:t xml:space="preserve"> 83 604</w:t>
            </w:r>
          </w:p>
        </w:tc>
      </w:tr>
      <w:tr w:rsidR="00BC0A19" w:rsidRPr="00C45CA3" w:rsidTr="00284D36">
        <w:trPr>
          <w:gridAfter w:val="2"/>
          <w:wAfter w:w="73" w:type="dxa"/>
          <w:trHeight w:val="789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A1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45CA3">
              <w:rPr>
                <w:rFonts w:ascii="Times New Roman" w:hAnsi="Times New Roman"/>
                <w:sz w:val="24"/>
                <w:szCs w:val="24"/>
              </w:rPr>
              <w:t>Поширення і розробка вугільних басейнів і родовищ.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2"/>
          <w:wAfter w:w="73" w:type="dxa"/>
          <w:trHeight w:val="1052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BC0A19" w:rsidRDefault="00BC0A19" w:rsidP="00284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A19" w:rsidRDefault="00BC0A19" w:rsidP="00284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A19" w:rsidRP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A19">
              <w:rPr>
                <w:rFonts w:ascii="Times New Roman" w:hAnsi="Times New Roman"/>
                <w:sz w:val="24"/>
                <w:szCs w:val="24"/>
              </w:rPr>
              <w:t>Ас. Чернорай А.М.</w:t>
            </w: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Default="00BC0A19" w:rsidP="00284D3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1.</w:t>
            </w:r>
            <w:r w:rsidRPr="00C45CA3">
              <w:rPr>
                <w:rFonts w:ascii="Times New Roman" w:hAnsi="Times New Roman"/>
                <w:sz w:val="24"/>
                <w:szCs w:val="24"/>
              </w:rPr>
              <w:tab/>
              <w:t>Проблеми комплексного використання мінерально-сировинних ресурсів.</w:t>
            </w:r>
          </w:p>
          <w:p w:rsidR="00BC0A19" w:rsidRPr="00C45CA3" w:rsidRDefault="00BC0A19" w:rsidP="00284D3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Радзимінська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Кіра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Криворізький Центрально-Міський ліцей, 11 клас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Жердєва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Ольга Ігорівна</w:t>
            </w:r>
          </w:p>
        </w:tc>
      </w:tr>
      <w:tr w:rsidR="00BC0A19" w:rsidRPr="00C45CA3" w:rsidTr="00284D36">
        <w:trPr>
          <w:gridAfter w:val="2"/>
          <w:wAfter w:w="73" w:type="dxa"/>
          <w:trHeight w:val="543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26399A" w:rsidRDefault="00BC0A19" w:rsidP="00284D3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99A">
              <w:rPr>
                <w:rFonts w:ascii="Times New Roman" w:hAnsi="Times New Roman"/>
                <w:sz w:val="24"/>
                <w:szCs w:val="24"/>
              </w:rPr>
              <w:t>2.</w:t>
            </w:r>
            <w:r w:rsidRPr="0026399A">
              <w:rPr>
                <w:rFonts w:ascii="Times New Roman" w:hAnsi="Times New Roman"/>
                <w:sz w:val="24"/>
                <w:szCs w:val="24"/>
              </w:rPr>
              <w:tab/>
              <w:t>Тваринний світ (будь-якого) геологічного періоду.</w:t>
            </w:r>
          </w:p>
          <w:p w:rsidR="00BC0A19" w:rsidRPr="00C45CA3" w:rsidRDefault="00BC0A19" w:rsidP="00284D3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2"/>
          <w:wAfter w:w="73" w:type="dxa"/>
          <w:trHeight w:val="850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26399A" w:rsidRDefault="00BC0A19" w:rsidP="00284D3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99A">
              <w:rPr>
                <w:rFonts w:ascii="Times New Roman" w:hAnsi="Times New Roman"/>
                <w:sz w:val="24"/>
                <w:szCs w:val="24"/>
              </w:rPr>
              <w:t>3.Сировинна база і світовий ринок солі (чи будь-якої сировини).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Остапчук Павло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Криворізька спеціалізована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CA3">
              <w:rPr>
                <w:rFonts w:ascii="Times New Roman" w:hAnsi="Times New Roman"/>
                <w:sz w:val="24"/>
                <w:szCs w:val="24"/>
              </w:rPr>
              <w:t>9, 10 клас</w:t>
            </w: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Коваленко Ірина Володимирівна</w:t>
            </w:r>
          </w:p>
        </w:tc>
      </w:tr>
      <w:tr w:rsidR="00BC0A19" w:rsidRPr="00C45CA3" w:rsidTr="00284D36">
        <w:trPr>
          <w:gridAfter w:val="2"/>
          <w:wAfter w:w="73" w:type="dxa"/>
          <w:trHeight w:val="74"/>
        </w:trPr>
        <w:tc>
          <w:tcPr>
            <w:tcW w:w="2660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lastRenderedPageBreak/>
              <w:t>Ст. викл. Хоменко Н.В.</w:t>
            </w:r>
          </w:p>
          <w:p w:rsidR="00BC0A19" w:rsidRPr="00C45CA3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Промислові типи родовищ алюмінію (будь-якої сировини).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2"/>
          <w:wAfter w:w="73" w:type="dxa"/>
          <w:trHeight w:val="917"/>
        </w:trPr>
        <w:tc>
          <w:tcPr>
            <w:tcW w:w="15417" w:type="dxa"/>
            <w:gridSpan w:val="6"/>
            <w:shd w:val="clear" w:color="auto" w:fill="auto"/>
            <w:vAlign w:val="center"/>
          </w:tcPr>
          <w:p w:rsidR="00BC0A19" w:rsidRPr="00284D36" w:rsidRDefault="00BC0A19" w:rsidP="00284D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A24">
              <w:rPr>
                <w:rFonts w:ascii="Times New Roman" w:hAnsi="Times New Roman"/>
                <w:b/>
                <w:sz w:val="24"/>
                <w:szCs w:val="24"/>
              </w:rPr>
              <w:t>Кафедра гідрогеології та інженерної геології</w:t>
            </w:r>
            <w:r w:rsidRPr="00205A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84D36" w:rsidRPr="00284D3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5A24">
              <w:rPr>
                <w:rFonts w:ascii="Times New Roman" w:hAnsi="Times New Roman"/>
                <w:sz w:val="24"/>
                <w:szCs w:val="24"/>
              </w:rPr>
              <w:t>Зав.каф</w:t>
            </w:r>
            <w:proofErr w:type="spellEnd"/>
            <w:r w:rsidRPr="00205A24">
              <w:rPr>
                <w:rFonts w:ascii="Times New Roman" w:hAnsi="Times New Roman"/>
                <w:sz w:val="24"/>
                <w:szCs w:val="24"/>
              </w:rPr>
              <w:t xml:space="preserve">. проф.. </w:t>
            </w:r>
            <w:proofErr w:type="spellStart"/>
            <w:r w:rsidRPr="00205A24">
              <w:rPr>
                <w:rFonts w:ascii="Times New Roman" w:hAnsi="Times New Roman"/>
                <w:sz w:val="24"/>
                <w:szCs w:val="24"/>
              </w:rPr>
              <w:t>Рудаков</w:t>
            </w:r>
            <w:proofErr w:type="spellEnd"/>
            <w:r w:rsidRPr="00205A24">
              <w:rPr>
                <w:rFonts w:ascii="Times New Roman" w:hAnsi="Times New Roman"/>
                <w:sz w:val="24"/>
                <w:szCs w:val="24"/>
              </w:rPr>
              <w:t xml:space="preserve"> Дмитро Вікторович</w:t>
            </w:r>
          </w:p>
        </w:tc>
      </w:tr>
      <w:tr w:rsidR="00BC0A19" w:rsidRPr="00C45CA3" w:rsidTr="00284D36">
        <w:trPr>
          <w:gridAfter w:val="2"/>
          <w:wAfter w:w="73" w:type="dxa"/>
          <w:trHeight w:val="436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рук. Загриценко А.Н.</w:t>
            </w:r>
          </w:p>
          <w:p w:rsid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D234C3" w:rsidRDefault="00BC0A19" w:rsidP="00284D3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horttext"/>
                <w:rFonts w:ascii="Times New Roman" w:hAnsi="Times New Roman"/>
                <w:sz w:val="24"/>
              </w:rPr>
              <w:t xml:space="preserve">1. </w:t>
            </w:r>
            <w:r w:rsidRPr="00D234C3">
              <w:rPr>
                <w:rStyle w:val="shorttext"/>
                <w:rFonts w:ascii="Times New Roman" w:hAnsi="Times New Roman"/>
                <w:sz w:val="24"/>
              </w:rPr>
              <w:t>Мінеральні і лікувально-столові води України</w:t>
            </w:r>
            <w:r>
              <w:rPr>
                <w:rStyle w:val="shorttext"/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2"/>
          <w:wAfter w:w="73" w:type="dxa"/>
          <w:trHeight w:val="638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D234C3" w:rsidRDefault="00BC0A19" w:rsidP="00284D36">
            <w:pPr>
              <w:spacing w:line="240" w:lineRule="auto"/>
              <w:jc w:val="both"/>
              <w:rPr>
                <w:rStyle w:val="shorttext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D234C3">
              <w:rPr>
                <w:rFonts w:ascii="Times New Roman" w:hAnsi="Times New Roman"/>
                <w:sz w:val="24"/>
              </w:rPr>
              <w:t>Роль підземних вод у формуванні родовищ корисних копалин Дніпропетровщини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2"/>
          <w:wAfter w:w="73" w:type="dxa"/>
          <w:trHeight w:val="802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D234C3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Pr="00D234C3">
              <w:rPr>
                <w:rFonts w:ascii="Times New Roman" w:hAnsi="Times New Roman"/>
                <w:sz w:val="24"/>
              </w:rPr>
              <w:t>Вплив постійних та тимчасових водостоків на геоморфологію м. Дніпро.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2"/>
          <w:wAfter w:w="73" w:type="dxa"/>
          <w:trHeight w:val="692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4053FB" w:rsidRDefault="00BC0A19" w:rsidP="00284D3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 w:rsidRPr="00136E87">
              <w:rPr>
                <w:rFonts w:ascii="Times New Roman" w:hAnsi="Times New Roman"/>
                <w:sz w:val="24"/>
              </w:rPr>
              <w:t>Формування рельєфу яружно-балочної мережі під впливом гідрологічних процесів.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2"/>
          <w:wAfter w:w="73" w:type="dxa"/>
          <w:trHeight w:val="725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Деревягина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136E87" w:rsidRDefault="00BC0A19" w:rsidP="00284D3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136E87">
              <w:rPr>
                <w:rFonts w:ascii="Times New Roman" w:hAnsi="Times New Roman"/>
                <w:sz w:val="24"/>
              </w:rPr>
              <w:t xml:space="preserve">Дослідження властивостей </w:t>
            </w:r>
            <w:proofErr w:type="spellStart"/>
            <w:r w:rsidRPr="00136E87">
              <w:rPr>
                <w:rFonts w:ascii="Times New Roman" w:hAnsi="Times New Roman"/>
                <w:sz w:val="24"/>
              </w:rPr>
              <w:t>льосових</w:t>
            </w:r>
            <w:proofErr w:type="spellEnd"/>
            <w:r w:rsidRPr="00136E87">
              <w:rPr>
                <w:rFonts w:ascii="Times New Roman" w:hAnsi="Times New Roman"/>
                <w:sz w:val="24"/>
              </w:rPr>
              <w:t xml:space="preserve"> ґрунтів в долині р. Дніпро та небезпека зсувів.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2"/>
          <w:wAfter w:w="73" w:type="dxa"/>
          <w:trHeight w:val="854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2C36DC">
              <w:rPr>
                <w:rFonts w:ascii="Times New Roman" w:hAnsi="Times New Roman"/>
                <w:sz w:val="24"/>
              </w:rPr>
              <w:t xml:space="preserve">Вплив фізико-геологічних процесів на територію (назва </w:t>
            </w:r>
            <w:r w:rsidRPr="002C36DC">
              <w:rPr>
                <w:rStyle w:val="shorttext"/>
                <w:rFonts w:ascii="Times New Roman" w:hAnsi="Times New Roman"/>
                <w:sz w:val="24"/>
              </w:rPr>
              <w:t>об'єкта або району</w:t>
            </w:r>
            <w:r w:rsidRPr="002C36DC">
              <w:rPr>
                <w:rFonts w:ascii="Times New Roman" w:hAnsi="Times New Roman"/>
                <w:sz w:val="24"/>
              </w:rPr>
              <w:t>) і обґрунтування інженерно-технічних заходів для їх стабілізації.</w:t>
            </w:r>
          </w:p>
          <w:p w:rsidR="00BC0A19" w:rsidRPr="00136E87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2"/>
          <w:wAfter w:w="73" w:type="dxa"/>
          <w:trHeight w:val="7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рук.Тишков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136E87">
              <w:rPr>
                <w:rFonts w:ascii="Times New Roman" w:hAnsi="Times New Roman"/>
                <w:sz w:val="24"/>
              </w:rPr>
              <w:t>Склад та лікувальні властивості підземних вод рідного краю.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2"/>
          <w:wAfter w:w="73" w:type="dxa"/>
          <w:trHeight w:val="706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136E87" w:rsidRDefault="00BC0A19" w:rsidP="00284D3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136E87">
              <w:rPr>
                <w:rFonts w:ascii="Times New Roman" w:hAnsi="Times New Roman"/>
                <w:sz w:val="24"/>
              </w:rPr>
              <w:t>Взаємозв'язок між поверхневими і підземними водами в контексті водопостачання промислових міст України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2"/>
          <w:wAfter w:w="73" w:type="dxa"/>
          <w:trHeight w:val="503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136E87" w:rsidRDefault="00BC0A19" w:rsidP="00284D36">
            <w:pPr>
              <w:pStyle w:val="a4"/>
              <w:tabs>
                <w:tab w:val="left" w:pos="0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Pr="00136E87">
              <w:rPr>
                <w:rFonts w:ascii="Times New Roman" w:hAnsi="Times New Roman"/>
                <w:sz w:val="24"/>
              </w:rPr>
              <w:t>Запаси підземних вод Дніпропетровської області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2"/>
          <w:wAfter w:w="73" w:type="dxa"/>
          <w:trHeight w:val="283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рук. Рудаков Д.В.</w:t>
            </w: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ED040B">
              <w:rPr>
                <w:rFonts w:ascii="Times New Roman" w:hAnsi="Times New Roman"/>
                <w:sz w:val="24"/>
              </w:rPr>
              <w:t xml:space="preserve">Оцінка екологічної ситуації в </w:t>
            </w:r>
            <w:proofErr w:type="spellStart"/>
            <w:r w:rsidRPr="00ED040B">
              <w:rPr>
                <w:rFonts w:ascii="Times New Roman" w:hAnsi="Times New Roman"/>
                <w:sz w:val="24"/>
              </w:rPr>
              <w:t>Кривбасі</w:t>
            </w:r>
            <w:proofErr w:type="spellEnd"/>
            <w:r w:rsidRPr="00ED040B">
              <w:rPr>
                <w:rFonts w:ascii="Times New Roman" w:hAnsi="Times New Roman"/>
                <w:sz w:val="24"/>
              </w:rPr>
              <w:t xml:space="preserve"> (чи Західному Донбасі) на основі вивчення хімічного складу підземних вод.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2"/>
          <w:wAfter w:w="73" w:type="dxa"/>
          <w:trHeight w:val="644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ED040B" w:rsidRDefault="00BC0A19" w:rsidP="00284D36">
            <w:pPr>
              <w:pStyle w:val="a4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ED040B">
              <w:rPr>
                <w:rFonts w:ascii="Times New Roman" w:hAnsi="Times New Roman"/>
                <w:sz w:val="24"/>
              </w:rPr>
              <w:t>Розвиток підтоплення та захист від нього на території міст Дніпропетровщини.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2"/>
          <w:wAfter w:w="73" w:type="dxa"/>
          <w:trHeight w:val="692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рук. </w:t>
            </w: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Шерстюк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136E87" w:rsidRDefault="00BC0A19" w:rsidP="00284D3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2C36DC">
              <w:rPr>
                <w:rFonts w:ascii="Times New Roman" w:hAnsi="Times New Roman"/>
                <w:sz w:val="24"/>
              </w:rPr>
              <w:t xml:space="preserve">Розробка </w:t>
            </w:r>
            <w:proofErr w:type="spellStart"/>
            <w:r w:rsidRPr="002C36DC">
              <w:rPr>
                <w:rFonts w:ascii="Times New Roman" w:hAnsi="Times New Roman"/>
                <w:sz w:val="24"/>
              </w:rPr>
              <w:t>геолого-туристичних</w:t>
            </w:r>
            <w:proofErr w:type="spellEnd"/>
            <w:r w:rsidRPr="002C36DC">
              <w:rPr>
                <w:rFonts w:ascii="Times New Roman" w:hAnsi="Times New Roman"/>
                <w:sz w:val="24"/>
              </w:rPr>
              <w:t xml:space="preserve"> маршрутів у центрі та півдні України.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2"/>
          <w:wAfter w:w="73" w:type="dxa"/>
          <w:trHeight w:val="1001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2C36DC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2C36DC">
              <w:rPr>
                <w:rFonts w:ascii="Times New Roman" w:hAnsi="Times New Roman"/>
                <w:sz w:val="24"/>
              </w:rPr>
              <w:t xml:space="preserve">Можливості використання підземних вод для тепло та </w:t>
            </w:r>
            <w:proofErr w:type="spellStart"/>
            <w:r w:rsidRPr="002C36DC">
              <w:rPr>
                <w:rFonts w:ascii="Times New Roman" w:hAnsi="Times New Roman"/>
                <w:sz w:val="24"/>
              </w:rPr>
              <w:t>холодопостачання</w:t>
            </w:r>
            <w:proofErr w:type="spellEnd"/>
            <w:r w:rsidRPr="002C36DC">
              <w:rPr>
                <w:rFonts w:ascii="Times New Roman" w:hAnsi="Times New Roman"/>
                <w:sz w:val="24"/>
              </w:rPr>
              <w:t xml:space="preserve"> будівлі своєї школи.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C0A19" w:rsidRPr="00C45CA3" w:rsidRDefault="00BC0A19" w:rsidP="00284D3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2"/>
          <w:wAfter w:w="73" w:type="dxa"/>
          <w:trHeight w:val="831"/>
        </w:trPr>
        <w:tc>
          <w:tcPr>
            <w:tcW w:w="15417" w:type="dxa"/>
            <w:gridSpan w:val="6"/>
            <w:shd w:val="clear" w:color="auto" w:fill="auto"/>
            <w:vAlign w:val="center"/>
          </w:tcPr>
          <w:p w:rsidR="00BC0A19" w:rsidRPr="00284D36" w:rsidRDefault="00BC0A19" w:rsidP="0028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A24">
              <w:rPr>
                <w:rFonts w:ascii="Times New Roman" w:hAnsi="Times New Roman"/>
                <w:b/>
                <w:sz w:val="24"/>
                <w:szCs w:val="24"/>
              </w:rPr>
              <w:t>Кафедра мінералогії та петрографії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84D36" w:rsidRPr="00284D3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05A24">
              <w:rPr>
                <w:rFonts w:ascii="Times New Roman" w:hAnsi="Times New Roman"/>
                <w:sz w:val="24"/>
                <w:szCs w:val="24"/>
              </w:rPr>
              <w:t xml:space="preserve">Зав. каф. доц.. </w:t>
            </w:r>
            <w:proofErr w:type="spellStart"/>
            <w:r w:rsidRPr="00205A24">
              <w:rPr>
                <w:rFonts w:ascii="Times New Roman" w:hAnsi="Times New Roman"/>
                <w:sz w:val="24"/>
                <w:szCs w:val="24"/>
              </w:rPr>
              <w:t>Ішков</w:t>
            </w:r>
            <w:proofErr w:type="spellEnd"/>
            <w:r w:rsidRPr="00205A24">
              <w:rPr>
                <w:rFonts w:ascii="Times New Roman" w:hAnsi="Times New Roman"/>
                <w:sz w:val="24"/>
                <w:szCs w:val="24"/>
              </w:rPr>
              <w:t xml:space="preserve"> Валерій Валерійович</w:t>
            </w:r>
          </w:p>
        </w:tc>
      </w:tr>
      <w:tr w:rsidR="00BC0A19" w:rsidRPr="00C45CA3" w:rsidTr="00284D36">
        <w:trPr>
          <w:gridAfter w:val="2"/>
          <w:wAfter w:w="73" w:type="dxa"/>
          <w:trHeight w:val="1066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Ішков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085" w:type="dxa"/>
            <w:vMerge w:val="restart"/>
            <w:shd w:val="clear" w:color="auto" w:fill="auto"/>
            <w:vAlign w:val="center"/>
          </w:tcPr>
          <w:p w:rsidR="00BC0A19" w:rsidRPr="00284D36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Гірські породи у пам’ятниках та монументах м. Дніпро.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Капинус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Сабіна, 11 клас</w:t>
            </w: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Загальноосвітня школа № 106</w:t>
            </w: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Дніпровської міської ради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Клименко Ганна Василівна</w:t>
            </w: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097 96 271 72</w:t>
            </w: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2"/>
          <w:wAfter w:w="73" w:type="dxa"/>
          <w:trHeight w:val="1956"/>
        </w:trPr>
        <w:tc>
          <w:tcPr>
            <w:tcW w:w="2660" w:type="dxa"/>
            <w:vMerge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vMerge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Гужва</w:t>
            </w:r>
            <w:proofErr w:type="spellEnd"/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Марія</w:t>
            </w: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Юріївна</w:t>
            </w: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КЗО «НВО 131 загальноосвітній навчальний заклад І ступеня – гімназія» ДМР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C0A19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Бородіна</w:t>
            </w: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Ірина</w:t>
            </w: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2"/>
          <w:wAfter w:w="73" w:type="dxa"/>
          <w:trHeight w:val="861"/>
        </w:trPr>
        <w:tc>
          <w:tcPr>
            <w:tcW w:w="2660" w:type="dxa"/>
            <w:shd w:val="clear" w:color="auto" w:fill="auto"/>
            <w:vAlign w:val="center"/>
          </w:tcPr>
          <w:p w:rsidR="00BC0A19" w:rsidRPr="00205A24" w:rsidRDefault="00BC0A19" w:rsidP="00284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Ішков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Гірські породи у архітектурі будинків м. Дніпро.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2"/>
          <w:wAfter w:w="73" w:type="dxa"/>
          <w:trHeight w:val="983"/>
        </w:trPr>
        <w:tc>
          <w:tcPr>
            <w:tcW w:w="2660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 xml:space="preserve">Ас. </w:t>
            </w: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Слівна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>Мінералогія пегматитів родовища "Кам’яна  могила"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A19" w:rsidRPr="00C45CA3" w:rsidTr="00284D36">
        <w:trPr>
          <w:gridAfter w:val="2"/>
          <w:wAfter w:w="73" w:type="dxa"/>
          <w:trHeight w:val="982"/>
        </w:trPr>
        <w:tc>
          <w:tcPr>
            <w:tcW w:w="2660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3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Куцевол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Термобарогеохімичні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дослідження  кварцу </w:t>
            </w:r>
            <w:proofErr w:type="spellStart"/>
            <w:r w:rsidRPr="00C45CA3">
              <w:rPr>
                <w:rFonts w:ascii="Times New Roman" w:hAnsi="Times New Roman"/>
                <w:sz w:val="24"/>
                <w:szCs w:val="24"/>
              </w:rPr>
              <w:t>альпійских</w:t>
            </w:r>
            <w:proofErr w:type="spellEnd"/>
            <w:r w:rsidRPr="00C45CA3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C0A19" w:rsidRPr="00C45CA3" w:rsidRDefault="00BC0A19" w:rsidP="0028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184" w:rsidRPr="00C45CA3" w:rsidRDefault="00F45184" w:rsidP="00764895">
      <w:pPr>
        <w:jc w:val="center"/>
        <w:rPr>
          <w:rFonts w:ascii="Times New Roman" w:hAnsi="Times New Roman"/>
          <w:sz w:val="24"/>
          <w:szCs w:val="24"/>
        </w:rPr>
      </w:pPr>
    </w:p>
    <w:sectPr w:rsidR="00F45184" w:rsidRPr="00C45CA3" w:rsidSect="00284D3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19" w:rsidRDefault="00BC0A19" w:rsidP="00764895">
      <w:pPr>
        <w:spacing w:after="0" w:line="240" w:lineRule="auto"/>
      </w:pPr>
      <w:r>
        <w:separator/>
      </w:r>
    </w:p>
  </w:endnote>
  <w:endnote w:type="continuationSeparator" w:id="0">
    <w:p w:rsidR="00BC0A19" w:rsidRDefault="00BC0A19" w:rsidP="0076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19" w:rsidRDefault="00BC0A19" w:rsidP="00764895">
      <w:pPr>
        <w:spacing w:after="0" w:line="240" w:lineRule="auto"/>
      </w:pPr>
      <w:r>
        <w:separator/>
      </w:r>
    </w:p>
  </w:footnote>
  <w:footnote w:type="continuationSeparator" w:id="0">
    <w:p w:rsidR="00BC0A19" w:rsidRDefault="00BC0A19" w:rsidP="0076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B8E"/>
    <w:multiLevelType w:val="hybridMultilevel"/>
    <w:tmpl w:val="3A2ABC64"/>
    <w:lvl w:ilvl="0" w:tplc="0422000F">
      <w:start w:val="1"/>
      <w:numFmt w:val="decimal"/>
      <w:lvlText w:val="%1."/>
      <w:lvlJc w:val="left"/>
      <w:pPr>
        <w:ind w:left="1636" w:hanging="360"/>
      </w:p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9B5A4C"/>
    <w:multiLevelType w:val="hybridMultilevel"/>
    <w:tmpl w:val="D6AC47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7E13"/>
    <w:multiLevelType w:val="hybridMultilevel"/>
    <w:tmpl w:val="8340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C261B"/>
    <w:multiLevelType w:val="hybridMultilevel"/>
    <w:tmpl w:val="0AC80E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B5354"/>
    <w:multiLevelType w:val="hybridMultilevel"/>
    <w:tmpl w:val="19C04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C4EAA"/>
    <w:multiLevelType w:val="hybridMultilevel"/>
    <w:tmpl w:val="24AEA4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382C"/>
    <w:multiLevelType w:val="hybridMultilevel"/>
    <w:tmpl w:val="3E2C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B7464"/>
    <w:multiLevelType w:val="hybridMultilevel"/>
    <w:tmpl w:val="FD5EA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4096"/>
    <w:multiLevelType w:val="hybridMultilevel"/>
    <w:tmpl w:val="FAFE8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D538F"/>
    <w:multiLevelType w:val="hybridMultilevel"/>
    <w:tmpl w:val="E04E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312E0"/>
    <w:multiLevelType w:val="hybridMultilevel"/>
    <w:tmpl w:val="AE5A49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07EC8"/>
    <w:multiLevelType w:val="hybridMultilevel"/>
    <w:tmpl w:val="AB8C9D0E"/>
    <w:lvl w:ilvl="0" w:tplc="3392D422">
      <w:start w:val="9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407B3"/>
    <w:multiLevelType w:val="hybridMultilevel"/>
    <w:tmpl w:val="2F8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03B68"/>
    <w:multiLevelType w:val="hybridMultilevel"/>
    <w:tmpl w:val="846A42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56B4B"/>
    <w:multiLevelType w:val="hybridMultilevel"/>
    <w:tmpl w:val="30881FAA"/>
    <w:lvl w:ilvl="0" w:tplc="249AB1C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BB0ADE"/>
    <w:multiLevelType w:val="hybridMultilevel"/>
    <w:tmpl w:val="0AF6EB6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CE6B7A"/>
    <w:multiLevelType w:val="hybridMultilevel"/>
    <w:tmpl w:val="6296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00387"/>
    <w:multiLevelType w:val="hybridMultilevel"/>
    <w:tmpl w:val="A5A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51D99"/>
    <w:multiLevelType w:val="hybridMultilevel"/>
    <w:tmpl w:val="59441E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A7770"/>
    <w:multiLevelType w:val="hybridMultilevel"/>
    <w:tmpl w:val="EF7858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B241B"/>
    <w:multiLevelType w:val="hybridMultilevel"/>
    <w:tmpl w:val="AA6EBA0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E71C07"/>
    <w:multiLevelType w:val="hybridMultilevel"/>
    <w:tmpl w:val="E5E4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40D70"/>
    <w:multiLevelType w:val="hybridMultilevel"/>
    <w:tmpl w:val="5E8EE7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B4007"/>
    <w:multiLevelType w:val="hybridMultilevel"/>
    <w:tmpl w:val="413AC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962FD"/>
    <w:multiLevelType w:val="hybridMultilevel"/>
    <w:tmpl w:val="E73A21DC"/>
    <w:lvl w:ilvl="0" w:tplc="DA720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536B12"/>
    <w:multiLevelType w:val="hybridMultilevel"/>
    <w:tmpl w:val="C28C13E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3112A92"/>
    <w:multiLevelType w:val="hybridMultilevel"/>
    <w:tmpl w:val="C13CC4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B19BD"/>
    <w:multiLevelType w:val="hybridMultilevel"/>
    <w:tmpl w:val="4D448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9"/>
  </w:num>
  <w:num w:numId="4">
    <w:abstractNumId w:val="17"/>
  </w:num>
  <w:num w:numId="5">
    <w:abstractNumId w:val="12"/>
  </w:num>
  <w:num w:numId="6">
    <w:abstractNumId w:val="2"/>
  </w:num>
  <w:num w:numId="7">
    <w:abstractNumId w:val="16"/>
  </w:num>
  <w:num w:numId="8">
    <w:abstractNumId w:val="9"/>
  </w:num>
  <w:num w:numId="9">
    <w:abstractNumId w:val="21"/>
  </w:num>
  <w:num w:numId="10">
    <w:abstractNumId w:val="18"/>
  </w:num>
  <w:num w:numId="11">
    <w:abstractNumId w:val="15"/>
  </w:num>
  <w:num w:numId="12">
    <w:abstractNumId w:val="23"/>
  </w:num>
  <w:num w:numId="13">
    <w:abstractNumId w:val="5"/>
  </w:num>
  <w:num w:numId="14">
    <w:abstractNumId w:val="20"/>
  </w:num>
  <w:num w:numId="15">
    <w:abstractNumId w:val="0"/>
  </w:num>
  <w:num w:numId="16">
    <w:abstractNumId w:val="7"/>
  </w:num>
  <w:num w:numId="17">
    <w:abstractNumId w:val="22"/>
  </w:num>
  <w:num w:numId="18">
    <w:abstractNumId w:val="4"/>
  </w:num>
  <w:num w:numId="19">
    <w:abstractNumId w:val="13"/>
  </w:num>
  <w:num w:numId="20">
    <w:abstractNumId w:val="26"/>
  </w:num>
  <w:num w:numId="21">
    <w:abstractNumId w:val="8"/>
  </w:num>
  <w:num w:numId="22">
    <w:abstractNumId w:val="3"/>
  </w:num>
  <w:num w:numId="23">
    <w:abstractNumId w:val="10"/>
  </w:num>
  <w:num w:numId="24">
    <w:abstractNumId w:val="27"/>
  </w:num>
  <w:num w:numId="25">
    <w:abstractNumId w:val="14"/>
  </w:num>
  <w:num w:numId="26">
    <w:abstractNumId w:val="6"/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113D8"/>
    <w:rsid w:val="00036F68"/>
    <w:rsid w:val="0004502F"/>
    <w:rsid w:val="00096F16"/>
    <w:rsid w:val="000A0A84"/>
    <w:rsid w:val="000B0D54"/>
    <w:rsid w:val="000F65BA"/>
    <w:rsid w:val="00102CDB"/>
    <w:rsid w:val="001B09F9"/>
    <w:rsid w:val="001C1C47"/>
    <w:rsid w:val="001C4B27"/>
    <w:rsid w:val="001F5AD5"/>
    <w:rsid w:val="00205A24"/>
    <w:rsid w:val="0026399A"/>
    <w:rsid w:val="00284D36"/>
    <w:rsid w:val="002F4C70"/>
    <w:rsid w:val="003143E5"/>
    <w:rsid w:val="003271F7"/>
    <w:rsid w:val="00343E9B"/>
    <w:rsid w:val="00406681"/>
    <w:rsid w:val="00457F4E"/>
    <w:rsid w:val="00476F21"/>
    <w:rsid w:val="004A6EF2"/>
    <w:rsid w:val="005A4D3C"/>
    <w:rsid w:val="00667FF5"/>
    <w:rsid w:val="006A7E06"/>
    <w:rsid w:val="006D3CCB"/>
    <w:rsid w:val="006F509D"/>
    <w:rsid w:val="0071733E"/>
    <w:rsid w:val="00764895"/>
    <w:rsid w:val="00781A88"/>
    <w:rsid w:val="00835510"/>
    <w:rsid w:val="00841E09"/>
    <w:rsid w:val="0084447F"/>
    <w:rsid w:val="008F35E9"/>
    <w:rsid w:val="00963E84"/>
    <w:rsid w:val="00992971"/>
    <w:rsid w:val="009E442B"/>
    <w:rsid w:val="00A17FF7"/>
    <w:rsid w:val="00A236BF"/>
    <w:rsid w:val="00AD7E49"/>
    <w:rsid w:val="00AE429F"/>
    <w:rsid w:val="00B23B94"/>
    <w:rsid w:val="00B64F8A"/>
    <w:rsid w:val="00B82B88"/>
    <w:rsid w:val="00BC0A19"/>
    <w:rsid w:val="00C26D8A"/>
    <w:rsid w:val="00C45CA3"/>
    <w:rsid w:val="00C6718E"/>
    <w:rsid w:val="00C77141"/>
    <w:rsid w:val="00C96AC6"/>
    <w:rsid w:val="00CE5E50"/>
    <w:rsid w:val="00CF66BC"/>
    <w:rsid w:val="00D4628E"/>
    <w:rsid w:val="00D508DC"/>
    <w:rsid w:val="00D700ED"/>
    <w:rsid w:val="00D83D32"/>
    <w:rsid w:val="00DA4CA6"/>
    <w:rsid w:val="00E04A4E"/>
    <w:rsid w:val="00E2190C"/>
    <w:rsid w:val="00E623BE"/>
    <w:rsid w:val="00EA6439"/>
    <w:rsid w:val="00EC2732"/>
    <w:rsid w:val="00F0049E"/>
    <w:rsid w:val="00F45184"/>
    <w:rsid w:val="00F7478B"/>
    <w:rsid w:val="00F82299"/>
    <w:rsid w:val="00F92FBB"/>
    <w:rsid w:val="00F97C50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3BE"/>
    <w:pPr>
      <w:ind w:left="720"/>
      <w:contextualSpacing/>
    </w:pPr>
  </w:style>
  <w:style w:type="character" w:customStyle="1" w:styleId="shorttext">
    <w:name w:val="short_text"/>
    <w:basedOn w:val="a0"/>
    <w:rsid w:val="00CF66BC"/>
  </w:style>
  <w:style w:type="paragraph" w:styleId="a5">
    <w:name w:val="header"/>
    <w:basedOn w:val="a"/>
    <w:link w:val="a6"/>
    <w:uiPriority w:val="99"/>
    <w:unhideWhenUsed/>
    <w:rsid w:val="007648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4895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7648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4895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3BE"/>
    <w:pPr>
      <w:ind w:left="720"/>
      <w:contextualSpacing/>
    </w:pPr>
  </w:style>
  <w:style w:type="character" w:customStyle="1" w:styleId="shorttext">
    <w:name w:val="short_text"/>
    <w:basedOn w:val="a0"/>
    <w:rsid w:val="00CF66BC"/>
  </w:style>
  <w:style w:type="paragraph" w:styleId="a5">
    <w:name w:val="header"/>
    <w:basedOn w:val="a"/>
    <w:link w:val="a6"/>
    <w:uiPriority w:val="99"/>
    <w:unhideWhenUsed/>
    <w:rsid w:val="007648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4895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7648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4895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9279-D9E6-4BEF-A93E-D88A7D0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Приходченко Василь Федорович</dc:creator>
  <cp:lastModifiedBy>man-4</cp:lastModifiedBy>
  <cp:revision>5</cp:revision>
  <dcterms:created xsi:type="dcterms:W3CDTF">2017-10-20T11:41:00Z</dcterms:created>
  <dcterms:modified xsi:type="dcterms:W3CDTF">2017-10-23T08:34:00Z</dcterms:modified>
</cp:coreProperties>
</file>