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47" w:rsidRPr="00116F28" w:rsidRDefault="006C0047" w:rsidP="0019593D">
      <w:pPr>
        <w:tabs>
          <w:tab w:val="left" w:pos="44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F28">
        <w:rPr>
          <w:rFonts w:ascii="Times New Roman" w:hAnsi="Times New Roman" w:cs="Times New Roman"/>
          <w:b/>
          <w:sz w:val="32"/>
          <w:szCs w:val="32"/>
        </w:rPr>
        <w:t>ВІДДІЛЕННЯ МАТЕМАТИКИ</w:t>
      </w:r>
    </w:p>
    <w:p w:rsidR="006C0047" w:rsidRDefault="006C0047" w:rsidP="001959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F28">
        <w:rPr>
          <w:rFonts w:ascii="Times New Roman" w:hAnsi="Times New Roman" w:cs="Times New Roman"/>
          <w:b/>
          <w:sz w:val="32"/>
          <w:szCs w:val="32"/>
        </w:rPr>
        <w:t>Секція «Математика»</w:t>
      </w:r>
    </w:p>
    <w:p w:rsidR="006C0047" w:rsidRPr="0019593D" w:rsidRDefault="006C0047" w:rsidP="001959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19593D" w:rsidRDefault="006C0047" w:rsidP="001959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 wp14:anchorId="54159CC1" wp14:editId="5C2B7E3D">
            <wp:extent cx="1123950" cy="1432821"/>
            <wp:effectExtent l="0" t="0" r="0" b="0"/>
            <wp:docPr id="36" name="Рисунок 36" descr="D:\M_A_N_U_M\Ел_віріанти_КЗ_2014\МАТ\підволоцька\Підволоцька Віолетта Юрії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_A_N_U_M\Ел_віріанти_КЗ_2014\МАТ\підволоцька\Підволоцька Віолетта Юрії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82" cy="14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Default="006C0047" w:rsidP="006C0047">
      <w:pPr>
        <w:tabs>
          <w:tab w:val="left" w:pos="2411"/>
          <w:tab w:val="center" w:pos="4748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5E5">
        <w:rPr>
          <w:rFonts w:ascii="Times New Roman" w:hAnsi="Times New Roman" w:cs="Times New Roman"/>
          <w:b/>
          <w:sz w:val="24"/>
          <w:szCs w:val="24"/>
        </w:rPr>
        <w:t>Підволоцьк</w:t>
      </w:r>
      <w:r>
        <w:rPr>
          <w:rFonts w:ascii="Times New Roman" w:hAnsi="Times New Roman" w:cs="Times New Roman"/>
          <w:b/>
          <w:sz w:val="24"/>
          <w:szCs w:val="24"/>
        </w:rPr>
        <w:t>а Віолетта</w:t>
      </w:r>
      <w:r w:rsidRPr="00B435E5">
        <w:rPr>
          <w:rFonts w:ascii="Times New Roman" w:hAnsi="Times New Roman" w:cs="Times New Roman"/>
          <w:b/>
          <w:sz w:val="24"/>
          <w:szCs w:val="24"/>
        </w:rPr>
        <w:t xml:space="preserve"> Юріївн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6C0047" w:rsidRPr="00B435E5" w:rsidRDefault="009A6F82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>чениця 10 класу</w:t>
      </w:r>
      <w:r w:rsidR="006C0047" w:rsidRPr="00B435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35E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B435E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B435E5" w:rsidRDefault="006C0047" w:rsidP="006C00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5E5">
        <w:rPr>
          <w:rFonts w:ascii="Times New Roman" w:hAnsi="Times New Roman" w:cs="Times New Roman"/>
          <w:b/>
          <w:bCs/>
          <w:sz w:val="24"/>
          <w:szCs w:val="24"/>
        </w:rPr>
        <w:t>ПРО ДЕЯКІ СПІВВІДНОШЕННЯ У ТРИКУТНИКУ</w:t>
      </w: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B435E5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 Метою науково-дослідницької роботи є, по-перше, дослідження різницевих трикутників та пошук нових цікавих властивостей, що притаманні їм, зокрема співвідношень для радіусів деяких кіл, що пов’язані з цими трикутниками. По-друге, незвичайне доведення однієї геометричної нерівності, що пов’язує суму синусів та суму котангенсів у довільному трикутнику.</w:t>
      </w:r>
      <w:r w:rsidRPr="00B435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35E5">
        <w:rPr>
          <w:rFonts w:ascii="Times New Roman" w:hAnsi="Times New Roman" w:cs="Times New Roman"/>
          <w:sz w:val="24"/>
          <w:szCs w:val="24"/>
        </w:rPr>
        <w:t>Результатами роботи є: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Отримано необхідну та достатню умову існування різницевого  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трикутника.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Доведено лему для довільного трикутника  про відношення  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радіуса вписаного кола до радіуса кола, що проходить через вершину трикутника та дві найближчі точки дотику вписаного кола в трикутник.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Отримано нерівність, що пов’язує ці радіуси у довільному 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трикутнику.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Отримано співвідношення для різницевого трикутника, що 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пов’язує радіус вписаного кола, описаного кола та радіус кола, що проходить через вершину трикутника, яка протилежна середній стороні та дві найближчі точки дотику вписаного кола в трикутник.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Отримано співвідношення для різницевого трикутника, що    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пов’язує радіус вписаного кола та три радіуси кіл, що проходять через одну вершину трикутника та дві найближчі точки дотику вписаного кола в трикутник.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Отримано нерівність для різницевого трикутника, що пов’язує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радіус вписаного кола та радіус кола, що проходить через вершину  трикутника, яка протилежна середній стороні та дві найближчі точки дотику вписаного кола в трикутник.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Отримано формулу для радіуса вписаного кола, що справедлива у</w:t>
      </w:r>
    </w:p>
    <w:p w:rsidR="006C0047" w:rsidRPr="00B435E5" w:rsidRDefault="006C0047" w:rsidP="006C0047">
      <w:pPr>
        <w:tabs>
          <w:tab w:val="num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 xml:space="preserve">різницевому трикутнику для трикутника, вершинами якого є вершина різницевого трикутника, що протилежна середній стороні та дві найближчі точки дотику вписаного кола </w:t>
      </w:r>
      <w:r w:rsidRPr="00B435E5">
        <w:rPr>
          <w:rFonts w:ascii="Times New Roman" w:hAnsi="Times New Roman" w:cs="Times New Roman"/>
          <w:sz w:val="24"/>
          <w:szCs w:val="24"/>
        </w:rPr>
        <w:lastRenderedPageBreak/>
        <w:t>в різницевий трикутник через радіус описаного кола цього трикутника та радіуси вписаного й описаного кіл в різницевий трикутник.</w:t>
      </w:r>
    </w:p>
    <w:p w:rsidR="006C0047" w:rsidRPr="00B435E5" w:rsidRDefault="006C0047" w:rsidP="006C0047">
      <w:pPr>
        <w:numPr>
          <w:ilvl w:val="0"/>
          <w:numId w:val="22"/>
        </w:numPr>
        <w:tabs>
          <w:tab w:val="clear" w:pos="1325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Отримано нерівність для довільного трикутника, що пов’язує</w:t>
      </w:r>
    </w:p>
    <w:p w:rsidR="006C0047" w:rsidRDefault="006C0047" w:rsidP="006C0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5E5">
        <w:rPr>
          <w:rFonts w:ascii="Times New Roman" w:hAnsi="Times New Roman" w:cs="Times New Roman"/>
          <w:sz w:val="24"/>
          <w:szCs w:val="24"/>
        </w:rPr>
        <w:t>суму синусів та котангенсів.</w:t>
      </w:r>
    </w:p>
    <w:p w:rsidR="006C0047" w:rsidRDefault="006C0047" w:rsidP="006C0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340E54C" wp14:editId="2BA95F2A">
            <wp:extent cx="1104900" cy="1485899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6869" r="4908" b="3838"/>
                    <a:stretch/>
                  </pic:blipFill>
                  <pic:spPr bwMode="auto">
                    <a:xfrm>
                      <a:off x="0" y="0"/>
                      <a:ext cx="1107800" cy="14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085216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Трактинський</w:t>
      </w:r>
      <w:proofErr w:type="spellEnd"/>
      <w:r w:rsidRPr="00085216">
        <w:rPr>
          <w:rFonts w:ascii="Times New Roman" w:hAnsi="Times New Roman" w:cs="Times New Roman"/>
          <w:b/>
          <w:sz w:val="24"/>
          <w:szCs w:val="24"/>
        </w:rPr>
        <w:t xml:space="preserve"> Віталі</w:t>
      </w:r>
      <w:r>
        <w:rPr>
          <w:rFonts w:ascii="Times New Roman" w:hAnsi="Times New Roman" w:cs="Times New Roman"/>
          <w:b/>
          <w:sz w:val="24"/>
          <w:szCs w:val="24"/>
        </w:rPr>
        <w:t>й Олегович</w:t>
      </w:r>
    </w:p>
    <w:p w:rsidR="006C0047" w:rsidRPr="00B435E5" w:rsidRDefault="009A6F82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ь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0047">
        <w:rPr>
          <w:rFonts w:ascii="Times New Roman" w:hAnsi="Times New Roman" w:cs="Times New Roman"/>
          <w:i/>
          <w:sz w:val="24"/>
          <w:szCs w:val="24"/>
        </w:rPr>
        <w:t>9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B435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35E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B435E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085216" w:rsidRDefault="006C0047" w:rsidP="006C00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5216">
        <w:rPr>
          <w:rFonts w:ascii="Times New Roman" w:hAnsi="Times New Roman" w:cs="Times New Roman"/>
          <w:b/>
          <w:sz w:val="24"/>
          <w:szCs w:val="24"/>
        </w:rPr>
        <w:t>ПРО ОДНЕ ФУ</w:t>
      </w:r>
      <w:r>
        <w:rPr>
          <w:rFonts w:ascii="Times New Roman" w:hAnsi="Times New Roman" w:cs="Times New Roman"/>
          <w:b/>
          <w:sz w:val="24"/>
          <w:szCs w:val="24"/>
        </w:rPr>
        <w:t>НКЦІОНАЛЬНЕ РІВНЯННЯ НА ПЛОЩИНІ</w:t>
      </w:r>
    </w:p>
    <w:p w:rsidR="006C0047" w:rsidRPr="00803420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>Науковий керівник: Кузьменко Дмитро Юрійович, студент магістратури механіко-математичного факультету Д</w:t>
      </w:r>
      <w:r w:rsidR="009A6F82">
        <w:rPr>
          <w:rFonts w:ascii="Times New Roman" w:hAnsi="Times New Roman" w:cs="Times New Roman"/>
          <w:i/>
          <w:sz w:val="24"/>
          <w:szCs w:val="24"/>
        </w:rPr>
        <w:t xml:space="preserve">ніпропетровського національного університету </w:t>
      </w:r>
      <w:r>
        <w:rPr>
          <w:rFonts w:ascii="Times New Roman" w:hAnsi="Times New Roman" w:cs="Times New Roman"/>
          <w:i/>
          <w:sz w:val="24"/>
          <w:szCs w:val="24"/>
        </w:rPr>
        <w:t xml:space="preserve"> імені Олеся Гончара</w:t>
      </w:r>
    </w:p>
    <w:p w:rsidR="006C0047" w:rsidRPr="00085216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5216">
        <w:rPr>
          <w:rFonts w:ascii="Times New Roman" w:hAnsi="Times New Roman" w:cs="Times New Roman"/>
          <w:sz w:val="24"/>
          <w:szCs w:val="24"/>
        </w:rPr>
        <w:t>Консультант: Поляков Олег Володимирович – директор КЗО «Дніпропетровський обласний ліцей-інтернат фізико-математичного профілю»,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085216">
        <w:rPr>
          <w:rFonts w:ascii="Times New Roman" w:hAnsi="Times New Roman" w:cs="Times New Roman"/>
          <w:sz w:val="24"/>
          <w:szCs w:val="24"/>
        </w:rPr>
        <w:t>читель вищої категорії, вчитель методист, кандидат фізико-математичних наук, відмінник</w:t>
      </w:r>
      <w:r>
        <w:rPr>
          <w:rFonts w:ascii="Times New Roman" w:hAnsi="Times New Roman" w:cs="Times New Roman"/>
          <w:sz w:val="24"/>
          <w:szCs w:val="24"/>
        </w:rPr>
        <w:t xml:space="preserve"> освіти</w:t>
      </w:r>
      <w:r w:rsidRPr="00085216">
        <w:rPr>
          <w:rFonts w:ascii="Times New Roman" w:hAnsi="Times New Roman" w:cs="Times New Roman"/>
          <w:sz w:val="24"/>
          <w:szCs w:val="24"/>
        </w:rPr>
        <w:t xml:space="preserve"> України, доцент Дніпропетровського національного університету ім. Олеся Гончара</w:t>
      </w:r>
    </w:p>
    <w:p w:rsidR="006C0047" w:rsidRPr="00085216" w:rsidRDefault="006C0047" w:rsidP="006C0047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85216">
        <w:rPr>
          <w:rFonts w:ascii="Times New Roman" w:hAnsi="Times New Roman" w:cs="Times New Roman"/>
          <w:sz w:val="24"/>
          <w:szCs w:val="24"/>
        </w:rPr>
        <w:t xml:space="preserve">На Студентській математичній олімпіаді імені Вільяма </w:t>
      </w:r>
      <w:proofErr w:type="spellStart"/>
      <w:r w:rsidRPr="00085216">
        <w:rPr>
          <w:rFonts w:ascii="Times New Roman" w:hAnsi="Times New Roman" w:cs="Times New Roman"/>
          <w:sz w:val="24"/>
          <w:szCs w:val="24"/>
        </w:rPr>
        <w:t>Ловелла</w:t>
      </w:r>
      <w:proofErr w:type="spellEnd"/>
      <w:r w:rsidRPr="000852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5216">
        <w:rPr>
          <w:rFonts w:ascii="Times New Roman" w:hAnsi="Times New Roman" w:cs="Times New Roman"/>
          <w:sz w:val="24"/>
          <w:szCs w:val="24"/>
        </w:rPr>
        <w:t>Патнема</w:t>
      </w:r>
      <w:proofErr w:type="spellEnd"/>
      <w:r w:rsidRPr="00085216">
        <w:rPr>
          <w:rFonts w:ascii="Times New Roman" w:hAnsi="Times New Roman" w:cs="Times New Roman"/>
          <w:sz w:val="24"/>
          <w:szCs w:val="24"/>
        </w:rPr>
        <w:t xml:space="preserve"> в 2009 році була запропонована така задача: </w:t>
      </w:r>
      <w:proofErr w:type="spellStart"/>
      <w:r w:rsidRPr="00085216">
        <w:rPr>
          <w:rFonts w:ascii="Times New Roman" w:hAnsi="Times New Roman" w:cs="Times New Roman"/>
          <w:sz w:val="24"/>
          <w:szCs w:val="24"/>
        </w:rPr>
        <w:t>дійснозначна</w:t>
      </w:r>
      <w:proofErr w:type="spellEnd"/>
      <w:r w:rsidRPr="00085216">
        <w:rPr>
          <w:rFonts w:ascii="Times New Roman" w:hAnsi="Times New Roman" w:cs="Times New Roman"/>
          <w:sz w:val="24"/>
          <w:szCs w:val="24"/>
        </w:rPr>
        <w:t xml:space="preserve"> функція </w:t>
      </w:r>
      <w:r w:rsidRPr="000852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5216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08521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85216">
        <w:rPr>
          <w:rFonts w:ascii="Times New Roman" w:hAnsi="Times New Roman" w:cs="Times New Roman"/>
          <w:sz w:val="24"/>
          <w:szCs w:val="24"/>
        </w:rPr>
        <w:t xml:space="preserve">задана на площині і для будь якого квадрата </w:t>
      </w:r>
      <w:r w:rsidRPr="00085216">
        <w:rPr>
          <w:rFonts w:ascii="Times New Roman" w:hAnsi="Times New Roman" w:cs="Times New Roman"/>
          <w:sz w:val="24"/>
          <w:szCs w:val="24"/>
          <w:lang w:val="en-US"/>
        </w:rPr>
        <w:t>ABCD</w:t>
      </w:r>
      <w:r w:rsidRPr="000852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5216">
        <w:rPr>
          <w:rFonts w:ascii="Times New Roman" w:hAnsi="Times New Roman" w:cs="Times New Roman"/>
          <w:sz w:val="24"/>
          <w:szCs w:val="24"/>
        </w:rPr>
        <w:t>задовольняє рівнянню</w:t>
      </w:r>
    </w:p>
    <w:p w:rsidR="006C0047" w:rsidRPr="00085216" w:rsidRDefault="006C0047" w:rsidP="006C0047">
      <w:pPr>
        <w:spacing w:line="240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+f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:rsidR="006C0047" w:rsidRPr="00085216" w:rsidRDefault="006C0047" w:rsidP="006C0047">
      <w:pPr>
        <w:spacing w:line="240" w:lineRule="auto"/>
        <w:ind w:firstLine="709"/>
        <w:rPr>
          <w:rFonts w:ascii="Times New Roman" w:eastAsiaTheme="minorEastAsia" w:hAnsi="Times New Roman" w:cs="Times New Roman"/>
          <w:sz w:val="24"/>
          <w:szCs w:val="24"/>
        </w:rPr>
      </w:pPr>
      <w:r w:rsidRPr="00085216">
        <w:rPr>
          <w:rFonts w:ascii="Times New Roman" w:eastAsiaTheme="minorEastAsia" w:hAnsi="Times New Roman" w:cs="Times New Roman"/>
          <w:sz w:val="24"/>
          <w:szCs w:val="24"/>
        </w:rPr>
        <w:t xml:space="preserve">Чи обов’язково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085216">
        <w:rPr>
          <w:rFonts w:ascii="Times New Roman" w:eastAsiaTheme="minorEastAsia" w:hAnsi="Times New Roman" w:cs="Times New Roman"/>
          <w:sz w:val="24"/>
          <w:szCs w:val="24"/>
        </w:rPr>
        <w:t>для всіх точок Р площини?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085216">
        <w:rPr>
          <w:rFonts w:ascii="Times New Roman" w:eastAsiaTheme="minorEastAsia" w:hAnsi="Times New Roman" w:cs="Times New Roman"/>
          <w:sz w:val="24"/>
          <w:szCs w:val="24"/>
        </w:rPr>
        <w:t xml:space="preserve">Було самостійно відновлене розв’язання цієї задачі, а також запропоновані деякі її узагальнення. В розділі 5 аналогічна задача розв’язується для вершин правильного </w:t>
      </w:r>
      <w:r w:rsidRPr="00085216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>-</w:t>
      </w:r>
      <w:r w:rsidRPr="00085216">
        <w:rPr>
          <w:rFonts w:ascii="Times New Roman" w:eastAsiaTheme="minorEastAsia" w:hAnsi="Times New Roman" w:cs="Times New Roman"/>
          <w:sz w:val="24"/>
          <w:szCs w:val="24"/>
        </w:rPr>
        <w:t>кутника. Ідея узагальнення отриманого результату на випадок загальних фігур реалізована в розділі 6 для трикутників з фіксованими кутами. В обох випадках була отримана та сама відповідь, що і в початковій задачі</w:t>
      </w:r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:  </w:t>
      </w:r>
      <w:proofErr w:type="spellStart"/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>обов</w:t>
      </w:r>
      <w:proofErr w:type="spellEnd"/>
      <w:r w:rsidRPr="00085216">
        <w:rPr>
          <w:rFonts w:ascii="Times New Roman" w:eastAsiaTheme="minorEastAsia" w:hAnsi="Times New Roman" w:cs="Times New Roman"/>
          <w:sz w:val="24"/>
          <w:szCs w:val="24"/>
        </w:rPr>
        <w:t>’</w:t>
      </w:r>
      <w:proofErr w:type="spellStart"/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>язково</w:t>
      </w:r>
      <w:proofErr w:type="spellEnd"/>
      <w:r w:rsidRPr="00085216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085216">
        <w:rPr>
          <w:rFonts w:ascii="Times New Roman" w:eastAsiaTheme="minorEastAsia" w:hAnsi="Times New Roman" w:cs="Times New Roman"/>
          <w:sz w:val="24"/>
          <w:szCs w:val="24"/>
        </w:rPr>
        <w:t xml:space="preserve"> для всіх точок Р площини. В розділі 6 роботи також наводиться приклад, який показує, що при певних додаткових умовах в початковій задачі відповідь може бути іншою.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F82" w:rsidRDefault="009A6F82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F82" w:rsidRDefault="009A6F82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F82" w:rsidRPr="00085216" w:rsidRDefault="009A6F82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BB49DD6" wp14:editId="7B17CA78">
            <wp:extent cx="1057275" cy="14695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2526" r="4624" b="4452"/>
                    <a:stretch/>
                  </pic:blipFill>
                  <pic:spPr bwMode="auto">
                    <a:xfrm>
                      <a:off x="0" y="0"/>
                      <a:ext cx="1059149" cy="14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C0047" w:rsidRPr="00803420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420">
        <w:rPr>
          <w:rFonts w:ascii="Times New Roman" w:hAnsi="Times New Roman" w:cs="Times New Roman"/>
          <w:b/>
          <w:sz w:val="24"/>
          <w:szCs w:val="24"/>
        </w:rPr>
        <w:t>Афанасьєва Олеся Ігорівна</w:t>
      </w:r>
    </w:p>
    <w:p w:rsidR="006C0047" w:rsidRPr="00B435E5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иця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0047">
        <w:rPr>
          <w:rFonts w:ascii="Times New Roman" w:hAnsi="Times New Roman" w:cs="Times New Roman"/>
          <w:i/>
          <w:sz w:val="24"/>
          <w:szCs w:val="24"/>
        </w:rPr>
        <w:t>9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B435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35E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B435E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6C00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E1D">
        <w:rPr>
          <w:rFonts w:ascii="Times New Roman" w:hAnsi="Times New Roman" w:cs="Times New Roman"/>
          <w:b/>
          <w:sz w:val="28"/>
          <w:szCs w:val="28"/>
        </w:rPr>
        <w:t>ДЕЯКІ К</w:t>
      </w:r>
      <w:r>
        <w:rPr>
          <w:rFonts w:ascii="Times New Roman" w:hAnsi="Times New Roman" w:cs="Times New Roman"/>
          <w:b/>
          <w:sz w:val="28"/>
          <w:szCs w:val="28"/>
        </w:rPr>
        <w:t>РИТЕРІЇ ПРЯМОКУТНИХ ТРИКУТНИКІВ</w:t>
      </w: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>Науковий</w:t>
      </w:r>
      <w:r w:rsidRPr="00FE55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420">
        <w:rPr>
          <w:rFonts w:ascii="Times New Roman" w:hAnsi="Times New Roman" w:cs="Times New Roman"/>
          <w:i/>
          <w:sz w:val="24"/>
          <w:szCs w:val="24"/>
        </w:rPr>
        <w:t>керівник</w:t>
      </w:r>
      <w:r w:rsidRPr="00FE552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724C">
        <w:rPr>
          <w:rFonts w:ascii="Times New Roman" w:hAnsi="Times New Roman" w:cs="Times New Roman"/>
          <w:sz w:val="24"/>
          <w:szCs w:val="24"/>
        </w:rPr>
        <w:t xml:space="preserve">Наукова-дослідницька робота присвячена  дослідженню деяких співвідношень в трикутнику на наявність критеріїв </w:t>
      </w:r>
      <w:proofErr w:type="spellStart"/>
      <w:r w:rsidRPr="009B724C">
        <w:rPr>
          <w:rFonts w:ascii="Times New Roman" w:hAnsi="Times New Roman" w:cs="Times New Roman"/>
          <w:sz w:val="24"/>
          <w:szCs w:val="24"/>
        </w:rPr>
        <w:t>прямокутності</w:t>
      </w:r>
      <w:proofErr w:type="spellEnd"/>
      <w:r w:rsidRPr="009B724C">
        <w:rPr>
          <w:rFonts w:ascii="Times New Roman" w:hAnsi="Times New Roman" w:cs="Times New Roman"/>
          <w:sz w:val="24"/>
          <w:szCs w:val="24"/>
        </w:rPr>
        <w:t xml:space="preserve">, узагальненню та оберненню деяких цікавих співвідношень в прямокутному трикутнику, знаходженню інших методів розв’язання задач з геометрії. Показується приклад використання отриманих результатів під час </w:t>
      </w:r>
      <w:proofErr w:type="spellStart"/>
      <w:r w:rsidRPr="009B724C">
        <w:rPr>
          <w:rFonts w:ascii="Times New Roman" w:hAnsi="Times New Roman" w:cs="Times New Roman"/>
          <w:sz w:val="24"/>
          <w:szCs w:val="24"/>
        </w:rPr>
        <w:t>розв</w:t>
      </w:r>
      <w:proofErr w:type="spellEnd"/>
      <w:r w:rsidRPr="009B724C">
        <w:rPr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 w:rsidRPr="009B724C">
        <w:rPr>
          <w:rFonts w:ascii="Times New Roman" w:hAnsi="Times New Roman" w:cs="Times New Roman"/>
          <w:sz w:val="24"/>
          <w:szCs w:val="24"/>
        </w:rPr>
        <w:t>язання</w:t>
      </w:r>
      <w:proofErr w:type="spellEnd"/>
      <w:r w:rsidRPr="009B724C">
        <w:rPr>
          <w:rFonts w:ascii="Times New Roman" w:hAnsi="Times New Roman" w:cs="Times New Roman"/>
          <w:sz w:val="24"/>
          <w:szCs w:val="24"/>
        </w:rPr>
        <w:t xml:space="preserve"> деякої задачі з Турніру Юних Математиків 2013-го року. 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9B724C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A614AE5" wp14:editId="5182E5FE">
            <wp:extent cx="1085850" cy="14371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2" b="4661"/>
                    <a:stretch/>
                  </pic:blipFill>
                  <pic:spPr bwMode="auto">
                    <a:xfrm>
                      <a:off x="0" y="0"/>
                      <a:ext cx="1089753" cy="144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9B724C" w:rsidRDefault="006C0047" w:rsidP="006C0047">
      <w:pPr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9B724C">
        <w:rPr>
          <w:rFonts w:ascii="Times New Roman" w:hAnsi="Times New Roman"/>
          <w:b/>
          <w:sz w:val="24"/>
          <w:szCs w:val="24"/>
        </w:rPr>
        <w:t>Олійник</w:t>
      </w:r>
      <w:r>
        <w:rPr>
          <w:rFonts w:ascii="Times New Roman" w:hAnsi="Times New Roman"/>
          <w:b/>
          <w:sz w:val="24"/>
          <w:szCs w:val="24"/>
        </w:rPr>
        <w:t xml:space="preserve"> Давид</w:t>
      </w:r>
      <w:r w:rsidRPr="009B724C">
        <w:rPr>
          <w:rFonts w:ascii="Times New Roman" w:hAnsi="Times New Roman"/>
          <w:b/>
          <w:sz w:val="24"/>
          <w:szCs w:val="24"/>
        </w:rPr>
        <w:t xml:space="preserve"> Сергійович</w:t>
      </w:r>
    </w:p>
    <w:p w:rsidR="006C0047" w:rsidRPr="00B435E5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ь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0047">
        <w:rPr>
          <w:rFonts w:ascii="Times New Roman" w:hAnsi="Times New Roman" w:cs="Times New Roman"/>
          <w:i/>
          <w:sz w:val="24"/>
          <w:szCs w:val="24"/>
        </w:rPr>
        <w:t>10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B435E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B435E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35E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B724C">
        <w:rPr>
          <w:rFonts w:ascii="Times New Roman" w:hAnsi="Times New Roman"/>
          <w:b/>
          <w:bCs/>
          <w:sz w:val="24"/>
          <w:szCs w:val="24"/>
        </w:rPr>
        <w:t>АНАЛОГ НЕРІВНОСТІ СЕГЕ ДЛЯ ОПУКЛИХ ФУНКЦІЙ З ПАРАМЕТРОМ</w:t>
      </w:r>
    </w:p>
    <w:p w:rsidR="006C0047" w:rsidRPr="009B724C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047" w:rsidRDefault="006C0047" w:rsidP="002A796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</w:t>
      </w:r>
      <w:r w:rsidRPr="00803420">
        <w:rPr>
          <w:rFonts w:ascii="Times New Roman" w:hAnsi="Times New Roman"/>
          <w:i/>
          <w:sz w:val="24"/>
          <w:szCs w:val="24"/>
        </w:rPr>
        <w:t xml:space="preserve">ауковий керівник: </w:t>
      </w:r>
      <w:r w:rsidR="00932C0B" w:rsidRPr="00932C0B">
        <w:rPr>
          <w:rFonts w:ascii="Times New Roman" w:hAnsi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932C0B" w:rsidRPr="009B724C" w:rsidRDefault="00932C0B" w:rsidP="00932C0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047" w:rsidRPr="009B724C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724C">
        <w:rPr>
          <w:rFonts w:ascii="Times New Roman" w:hAnsi="Times New Roman"/>
          <w:sz w:val="24"/>
          <w:szCs w:val="24"/>
        </w:rPr>
        <w:t xml:space="preserve">Метою науково-дослідницької роботи є «Аналог нерівності </w:t>
      </w:r>
      <w:proofErr w:type="spellStart"/>
      <w:r w:rsidRPr="009B724C">
        <w:rPr>
          <w:rFonts w:ascii="Times New Roman" w:hAnsi="Times New Roman"/>
          <w:sz w:val="24"/>
          <w:szCs w:val="24"/>
        </w:rPr>
        <w:t>Сеге</w:t>
      </w:r>
      <w:proofErr w:type="spellEnd"/>
      <w:r w:rsidRPr="009B724C">
        <w:rPr>
          <w:rFonts w:ascii="Times New Roman" w:hAnsi="Times New Roman"/>
          <w:sz w:val="24"/>
          <w:szCs w:val="24"/>
        </w:rPr>
        <w:t xml:space="preserve"> для опуклих функцій з параметром». В роботі було доведено </w:t>
      </w:r>
      <w:proofErr w:type="spellStart"/>
      <w:r w:rsidRPr="009B724C">
        <w:rPr>
          <w:rFonts w:ascii="Times New Roman" w:hAnsi="Times New Roman"/>
          <w:sz w:val="24"/>
          <w:szCs w:val="24"/>
        </w:rPr>
        <w:t>олімпіадну</w:t>
      </w:r>
      <w:proofErr w:type="spellEnd"/>
      <w:r w:rsidRPr="009B724C">
        <w:rPr>
          <w:rFonts w:ascii="Times New Roman" w:hAnsi="Times New Roman"/>
          <w:sz w:val="24"/>
          <w:szCs w:val="24"/>
        </w:rPr>
        <w:t xml:space="preserve"> нерівність методом математичної індукції (зроблено узагальнення нерівності </w:t>
      </w:r>
      <w:proofErr w:type="spellStart"/>
      <w:r w:rsidRPr="009B724C">
        <w:rPr>
          <w:rFonts w:ascii="Times New Roman" w:hAnsi="Times New Roman"/>
          <w:sz w:val="24"/>
          <w:szCs w:val="24"/>
        </w:rPr>
        <w:t>Сеге</w:t>
      </w:r>
      <w:proofErr w:type="spellEnd"/>
      <w:r w:rsidRPr="009B724C">
        <w:rPr>
          <w:rFonts w:ascii="Times New Roman" w:hAnsi="Times New Roman"/>
          <w:sz w:val="24"/>
          <w:szCs w:val="24"/>
        </w:rPr>
        <w:t xml:space="preserve">). За допомогою цієї нерівності можна розв’язувати деякі </w:t>
      </w:r>
      <w:proofErr w:type="spellStart"/>
      <w:r w:rsidRPr="009B724C">
        <w:rPr>
          <w:rFonts w:ascii="Times New Roman" w:hAnsi="Times New Roman"/>
          <w:sz w:val="24"/>
          <w:szCs w:val="24"/>
        </w:rPr>
        <w:t>олімпіадні</w:t>
      </w:r>
      <w:proofErr w:type="spellEnd"/>
      <w:r w:rsidRPr="009B724C">
        <w:rPr>
          <w:rFonts w:ascii="Times New Roman" w:hAnsi="Times New Roman"/>
          <w:sz w:val="24"/>
          <w:szCs w:val="24"/>
        </w:rPr>
        <w:t xml:space="preserve"> нерівності.</w:t>
      </w:r>
    </w:p>
    <w:p w:rsidR="006C0047" w:rsidRPr="009B724C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724C">
        <w:rPr>
          <w:rFonts w:ascii="Times New Roman" w:hAnsi="Times New Roman"/>
          <w:sz w:val="24"/>
          <w:szCs w:val="24"/>
        </w:rPr>
        <w:t>Результатом роботи є доведення нерівності: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724C"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2511FC5C" wp14:editId="3E0B1197">
            <wp:extent cx="3457575" cy="8382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0047" w:rsidRPr="009B724C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9AEA239" wp14:editId="4B9252C7">
            <wp:extent cx="1076325" cy="14691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2707" r="3550"/>
                    <a:stretch/>
                  </pic:blipFill>
                  <pic:spPr bwMode="auto">
                    <a:xfrm>
                      <a:off x="0" y="0"/>
                      <a:ext cx="1076325" cy="146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6B68AC" w:rsidRDefault="006C0047" w:rsidP="006C00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B68AC">
        <w:rPr>
          <w:rFonts w:ascii="Times New Roman" w:hAnsi="Times New Roman" w:cs="Times New Roman"/>
          <w:b/>
          <w:sz w:val="24"/>
          <w:szCs w:val="24"/>
        </w:rPr>
        <w:t>Бусов</w:t>
      </w:r>
      <w:proofErr w:type="spellEnd"/>
      <w:r w:rsidRPr="006B68AC">
        <w:rPr>
          <w:rFonts w:ascii="Times New Roman" w:hAnsi="Times New Roman" w:cs="Times New Roman"/>
          <w:b/>
          <w:sz w:val="24"/>
          <w:szCs w:val="24"/>
        </w:rPr>
        <w:t xml:space="preserve"> Ілля Олександрович</w:t>
      </w:r>
    </w:p>
    <w:p w:rsidR="006C0047" w:rsidRPr="006B68AC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6B68AC">
        <w:rPr>
          <w:rFonts w:ascii="Times New Roman" w:hAnsi="Times New Roman" w:cs="Times New Roman"/>
          <w:i/>
          <w:sz w:val="24"/>
          <w:szCs w:val="24"/>
        </w:rPr>
        <w:t>чень 9 класу</w:t>
      </w:r>
      <w:r w:rsidR="006C0047" w:rsidRPr="006B68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6B68AC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Pr="006B68AC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68AC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6B68AC" w:rsidRDefault="006C0047" w:rsidP="006C004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Pr="006B68AC" w:rsidRDefault="006C0047" w:rsidP="006C00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8AC">
        <w:rPr>
          <w:rFonts w:ascii="Times New Roman" w:hAnsi="Times New Roman" w:cs="Times New Roman"/>
          <w:b/>
          <w:sz w:val="24"/>
          <w:szCs w:val="24"/>
        </w:rPr>
        <w:t>ПРО ДЕЯКІ ВЛАСТИВОСТІ ЧИСЛОВИХ ПОСЛІДОВНОСТЕЙ</w:t>
      </w: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6B68AC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68AC">
        <w:rPr>
          <w:rFonts w:ascii="Times New Roman" w:hAnsi="Times New Roman" w:cs="Times New Roman"/>
          <w:sz w:val="24"/>
          <w:szCs w:val="24"/>
        </w:rPr>
        <w:t xml:space="preserve">У роботі розглянуті деякі питання числових послідовностей. За заданою рекурентною формулою послідовності, знайдено формули </w:t>
      </w:r>
      <w:r w:rsidRPr="006B68A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B68AC">
        <w:rPr>
          <w:rFonts w:ascii="Times New Roman" w:hAnsi="Times New Roman" w:cs="Times New Roman"/>
          <w:sz w:val="24"/>
          <w:szCs w:val="24"/>
        </w:rPr>
        <w:t>-го члена. Також отримано кілька властивостей для таких послідовностей. Отриманні результати можуть бути використані у розв’язанні задачі на тему числових послідовностей.</w:t>
      </w:r>
    </w:p>
    <w:p w:rsidR="006C0047" w:rsidRDefault="006C0047" w:rsidP="006C00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8AC">
        <w:rPr>
          <w:rFonts w:ascii="Times New Roman" w:hAnsi="Times New Roman" w:cs="Times New Roman"/>
          <w:sz w:val="24"/>
          <w:szCs w:val="24"/>
        </w:rPr>
        <w:t>А виведені нерівності використані при розв’язанні задач, в яких є нерівності основані на формулах середніх чисел.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6B68AC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drawing>
          <wp:inline distT="0" distB="0" distL="0" distR="0" wp14:anchorId="09F4A292" wp14:editId="090D63A7">
            <wp:extent cx="1038225" cy="1401603"/>
            <wp:effectExtent l="0" t="0" r="0" b="8255"/>
            <wp:docPr id="42" name="Рисунок 42" descr="Z:\Головня Є. М\МАТЕМАТИКА ФОТО\Іщенко Олексій Олександрови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Z:\Головня Є. М\МАТЕМАТИКА ФОТО\Іщенко Олексій Олександрович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" t="3572" r="3846"/>
                    <a:stretch/>
                  </pic:blipFill>
                  <pic:spPr bwMode="auto">
                    <a:xfrm>
                      <a:off x="0" y="0"/>
                      <a:ext cx="1044739" cy="141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667">
        <w:rPr>
          <w:rFonts w:ascii="Times New Roman" w:hAnsi="Times New Roman" w:cs="Times New Roman"/>
          <w:b/>
          <w:sz w:val="24"/>
          <w:szCs w:val="24"/>
        </w:rPr>
        <w:t>Іщенко Олексій Олександрович</w:t>
      </w:r>
    </w:p>
    <w:p w:rsidR="006C0047" w:rsidRPr="00A32667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32667">
        <w:rPr>
          <w:rFonts w:ascii="Times New Roman" w:hAnsi="Times New Roman" w:cs="Times New Roman"/>
          <w:i/>
          <w:sz w:val="24"/>
          <w:szCs w:val="24"/>
        </w:rPr>
        <w:t>чень 10 класу</w:t>
      </w:r>
      <w:r w:rsidR="006C0047" w:rsidRPr="00A326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32667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667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Pr="00A32667" w:rsidRDefault="006C0047" w:rsidP="006C0047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667">
        <w:rPr>
          <w:rFonts w:ascii="Times New Roman" w:hAnsi="Times New Roman" w:cs="Times New Roman"/>
          <w:b/>
          <w:sz w:val="24"/>
          <w:szCs w:val="24"/>
        </w:rPr>
        <w:t>ПРО СІМЕДІАНУ ТА АНТИБІСЕКТРИСУ ЗОВНІШНІХ КУТІВ</w:t>
      </w: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 xml:space="preserve">Поляков Олег Володимирович – директор Дніпропетровського обласного ліцею-інтернату фізико-математичного профілю, вчитель вищої категорії, вчитель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lastRenderedPageBreak/>
        <w:t>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A32667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 xml:space="preserve">Метою наукової роботи було дослідити властивості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антибісектриси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маючи аналогічні властивості для бісектриси та бісектриси зовнішнього кута. </w:t>
      </w:r>
      <w:r>
        <w:rPr>
          <w:rFonts w:ascii="Times New Roman" w:hAnsi="Times New Roman" w:cs="Times New Roman"/>
          <w:sz w:val="24"/>
          <w:szCs w:val="24"/>
        </w:rPr>
        <w:br/>
      </w:r>
      <w:r w:rsidRPr="00A32667">
        <w:rPr>
          <w:rFonts w:ascii="Times New Roman" w:hAnsi="Times New Roman" w:cs="Times New Roman"/>
          <w:sz w:val="24"/>
          <w:szCs w:val="24"/>
        </w:rPr>
        <w:t>Результатами роботи є:</w:t>
      </w:r>
    </w:p>
    <w:p w:rsidR="006C0047" w:rsidRPr="00A32667" w:rsidRDefault="006C0047" w:rsidP="006C0047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67">
        <w:rPr>
          <w:rFonts w:ascii="Times New Roman" w:hAnsi="Times New Roman" w:cs="Times New Roman"/>
          <w:sz w:val="24"/>
          <w:szCs w:val="24"/>
        </w:rPr>
        <w:t xml:space="preserve">Отримання формули зв’язку між серединами відстаней між основами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зовнішнього кута або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антибісектриси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антибісектриси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зовнішнього кута до кутів, які знаходяться на тій стороні на якій і ці основи.</w:t>
      </w:r>
    </w:p>
    <w:p w:rsidR="006C0047" w:rsidRPr="00A32667" w:rsidRDefault="006C0047" w:rsidP="006C0047">
      <w:pPr>
        <w:tabs>
          <w:tab w:val="left" w:pos="4755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Q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=Q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’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QB∙QC</m:t>
            </m:r>
          </m:e>
        </m:rad>
      </m:oMath>
      <w:r w:rsidRPr="00A32667">
        <w:rPr>
          <w:rFonts w:ascii="Times New Roman" w:hAnsi="Times New Roman" w:cs="Times New Roman"/>
          <w:sz w:val="24"/>
          <w:szCs w:val="24"/>
        </w:rPr>
        <w:t>.</w:t>
      </w:r>
      <w:r w:rsidRPr="00A32667">
        <w:rPr>
          <w:rFonts w:ascii="Times New Roman" w:hAnsi="Times New Roman" w:cs="Times New Roman"/>
          <w:sz w:val="24"/>
          <w:szCs w:val="24"/>
        </w:rPr>
        <w:tab/>
      </w:r>
    </w:p>
    <w:p w:rsidR="006C0047" w:rsidRPr="00A32667" w:rsidRDefault="006C0047" w:rsidP="006C0047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67">
        <w:rPr>
          <w:rFonts w:ascii="Times New Roman" w:hAnsi="Times New Roman" w:cs="Times New Roman"/>
          <w:sz w:val="24"/>
          <w:szCs w:val="24"/>
        </w:rPr>
        <w:t xml:space="preserve">Доведення того, що основи двох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внутрішнього кута та основа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зовнішнього кута лежать на одній прямій. Аналогічно для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антибісектриси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>.</w:t>
      </w:r>
    </w:p>
    <w:p w:rsidR="006C0047" w:rsidRPr="00A32667" w:rsidRDefault="006C0047" w:rsidP="006C0047">
      <w:pPr>
        <w:tabs>
          <w:tab w:val="left" w:pos="396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67">
        <w:rPr>
          <w:rFonts w:ascii="Times New Roman" w:hAnsi="Times New Roman" w:cs="Times New Roman"/>
          <w:sz w:val="24"/>
          <w:szCs w:val="24"/>
        </w:rPr>
        <w:t xml:space="preserve">Доведення того, що основи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зовнішніх кутів при вершинах трикутника лежать на одній прямій. Аналогічно для анти бісектриси.</w:t>
      </w:r>
    </w:p>
    <w:p w:rsidR="006C0047" w:rsidRDefault="006C0047" w:rsidP="006C0047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67">
        <w:rPr>
          <w:rFonts w:ascii="Times New Roman" w:hAnsi="Times New Roman" w:cs="Times New Roman"/>
          <w:sz w:val="24"/>
          <w:szCs w:val="24"/>
        </w:rPr>
        <w:t xml:space="preserve">Знаходження довжини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сімедіани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або </w:t>
      </w:r>
      <w:proofErr w:type="spellStart"/>
      <w:r w:rsidRPr="00A32667">
        <w:rPr>
          <w:rFonts w:ascii="Times New Roman" w:hAnsi="Times New Roman" w:cs="Times New Roman"/>
          <w:sz w:val="24"/>
          <w:szCs w:val="24"/>
        </w:rPr>
        <w:t>антибісектриси</w:t>
      </w:r>
      <w:proofErr w:type="spellEnd"/>
      <w:r w:rsidRPr="00A32667">
        <w:rPr>
          <w:rFonts w:ascii="Times New Roman" w:hAnsi="Times New Roman" w:cs="Times New Roman"/>
          <w:sz w:val="24"/>
          <w:szCs w:val="24"/>
        </w:rPr>
        <w:t xml:space="preserve"> через теорему Стюарта.</w:t>
      </w:r>
    </w:p>
    <w:p w:rsidR="006C0047" w:rsidRDefault="006C0047" w:rsidP="006C004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A32667" w:rsidRDefault="006C0047" w:rsidP="006C0047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83CC598" wp14:editId="6E750433">
            <wp:extent cx="1072617" cy="14573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10" cy="146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tabs>
          <w:tab w:val="left" w:pos="2411"/>
          <w:tab w:val="center" w:pos="4748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Ковальчук</w:t>
      </w:r>
      <w:r w:rsidRPr="00A32667">
        <w:rPr>
          <w:rFonts w:ascii="Times New Roman" w:hAnsi="Times New Roman" w:cs="Times New Roman"/>
          <w:b/>
          <w:sz w:val="24"/>
          <w:szCs w:val="24"/>
        </w:rPr>
        <w:t xml:space="preserve"> Олександр Сергійович</w:t>
      </w:r>
    </w:p>
    <w:p w:rsidR="006C0047" w:rsidRPr="00A32667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32667">
        <w:rPr>
          <w:rFonts w:ascii="Times New Roman" w:hAnsi="Times New Roman" w:cs="Times New Roman"/>
          <w:i/>
          <w:sz w:val="24"/>
          <w:szCs w:val="24"/>
        </w:rPr>
        <w:t>чень 10 класу</w:t>
      </w:r>
      <w:r w:rsidR="006C0047" w:rsidRPr="00A326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32667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2667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667">
        <w:rPr>
          <w:rFonts w:ascii="Times New Roman" w:hAnsi="Times New Roman" w:cs="Times New Roman"/>
          <w:b/>
          <w:bCs/>
          <w:sz w:val="24"/>
          <w:szCs w:val="24"/>
        </w:rPr>
        <w:t>РАЦІОНАЛЬНІ ТОЧКИ НА КРИВИХ ДРУГОГО ПОРЯДКУ</w:t>
      </w:r>
    </w:p>
    <w:p w:rsidR="006C0047" w:rsidRPr="00A3266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0047" w:rsidRDefault="006C0047" w:rsidP="002A79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932C0B" w:rsidRPr="00A32667" w:rsidRDefault="00932C0B" w:rsidP="00932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A32667" w:rsidRDefault="006C0047" w:rsidP="006C00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 xml:space="preserve"> Метою науково-дослідницької роботи є дослідження раціональних точок на кривих другого порядку. Результатами роботи є: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Існують криві другого порядку, які взагалі не мають раціональних точок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Якщо існує одна раціональна точка на параболі, та ця точка не (0;0), то таких точок нескінченна кількість.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 xml:space="preserve">Якщо існує на колі  одна раціональна точка, то їх на ньому нескінченість. 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Якщо існує на еліпсі одна раціональна точка, то їх на ньому нескінченна кількість.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Якщо існує на гіперболі одна раціональна точка, то їх на ній нескінченна кількість.</w:t>
      </w:r>
    </w:p>
    <w:p w:rsidR="006C0047" w:rsidRPr="00A3266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Якщо пряма з раціональним кутовим коефіцієнтом перетинає еліпс, коло, або гіперболу в двох точках,одна з яких раціональна, то й друга точка раціональна.</w:t>
      </w:r>
    </w:p>
    <w:p w:rsidR="006C0047" w:rsidRDefault="006C0047" w:rsidP="006C0047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A32667">
        <w:rPr>
          <w:rFonts w:ascii="Times New Roman" w:hAnsi="Times New Roman" w:cs="Times New Roman"/>
          <w:sz w:val="24"/>
          <w:szCs w:val="24"/>
        </w:rPr>
        <w:t>Через раціональну точку на еліпсі, колі, або гіперболі можна провести нескінченну кількість прямих, які перетинатимуть коло,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667">
        <w:rPr>
          <w:rFonts w:ascii="Times New Roman" w:hAnsi="Times New Roman" w:cs="Times New Roman"/>
          <w:sz w:val="24"/>
          <w:szCs w:val="24"/>
        </w:rPr>
        <w:t>еліпс, або гіперболу в іншій раціональній точці.</w:t>
      </w:r>
    </w:p>
    <w:p w:rsidR="0019593D" w:rsidRPr="00A32667" w:rsidRDefault="0019593D" w:rsidP="0019593D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78982A" wp14:editId="797255C0">
            <wp:extent cx="1138448" cy="1455997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97" cy="145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>Раут Єлизавета Сергіївна</w:t>
      </w:r>
    </w:p>
    <w:p w:rsidR="00FE5527" w:rsidRDefault="00FE5527" w:rsidP="00FE5527">
      <w:pPr>
        <w:spacing w:after="0" w:line="240" w:lineRule="auto"/>
        <w:ind w:hanging="1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чениця 10-А класу </w:t>
      </w:r>
      <w:r w:rsidRPr="00FE5527">
        <w:rPr>
          <w:rFonts w:ascii="Times New Roman" w:hAnsi="Times New Roman" w:cs="Times New Roman"/>
          <w:i/>
          <w:sz w:val="24"/>
          <w:szCs w:val="24"/>
        </w:rPr>
        <w:t xml:space="preserve">Криворізького Жовтневого ліцею Криворізької міської ради Дніпропетровської області </w:t>
      </w:r>
    </w:p>
    <w:p w:rsidR="00FE5527" w:rsidRDefault="00FE5527" w:rsidP="00FE5527">
      <w:pPr>
        <w:spacing w:after="0" w:line="240" w:lineRule="auto"/>
        <w:ind w:hanging="1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FE5527">
      <w:pPr>
        <w:spacing w:after="0" w:line="240" w:lineRule="auto"/>
        <w:ind w:hanging="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>ДОСЛІДЖЕННЯ МОЖЛИВОСТЕЙ ПОБУДОВИ НЕПЛОСКИХ МОДЕЛЕЙ ПРАВИЛЬНИХ МНОГОГРАННИКІВ</w:t>
      </w:r>
    </w:p>
    <w:p w:rsidR="00FE5527" w:rsidRPr="00A26E75" w:rsidRDefault="00FE5527" w:rsidP="00FE5527">
      <w:pPr>
        <w:spacing w:after="0" w:line="240" w:lineRule="auto"/>
        <w:ind w:hanging="1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Pr="00803420" w:rsidRDefault="006C0047" w:rsidP="002A7967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proofErr w:type="spellStart"/>
      <w:r w:rsidRPr="00803420">
        <w:rPr>
          <w:rFonts w:ascii="Times New Roman" w:hAnsi="Times New Roman" w:cs="Times New Roman"/>
          <w:i/>
          <w:sz w:val="24"/>
          <w:szCs w:val="24"/>
        </w:rPr>
        <w:t>Брюхович</w:t>
      </w:r>
      <w:proofErr w:type="spellEnd"/>
      <w:r w:rsidRPr="00803420">
        <w:rPr>
          <w:rFonts w:ascii="Times New Roman" w:hAnsi="Times New Roman" w:cs="Times New Roman"/>
          <w:i/>
          <w:sz w:val="24"/>
          <w:szCs w:val="24"/>
        </w:rPr>
        <w:t xml:space="preserve"> Олена Олегівна, вчитель математики Криворізького Жовтневого ліцею, спеціаліст ІІ кваліфікаційної категорії;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03420">
        <w:rPr>
          <w:rFonts w:ascii="Times New Roman" w:hAnsi="Times New Roman" w:cs="Times New Roman"/>
          <w:i/>
          <w:sz w:val="24"/>
          <w:szCs w:val="24"/>
        </w:rPr>
        <w:t>Желтуха</w:t>
      </w:r>
      <w:proofErr w:type="spellEnd"/>
      <w:r w:rsidRPr="00803420">
        <w:rPr>
          <w:rFonts w:ascii="Times New Roman" w:hAnsi="Times New Roman" w:cs="Times New Roman"/>
          <w:i/>
          <w:sz w:val="24"/>
          <w:szCs w:val="24"/>
        </w:rPr>
        <w:t xml:space="preserve"> Тетяна Валентинівна, вчитель математики </w:t>
      </w:r>
      <w:r w:rsidR="00FE5527" w:rsidRPr="00FE5527">
        <w:rPr>
          <w:rFonts w:ascii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  <w:r w:rsidR="00FE552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03420">
        <w:rPr>
          <w:rFonts w:ascii="Times New Roman" w:hAnsi="Times New Roman" w:cs="Times New Roman"/>
          <w:i/>
          <w:sz w:val="24"/>
          <w:szCs w:val="24"/>
        </w:rPr>
        <w:t>спеціаліст вищої кваліфікаційної категорії, «вчитель-методист».</w:t>
      </w:r>
    </w:p>
    <w:p w:rsidR="006C0047" w:rsidRDefault="006C004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>Мета дослідження</w:t>
      </w:r>
      <w:r w:rsidRPr="00A26E75">
        <w:rPr>
          <w:rFonts w:ascii="Times New Roman" w:hAnsi="Times New Roman" w:cs="Times New Roman"/>
          <w:sz w:val="24"/>
          <w:szCs w:val="24"/>
        </w:rPr>
        <w:t xml:space="preserve"> – з’ясувати можливість побудови неплоских моделей правильних многогранників, а саме </w:t>
      </w:r>
      <w:r w:rsidRPr="00A26E75">
        <w:rPr>
          <w:rStyle w:val="hps"/>
          <w:rFonts w:ascii="Times New Roman" w:hAnsi="Times New Roman" w:cs="Times New Roman"/>
          <w:sz w:val="24"/>
          <w:szCs w:val="24"/>
        </w:rPr>
        <w:t>октаедра</w:t>
      </w:r>
      <w:r w:rsidRPr="00A26E75">
        <w:rPr>
          <w:rStyle w:val="longtext"/>
          <w:rFonts w:ascii="Times New Roman" w:hAnsi="Times New Roman" w:cs="Times New Roman"/>
          <w:sz w:val="24"/>
          <w:szCs w:val="24"/>
        </w:rPr>
        <w:t xml:space="preserve">, </w:t>
      </w:r>
      <w:r w:rsidRPr="00A26E75">
        <w:rPr>
          <w:rStyle w:val="hps"/>
          <w:rFonts w:ascii="Times New Roman" w:hAnsi="Times New Roman" w:cs="Times New Roman"/>
          <w:sz w:val="24"/>
          <w:szCs w:val="24"/>
        </w:rPr>
        <w:t>додекаедра</w:t>
      </w:r>
      <w:r w:rsidRPr="00A26E75">
        <w:rPr>
          <w:rStyle w:val="longtext"/>
          <w:rFonts w:ascii="Times New Roman" w:hAnsi="Times New Roman" w:cs="Times New Roman"/>
          <w:sz w:val="24"/>
          <w:szCs w:val="24"/>
        </w:rPr>
        <w:t xml:space="preserve"> </w:t>
      </w:r>
      <w:r w:rsidRPr="00A26E75">
        <w:rPr>
          <w:rStyle w:val="hps"/>
          <w:rFonts w:ascii="Times New Roman" w:hAnsi="Times New Roman" w:cs="Times New Roman"/>
          <w:sz w:val="24"/>
          <w:szCs w:val="24"/>
        </w:rPr>
        <w:t>та</w:t>
      </w:r>
      <w:r w:rsidRPr="00A26E75">
        <w:rPr>
          <w:rStyle w:val="longtext"/>
          <w:rFonts w:ascii="Times New Roman" w:hAnsi="Times New Roman" w:cs="Times New Roman"/>
          <w:sz w:val="24"/>
          <w:szCs w:val="24"/>
        </w:rPr>
        <w:t xml:space="preserve"> </w:t>
      </w:r>
      <w:r w:rsidRPr="00A26E75">
        <w:rPr>
          <w:rStyle w:val="hps"/>
          <w:rFonts w:ascii="Times New Roman" w:hAnsi="Times New Roman" w:cs="Times New Roman"/>
          <w:sz w:val="24"/>
          <w:szCs w:val="24"/>
        </w:rPr>
        <w:t>ікосаедра, та дослідити всі можливі розв’язки.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 xml:space="preserve">Об’єктом дослідження </w:t>
      </w:r>
      <w:r w:rsidRPr="00A26E75">
        <w:rPr>
          <w:rFonts w:ascii="Times New Roman" w:hAnsi="Times New Roman" w:cs="Times New Roman"/>
          <w:sz w:val="24"/>
          <w:szCs w:val="24"/>
        </w:rPr>
        <w:t xml:space="preserve">є побудова моделей правильних многогранників. 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 xml:space="preserve">Предметом дослідження </w:t>
      </w:r>
      <w:r w:rsidRPr="00A26E75">
        <w:rPr>
          <w:rFonts w:ascii="Times New Roman" w:hAnsi="Times New Roman" w:cs="Times New Roman"/>
          <w:sz w:val="24"/>
          <w:szCs w:val="24"/>
        </w:rPr>
        <w:t xml:space="preserve">є процес побудови неплоских моделей правильних многогранників. 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sz w:val="24"/>
          <w:szCs w:val="24"/>
        </w:rPr>
        <w:t xml:space="preserve">Для досягнення поставленої мети доцільно виконати ряд наступних завдань: 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sz w:val="24"/>
          <w:szCs w:val="24"/>
        </w:rPr>
        <w:t xml:space="preserve">1. Проаналізувати теоретичні аспекти побудови моделей правильних многогранників. 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sz w:val="24"/>
          <w:szCs w:val="24"/>
        </w:rPr>
        <w:t xml:space="preserve">2. Визначити можливість побудови неплоских моделей правильних многогранників. </w:t>
      </w:r>
    </w:p>
    <w:p w:rsidR="006C0047" w:rsidRPr="00A26E75" w:rsidRDefault="006C0047" w:rsidP="006C0047">
      <w:pPr>
        <w:widowControl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sz w:val="24"/>
          <w:szCs w:val="24"/>
        </w:rPr>
        <w:t>3. Д</w:t>
      </w:r>
      <w:r w:rsidRPr="00A26E75">
        <w:rPr>
          <w:rStyle w:val="hps"/>
          <w:rFonts w:ascii="Times New Roman" w:hAnsi="Times New Roman" w:cs="Times New Roman"/>
          <w:sz w:val="24"/>
          <w:szCs w:val="24"/>
        </w:rPr>
        <w:t>ослідити всі можливі розв’язки</w:t>
      </w:r>
      <w:r w:rsidRPr="00A26E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0047" w:rsidRPr="00A26E75" w:rsidRDefault="006C0047" w:rsidP="0019593D">
      <w:pPr>
        <w:widowControl w:val="0"/>
        <w:spacing w:after="0" w:line="240" w:lineRule="auto"/>
        <w:jc w:val="both"/>
        <w:rPr>
          <w:rStyle w:val="hps"/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>Практичне значення</w:t>
      </w:r>
      <w:r w:rsidRPr="00A26E75">
        <w:rPr>
          <w:rFonts w:ascii="Times New Roman" w:hAnsi="Times New Roman" w:cs="Times New Roman"/>
          <w:sz w:val="24"/>
          <w:szCs w:val="24"/>
        </w:rPr>
        <w:t xml:space="preserve"> дослідження полягає в тому, що отримані та аргументовані результати можна використовувати на уроках математики, при підготовці до олімпіад та проведенні позакласної роботи. </w:t>
      </w:r>
    </w:p>
    <w:p w:rsidR="006C0047" w:rsidRDefault="006C0047" w:rsidP="0019593D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Pr="00A26E75" w:rsidRDefault="002A7967" w:rsidP="006C0047">
      <w:pPr>
        <w:widowControl w:val="0"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 wp14:anchorId="3250A66E" wp14:editId="5B0D9137">
            <wp:extent cx="1095375" cy="144846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57" cy="145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26E75">
        <w:rPr>
          <w:rFonts w:ascii="Times New Roman" w:hAnsi="Times New Roman" w:cs="Times New Roman"/>
          <w:b/>
          <w:sz w:val="24"/>
          <w:szCs w:val="24"/>
        </w:rPr>
        <w:t>Хвастунов</w:t>
      </w:r>
      <w:proofErr w:type="spellEnd"/>
      <w:r w:rsidRPr="00A26E75">
        <w:rPr>
          <w:rFonts w:ascii="Times New Roman" w:hAnsi="Times New Roman" w:cs="Times New Roman"/>
          <w:b/>
          <w:sz w:val="24"/>
          <w:szCs w:val="24"/>
        </w:rPr>
        <w:t xml:space="preserve"> Денис Ігорович</w:t>
      </w:r>
    </w:p>
    <w:p w:rsidR="006C0047" w:rsidRPr="00A26E75" w:rsidRDefault="00BF5C73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чень 10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E75">
        <w:rPr>
          <w:rFonts w:ascii="Times New Roman" w:hAnsi="Times New Roman" w:cs="Times New Roman"/>
          <w:b/>
          <w:sz w:val="24"/>
          <w:szCs w:val="24"/>
        </w:rPr>
        <w:t>ПРО ДЕЯКІ ЦІЛОЧИСЕЛЬНІ ТРИКУТНИКИ</w:t>
      </w:r>
    </w:p>
    <w:p w:rsidR="002A7967" w:rsidRDefault="002A7967" w:rsidP="002A79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527" w:rsidRDefault="006C0047" w:rsidP="002A79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932C0B" w:rsidRPr="00803420" w:rsidRDefault="00932C0B" w:rsidP="0019593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E75">
        <w:rPr>
          <w:rFonts w:ascii="Times New Roman" w:hAnsi="Times New Roman" w:cs="Times New Roman"/>
          <w:sz w:val="24"/>
          <w:szCs w:val="24"/>
        </w:rPr>
        <w:t xml:space="preserve">В роботі розглянуто задачу на знаходження </w:t>
      </w:r>
      <w:proofErr w:type="spellStart"/>
      <w:r w:rsidRPr="00A26E75">
        <w:rPr>
          <w:rFonts w:ascii="Times New Roman" w:hAnsi="Times New Roman" w:cs="Times New Roman"/>
          <w:sz w:val="24"/>
          <w:szCs w:val="24"/>
        </w:rPr>
        <w:t>цілочисельних</w:t>
      </w:r>
      <w:proofErr w:type="spellEnd"/>
      <w:r w:rsidRPr="00A26E75">
        <w:rPr>
          <w:rFonts w:ascii="Times New Roman" w:hAnsi="Times New Roman" w:cs="Times New Roman"/>
          <w:sz w:val="24"/>
          <w:szCs w:val="24"/>
        </w:rPr>
        <w:t xml:space="preserve"> трикутників з кутами 90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A26E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6E75"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A26E75">
        <w:rPr>
          <w:rFonts w:ascii="Times New Roman" w:hAnsi="Times New Roman" w:cs="Times New Roman"/>
          <w:sz w:val="24"/>
          <w:szCs w:val="24"/>
        </w:rPr>
        <w:t xml:space="preserve"> і 60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A26E75">
        <w:rPr>
          <w:rFonts w:ascii="Times New Roman" w:hAnsi="Times New Roman" w:cs="Times New Roman"/>
          <w:sz w:val="24"/>
          <w:szCs w:val="24"/>
        </w:rPr>
        <w:t xml:space="preserve"> сторони яких утворюють арифметичну прогресію. В роботі  наведені формули для знаходження </w:t>
      </w:r>
      <w:proofErr w:type="spellStart"/>
      <w:r w:rsidRPr="00A26E75">
        <w:rPr>
          <w:rFonts w:ascii="Times New Roman" w:hAnsi="Times New Roman" w:cs="Times New Roman"/>
          <w:sz w:val="24"/>
          <w:szCs w:val="24"/>
        </w:rPr>
        <w:t>цілочисельних</w:t>
      </w:r>
      <w:proofErr w:type="spellEnd"/>
      <w:r w:rsidRPr="00A26E75">
        <w:rPr>
          <w:rFonts w:ascii="Times New Roman" w:hAnsi="Times New Roman" w:cs="Times New Roman"/>
          <w:sz w:val="24"/>
          <w:szCs w:val="24"/>
        </w:rPr>
        <w:t xml:space="preserve"> трикутників із зазначеними кутами  і приклади цих трикутників</w:t>
      </w:r>
      <w:r w:rsidRPr="00A26E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E75">
        <w:rPr>
          <w:rFonts w:ascii="Times New Roman" w:hAnsi="Times New Roman" w:cs="Times New Roman"/>
          <w:sz w:val="24"/>
          <w:szCs w:val="24"/>
        </w:rPr>
        <w:t>сторони яких утворюють арифметичну прогресію, окрім трикутника з кутом 60</w:t>
      </w:r>
      <w:r>
        <w:rPr>
          <w:rFonts w:ascii="Times New Roman" w:hAnsi="Times New Roman" w:cs="Times New Roman"/>
          <w:sz w:val="24"/>
          <w:szCs w:val="24"/>
        </w:rPr>
        <w:t>°</w:t>
      </w:r>
      <w:r w:rsidRPr="00A26E75">
        <w:rPr>
          <w:rFonts w:ascii="Times New Roman" w:hAnsi="Times New Roman" w:cs="Times New Roman"/>
          <w:sz w:val="24"/>
          <w:szCs w:val="24"/>
        </w:rPr>
        <w:t>. Результати роботи можна використовувати у інженерній галузі, для полегшення вимірів.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A26E7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1084274A" wp14:editId="38E3EB65">
            <wp:extent cx="1181100" cy="150189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3591" r="3448" b="3977"/>
                    <a:stretch/>
                  </pic:blipFill>
                  <pic:spPr bwMode="auto">
                    <a:xfrm>
                      <a:off x="0" y="0"/>
                      <a:ext cx="1183336" cy="150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C0047" w:rsidRPr="00F605C3" w:rsidRDefault="006C0047" w:rsidP="006C0047">
      <w:pPr>
        <w:tabs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5C3">
        <w:rPr>
          <w:rFonts w:ascii="Times New Roman" w:hAnsi="Times New Roman" w:cs="Times New Roman"/>
          <w:b/>
          <w:caps/>
          <w:sz w:val="24"/>
          <w:szCs w:val="24"/>
        </w:rPr>
        <w:t>б</w:t>
      </w:r>
      <w:r w:rsidRPr="00F605C3">
        <w:rPr>
          <w:rFonts w:ascii="Times New Roman" w:hAnsi="Times New Roman" w:cs="Times New Roman"/>
          <w:b/>
          <w:sz w:val="24"/>
          <w:szCs w:val="24"/>
        </w:rPr>
        <w:t>ас Іван Костянтинович</w:t>
      </w:r>
    </w:p>
    <w:p w:rsidR="00FE5527" w:rsidRDefault="00BF5C73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F605C3">
        <w:rPr>
          <w:rFonts w:ascii="Times New Roman" w:hAnsi="Times New Roman" w:cs="Times New Roman"/>
          <w:i/>
          <w:sz w:val="24"/>
          <w:szCs w:val="24"/>
        </w:rPr>
        <w:t xml:space="preserve">чень 11 класу </w:t>
      </w:r>
      <w:r w:rsidR="00FE5527" w:rsidRPr="00FE5527">
        <w:rPr>
          <w:rFonts w:ascii="Times New Roman" w:hAnsi="Times New Roman" w:cs="Times New Roman"/>
          <w:i/>
          <w:sz w:val="24"/>
          <w:szCs w:val="24"/>
        </w:rPr>
        <w:t xml:space="preserve">КЗО «Дніпропетровський ліцей інформаційних технологій при Дніпропетровському національному університеті імені Олеся Гончара» </w:t>
      </w:r>
    </w:p>
    <w:p w:rsidR="006C0047" w:rsidRDefault="00FE552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E5527">
        <w:rPr>
          <w:rFonts w:ascii="Times New Roman" w:hAnsi="Times New Roman" w:cs="Times New Roman"/>
          <w:i/>
          <w:sz w:val="24"/>
          <w:szCs w:val="24"/>
        </w:rPr>
        <w:t>Дніпропетровської міської ради</w:t>
      </w:r>
    </w:p>
    <w:p w:rsidR="00932C0B" w:rsidRPr="00F605C3" w:rsidRDefault="00932C0B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605C3">
        <w:rPr>
          <w:rFonts w:ascii="Times New Roman" w:hAnsi="Times New Roman" w:cs="Times New Roman"/>
          <w:b/>
          <w:caps/>
          <w:sz w:val="24"/>
          <w:szCs w:val="24"/>
        </w:rPr>
        <w:t>Фігурні числа</w:t>
      </w:r>
    </w:p>
    <w:p w:rsidR="002A7967" w:rsidRDefault="002A7967" w:rsidP="002A7967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6C0047" w:rsidRDefault="00BF5C73" w:rsidP="002A79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Науковий к</w:t>
      </w:r>
      <w:r w:rsidR="006C0047" w:rsidRPr="00803420">
        <w:rPr>
          <w:rFonts w:ascii="Times New Roman" w:hAnsi="Times New Roman" w:cs="Times New Roman"/>
          <w:i/>
          <w:sz w:val="24"/>
          <w:szCs w:val="24"/>
        </w:rPr>
        <w:t xml:space="preserve">ерівник: </w:t>
      </w:r>
      <w:proofErr w:type="spellStart"/>
      <w:r w:rsidR="006C0047" w:rsidRPr="00803420">
        <w:rPr>
          <w:rFonts w:ascii="Times New Roman" w:hAnsi="Times New Roman" w:cs="Times New Roman"/>
          <w:i/>
          <w:sz w:val="24"/>
          <w:szCs w:val="24"/>
        </w:rPr>
        <w:t>Постольник</w:t>
      </w:r>
      <w:proofErr w:type="spellEnd"/>
      <w:r w:rsidR="006C0047" w:rsidRPr="00803420">
        <w:rPr>
          <w:rFonts w:ascii="Times New Roman" w:hAnsi="Times New Roman" w:cs="Times New Roman"/>
          <w:i/>
          <w:sz w:val="24"/>
          <w:szCs w:val="24"/>
        </w:rPr>
        <w:t xml:space="preserve"> Тетяна Вільгельмівна, викладач математики </w:t>
      </w:r>
      <w:r w:rsidR="00FE5527" w:rsidRPr="00FE5527">
        <w:rPr>
          <w:rFonts w:ascii="Times New Roman" w:hAnsi="Times New Roman" w:cs="Times New Roman"/>
          <w:i/>
          <w:sz w:val="24"/>
          <w:szCs w:val="24"/>
        </w:rPr>
        <w:t>КЗО «Дніпропетровський ліцей інформаційних технологій при Дніпропетровському національному університеті імені Олеся Гончара» Дніпропетровської міської ради</w:t>
      </w:r>
    </w:p>
    <w:p w:rsidR="00FE5527" w:rsidRPr="00F605C3" w:rsidRDefault="00FE5527" w:rsidP="00FE5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F605C3" w:rsidRDefault="006C0047" w:rsidP="006C00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C3">
        <w:rPr>
          <w:rFonts w:ascii="Times New Roman" w:hAnsi="Times New Roman" w:cs="Times New Roman"/>
          <w:sz w:val="24"/>
          <w:szCs w:val="24"/>
        </w:rPr>
        <w:t xml:space="preserve">Дана робота присвячена вивченню фігурних чисел. Зв'язки теорії фігурних чисел з класичним курсом математики дуже тісні, а можливості знайомства при їх вивченні з різноманітними методами математичних досліджень украй широкі: теорія рекурентних співвідношень, методи кінцевого підсумовування, елементи теорії ланцюгових дробів, елементи теорії графів,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Діофантові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 рівняння другого степеню, метод невизначених коефіцієнтів та ін.</w:t>
      </w:r>
    </w:p>
    <w:p w:rsidR="006C0047" w:rsidRPr="00F605C3" w:rsidRDefault="006C0047" w:rsidP="006C00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05C3">
        <w:rPr>
          <w:rFonts w:ascii="Times New Roman" w:hAnsi="Times New Roman" w:cs="Times New Roman"/>
          <w:sz w:val="24"/>
          <w:szCs w:val="24"/>
        </w:rPr>
        <w:lastRenderedPageBreak/>
        <w:t xml:space="preserve">Є безліч природних зв'язків фігурних чисел з іншими класами цікавих чисел натурального ряду, так само як і з деякими класичними проблемами математичної науки. Тому тема даної роботи актуальна. </w:t>
      </w:r>
    </w:p>
    <w:p w:rsidR="006C0047" w:rsidRDefault="006C0047" w:rsidP="006C004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605C3">
        <w:rPr>
          <w:rFonts w:ascii="Times New Roman" w:hAnsi="Times New Roman" w:cs="Times New Roman"/>
          <w:sz w:val="24"/>
          <w:szCs w:val="24"/>
        </w:rPr>
        <w:t xml:space="preserve">У роботі доведені формули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Теона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Діофанта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Никомаха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Баше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Мезирака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 та отримані нові цікаві закономірності плоских фігурних чисел. Виведено рекурентну формулу, яка дозволяє отримувати послідовності квадратно-трикутних чисел та запропоновано алгоритм перевірки чи є натуральне число </w:t>
      </w:r>
      <w:r w:rsidRPr="00F605C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F605C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05C3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223C16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spellStart"/>
      <w:r w:rsidRPr="00F605C3">
        <w:rPr>
          <w:rFonts w:ascii="Times New Roman" w:hAnsi="Times New Roman" w:cs="Times New Roman"/>
          <w:sz w:val="24"/>
          <w:szCs w:val="24"/>
        </w:rPr>
        <w:t>кутним</w:t>
      </w:r>
      <w:proofErr w:type="spellEnd"/>
      <w:r w:rsidRPr="00F605C3">
        <w:rPr>
          <w:rFonts w:ascii="Times New Roman" w:hAnsi="Times New Roman" w:cs="Times New Roman"/>
          <w:sz w:val="24"/>
          <w:szCs w:val="24"/>
        </w:rPr>
        <w:t xml:space="preserve"> числом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d>
      </m:oMath>
      <w:r w:rsidRPr="00223C16">
        <w:rPr>
          <w:rFonts w:ascii="Times New Roman" w:eastAsiaTheme="minorEastAsia" w:hAnsi="Times New Roman" w:cs="Times New Roman"/>
          <w:sz w:val="24"/>
          <w:szCs w:val="24"/>
          <w:lang w:val="ru-RU"/>
        </w:rPr>
        <w:t xml:space="preserve"> </w:t>
      </w:r>
      <w:r w:rsidRPr="00F605C3">
        <w:rPr>
          <w:rFonts w:ascii="Times New Roman" w:eastAsiaTheme="minorEastAsia" w:hAnsi="Times New Roman" w:cs="Times New Roman"/>
          <w:sz w:val="24"/>
          <w:szCs w:val="24"/>
        </w:rPr>
        <w:t xml:space="preserve">для деякого </w:t>
      </w:r>
      <w:r w:rsidRPr="00F605C3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</w:t>
      </w:r>
      <w:r w:rsidRPr="00223C16">
        <w:rPr>
          <w:rFonts w:ascii="Times New Roman" w:eastAsiaTheme="minorEastAsia" w:hAnsi="Times New Roman" w:cs="Times New Roman"/>
          <w:sz w:val="24"/>
          <w:szCs w:val="24"/>
          <w:lang w:val="ru-RU"/>
        </w:rPr>
        <w:t>.</w:t>
      </w:r>
      <w:r w:rsidRPr="00F605C3">
        <w:rPr>
          <w:rFonts w:ascii="Times New Roman" w:eastAsiaTheme="minorEastAsia" w:hAnsi="Times New Roman" w:cs="Times New Roman"/>
          <w:sz w:val="24"/>
          <w:szCs w:val="24"/>
        </w:rPr>
        <w:t xml:space="preserve"> Запропоновано авторський розв’язок задачі про знаходження усіх квадратно-пірамідальні чисел, що одночасно є квадратними. Виведена формула загального члену для фігурних чисел 4</w:t>
      </w:r>
      <w:r w:rsidRPr="00F605C3">
        <w:rPr>
          <w:rFonts w:ascii="Times New Roman" w:eastAsiaTheme="minorEastAsia" w:hAnsi="Times New Roman" w:cs="Times New Roman"/>
          <w:sz w:val="24"/>
          <w:szCs w:val="24"/>
        </w:rPr>
        <w:noBreakHyphen/>
        <w:t xml:space="preserve">го порядку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 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n+1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n+2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-m+6</m:t>
                </m:r>
              </m:e>
            </m: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</m:den>
        </m:f>
      </m:oMath>
      <w:r w:rsidRPr="00F605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A7967" w:rsidRDefault="002A7967" w:rsidP="006C004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A7967" w:rsidRDefault="002A7967" w:rsidP="006C004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1ACA4D4C" wp14:editId="5E041AA6">
            <wp:extent cx="1209675" cy="160104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r="5955"/>
                    <a:stretch/>
                  </pic:blipFill>
                  <pic:spPr bwMode="auto">
                    <a:xfrm>
                      <a:off x="0" y="0"/>
                      <a:ext cx="1210867" cy="16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162233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62233">
        <w:rPr>
          <w:rFonts w:ascii="Times New Roman" w:hAnsi="Times New Roman" w:cs="Times New Roman"/>
          <w:b/>
          <w:sz w:val="24"/>
          <w:szCs w:val="24"/>
          <w:lang w:val="ru-RU"/>
        </w:rPr>
        <w:t>Тарасенко Владислав Вадимович</w:t>
      </w:r>
    </w:p>
    <w:p w:rsidR="00BF5C73" w:rsidRDefault="00BF5C73" w:rsidP="00BF5C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162233">
        <w:rPr>
          <w:rFonts w:ascii="Times New Roman" w:hAnsi="Times New Roman" w:cs="Times New Roman"/>
          <w:i/>
          <w:sz w:val="24"/>
          <w:szCs w:val="24"/>
        </w:rPr>
        <w:t>чень</w:t>
      </w:r>
      <w:r w:rsidR="006C0047" w:rsidRPr="001622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11 </w:t>
      </w:r>
      <w:r w:rsidR="006C0047" w:rsidRPr="00162233">
        <w:rPr>
          <w:rFonts w:ascii="Times New Roman" w:hAnsi="Times New Roman" w:cs="Times New Roman"/>
          <w:i/>
          <w:sz w:val="24"/>
          <w:szCs w:val="24"/>
        </w:rPr>
        <w:t>класу</w:t>
      </w:r>
      <w:r w:rsidR="006C0047" w:rsidRPr="0016223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>КЗО «</w:t>
      </w:r>
      <w:r w:rsidRPr="00BF5C73">
        <w:rPr>
          <w:rFonts w:ascii="Times New Roman" w:hAnsi="Times New Roman" w:cs="Times New Roman"/>
          <w:i/>
          <w:sz w:val="24"/>
          <w:szCs w:val="24"/>
        </w:rPr>
        <w:t>Дніпропетровський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ліцей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інформаційних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технологій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при </w:t>
      </w:r>
      <w:r w:rsidRPr="00BF5C73">
        <w:rPr>
          <w:rFonts w:ascii="Times New Roman" w:hAnsi="Times New Roman" w:cs="Times New Roman"/>
          <w:i/>
          <w:sz w:val="24"/>
          <w:szCs w:val="24"/>
        </w:rPr>
        <w:t>Дніпропетровському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національному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університеті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імені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Олеся Гончара» </w:t>
      </w:r>
    </w:p>
    <w:p w:rsidR="006C0047" w:rsidRDefault="00BF5C73" w:rsidP="00BF5C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F5C73">
        <w:rPr>
          <w:rFonts w:ascii="Times New Roman" w:hAnsi="Times New Roman" w:cs="Times New Roman"/>
          <w:i/>
          <w:sz w:val="24"/>
          <w:szCs w:val="24"/>
        </w:rPr>
        <w:t>Дніпропетровської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F5C73">
        <w:rPr>
          <w:rFonts w:ascii="Times New Roman" w:hAnsi="Times New Roman" w:cs="Times New Roman"/>
          <w:i/>
          <w:sz w:val="24"/>
          <w:szCs w:val="24"/>
        </w:rPr>
        <w:t>міської</w:t>
      </w:r>
      <w:r w:rsidRPr="00BF5C73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ради</w:t>
      </w:r>
    </w:p>
    <w:p w:rsidR="00BF5C73" w:rsidRDefault="00BF5C73" w:rsidP="00BF5C7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6C0047" w:rsidRDefault="006C0047" w:rsidP="006C0047">
      <w:pPr>
        <w:pStyle w:val="2"/>
        <w:tabs>
          <w:tab w:val="clear" w:pos="0"/>
        </w:tabs>
        <w:spacing w:line="240" w:lineRule="auto"/>
        <w:ind w:left="0" w:firstLine="0"/>
        <w:rPr>
          <w:b/>
        </w:rPr>
      </w:pPr>
      <w:r w:rsidRPr="00162233">
        <w:rPr>
          <w:b/>
        </w:rPr>
        <w:t>Д</w:t>
      </w:r>
      <w:r>
        <w:rPr>
          <w:b/>
        </w:rPr>
        <w:t>ЕЯКІ</w:t>
      </w:r>
      <w:r w:rsidRPr="00162233">
        <w:rPr>
          <w:b/>
        </w:rPr>
        <w:t xml:space="preserve"> </w:t>
      </w:r>
      <w:r>
        <w:rPr>
          <w:b/>
        </w:rPr>
        <w:t>АСПЕКТИ</w:t>
      </w:r>
      <w:r w:rsidRPr="00162233">
        <w:rPr>
          <w:b/>
        </w:rPr>
        <w:t xml:space="preserve"> </w:t>
      </w:r>
      <w:r>
        <w:rPr>
          <w:b/>
        </w:rPr>
        <w:t>ЯПОНСЬКОЇ</w:t>
      </w:r>
      <w:r w:rsidRPr="00162233">
        <w:rPr>
          <w:b/>
        </w:rPr>
        <w:t xml:space="preserve"> </w:t>
      </w:r>
      <w:r>
        <w:rPr>
          <w:b/>
        </w:rPr>
        <w:t>ХРАМОВОЇ</w:t>
      </w:r>
      <w:r w:rsidRPr="00162233">
        <w:rPr>
          <w:b/>
        </w:rPr>
        <w:t xml:space="preserve"> </w:t>
      </w:r>
      <w:r>
        <w:rPr>
          <w:b/>
        </w:rPr>
        <w:t>ГЕОМЕТРІЇ</w:t>
      </w:r>
    </w:p>
    <w:p w:rsidR="002A7967" w:rsidRDefault="002A7967" w:rsidP="002A7967">
      <w:pPr>
        <w:spacing w:after="0" w:line="240" w:lineRule="auto"/>
        <w:jc w:val="both"/>
        <w:rPr>
          <w:lang w:eastAsia="hi-IN" w:bidi="hi-IN"/>
        </w:rPr>
      </w:pPr>
    </w:p>
    <w:p w:rsidR="00BF5C73" w:rsidRDefault="006C0047" w:rsidP="002A79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>Науковий</w:t>
      </w:r>
      <w:r w:rsidRPr="002A79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420">
        <w:rPr>
          <w:rFonts w:ascii="Times New Roman" w:hAnsi="Times New Roman" w:cs="Times New Roman"/>
          <w:i/>
          <w:sz w:val="24"/>
          <w:szCs w:val="24"/>
        </w:rPr>
        <w:t>керівник</w:t>
      </w:r>
      <w:r w:rsidRPr="002A7967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803420">
        <w:rPr>
          <w:rFonts w:ascii="Times New Roman" w:hAnsi="Times New Roman" w:cs="Times New Roman"/>
          <w:i/>
          <w:sz w:val="24"/>
          <w:szCs w:val="24"/>
        </w:rPr>
        <w:t>Постольник</w:t>
      </w:r>
      <w:proofErr w:type="spellEnd"/>
      <w:r w:rsidRPr="002A79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420">
        <w:rPr>
          <w:rFonts w:ascii="Times New Roman" w:hAnsi="Times New Roman" w:cs="Times New Roman"/>
          <w:i/>
          <w:sz w:val="24"/>
          <w:szCs w:val="24"/>
        </w:rPr>
        <w:t>Тетяна</w:t>
      </w:r>
      <w:r w:rsidRPr="002A79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03420">
        <w:rPr>
          <w:rFonts w:ascii="Times New Roman" w:hAnsi="Times New Roman" w:cs="Times New Roman"/>
          <w:i/>
          <w:sz w:val="24"/>
          <w:szCs w:val="24"/>
        </w:rPr>
        <w:t>Вільгельмівна</w:t>
      </w:r>
      <w:r w:rsidRPr="002A7967">
        <w:rPr>
          <w:rFonts w:ascii="Times New Roman" w:hAnsi="Times New Roman" w:cs="Times New Roman"/>
          <w:sz w:val="24"/>
          <w:szCs w:val="24"/>
        </w:rPr>
        <w:t xml:space="preserve">, </w:t>
      </w:r>
      <w:r w:rsidRPr="00803420">
        <w:rPr>
          <w:rFonts w:ascii="Times New Roman" w:hAnsi="Times New Roman" w:cs="Times New Roman"/>
          <w:i/>
          <w:sz w:val="24"/>
          <w:szCs w:val="24"/>
        </w:rPr>
        <w:t xml:space="preserve">викладач математики </w:t>
      </w:r>
      <w:r w:rsidR="00BF5C73" w:rsidRPr="00BF5C73">
        <w:rPr>
          <w:rFonts w:ascii="Times New Roman" w:hAnsi="Times New Roman" w:cs="Times New Roman"/>
          <w:i/>
          <w:sz w:val="24"/>
          <w:szCs w:val="24"/>
        </w:rPr>
        <w:t>КЗО «Дніпропетровський ліцей інформаційних технологій при Дніпропетровському національному університеті імені Олеся Гончара» Дніпропетровської міської ради</w:t>
      </w:r>
    </w:p>
    <w:p w:rsidR="00BF5C73" w:rsidRPr="00BF5C73" w:rsidRDefault="00BF5C73" w:rsidP="00BF5C7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C0047" w:rsidRPr="00162233" w:rsidRDefault="006C0047" w:rsidP="006C00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233">
        <w:rPr>
          <w:rFonts w:ascii="Times New Roman" w:hAnsi="Times New Roman" w:cs="Times New Roman"/>
          <w:sz w:val="24"/>
          <w:szCs w:val="24"/>
        </w:rPr>
        <w:t>Під час виконання цієї науково-дослідницької роботи  з математики були розв'язані наступні задачі:</w:t>
      </w:r>
    </w:p>
    <w:p w:rsidR="006C0047" w:rsidRPr="00162233" w:rsidRDefault="006C0047" w:rsidP="006C0047">
      <w:pPr>
        <w:pStyle w:val="ae"/>
        <w:numPr>
          <w:ilvl w:val="0"/>
          <w:numId w:val="4"/>
        </w:numPr>
        <w:tabs>
          <w:tab w:val="clear" w:pos="1428"/>
          <w:tab w:val="num" w:pos="993"/>
        </w:tabs>
        <w:spacing w:line="240" w:lineRule="auto"/>
        <w:ind w:left="993" w:hanging="426"/>
        <w:jc w:val="both"/>
        <w:rPr>
          <w:rFonts w:ascii="Times New Roman" w:hAnsi="Times New Roman"/>
          <w:sz w:val="24"/>
          <w:szCs w:val="24"/>
          <w:lang w:val="uk-UA"/>
        </w:rPr>
      </w:pPr>
      <w:r w:rsidRPr="00162233">
        <w:rPr>
          <w:rFonts w:ascii="Times New Roman" w:hAnsi="Times New Roman"/>
          <w:sz w:val="24"/>
          <w:szCs w:val="24"/>
          <w:lang w:val="uk-UA"/>
        </w:rPr>
        <w:t xml:space="preserve">Розглянуто історію появи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сангаку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>, історію розвитку японської математики і передумови такого шляху,</w:t>
      </w:r>
    </w:p>
    <w:p w:rsidR="006C0047" w:rsidRPr="00162233" w:rsidRDefault="006C0047" w:rsidP="006C0047">
      <w:pPr>
        <w:pStyle w:val="ae"/>
        <w:numPr>
          <w:ilvl w:val="0"/>
          <w:numId w:val="4"/>
        </w:numPr>
        <w:tabs>
          <w:tab w:val="clear" w:pos="1428"/>
          <w:tab w:val="num" w:pos="993"/>
        </w:tabs>
        <w:spacing w:line="240" w:lineRule="auto"/>
        <w:ind w:left="993" w:hanging="426"/>
        <w:jc w:val="both"/>
        <w:rPr>
          <w:rFonts w:ascii="Times New Roman" w:hAnsi="Times New Roman"/>
          <w:sz w:val="24"/>
          <w:szCs w:val="24"/>
          <w:lang w:val="uk-UA"/>
        </w:rPr>
      </w:pPr>
      <w:r w:rsidRPr="00162233">
        <w:rPr>
          <w:rFonts w:ascii="Times New Roman" w:hAnsi="Times New Roman"/>
          <w:sz w:val="24"/>
          <w:szCs w:val="24"/>
          <w:lang w:val="uk-UA"/>
        </w:rPr>
        <w:t xml:space="preserve">Розглянуті приклади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сангаку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>, їх популярність в Японії та різні їх види та рівень складності,</w:t>
      </w:r>
    </w:p>
    <w:p w:rsidR="006C0047" w:rsidRPr="00162233" w:rsidRDefault="006C0047" w:rsidP="006C0047">
      <w:pPr>
        <w:pStyle w:val="ae"/>
        <w:numPr>
          <w:ilvl w:val="0"/>
          <w:numId w:val="4"/>
        </w:numPr>
        <w:tabs>
          <w:tab w:val="clear" w:pos="1428"/>
          <w:tab w:val="num" w:pos="993"/>
        </w:tabs>
        <w:spacing w:line="240" w:lineRule="auto"/>
        <w:ind w:left="993" w:hanging="426"/>
        <w:jc w:val="both"/>
        <w:rPr>
          <w:rFonts w:ascii="Times New Roman" w:hAnsi="Times New Roman"/>
          <w:sz w:val="24"/>
          <w:szCs w:val="24"/>
          <w:lang w:val="uk-UA"/>
        </w:rPr>
      </w:pPr>
      <w:r w:rsidRPr="00162233">
        <w:rPr>
          <w:rFonts w:ascii="Times New Roman" w:hAnsi="Times New Roman"/>
          <w:sz w:val="24"/>
          <w:szCs w:val="24"/>
          <w:lang w:val="uk-UA"/>
        </w:rPr>
        <w:t xml:space="preserve">Розглянуті можливості узагальнення для деяких задач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сангаку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>, які детально проілюстровано, і опрацьовані результати цих узагальнень,</w:t>
      </w:r>
    </w:p>
    <w:p w:rsidR="006C0047" w:rsidRPr="00162233" w:rsidRDefault="006C0047" w:rsidP="006C0047">
      <w:pPr>
        <w:pStyle w:val="ae"/>
        <w:numPr>
          <w:ilvl w:val="0"/>
          <w:numId w:val="4"/>
        </w:numPr>
        <w:tabs>
          <w:tab w:val="clear" w:pos="1428"/>
          <w:tab w:val="num" w:pos="993"/>
        </w:tabs>
        <w:spacing w:line="240" w:lineRule="auto"/>
        <w:ind w:left="993" w:hanging="426"/>
        <w:jc w:val="both"/>
        <w:rPr>
          <w:rFonts w:ascii="Times New Roman" w:hAnsi="Times New Roman"/>
          <w:sz w:val="24"/>
          <w:szCs w:val="24"/>
          <w:lang w:val="uk-UA"/>
        </w:rPr>
      </w:pPr>
      <w:r w:rsidRPr="00162233">
        <w:rPr>
          <w:rFonts w:ascii="Times New Roman" w:hAnsi="Times New Roman"/>
          <w:sz w:val="24"/>
          <w:szCs w:val="24"/>
          <w:lang w:val="uk-UA"/>
        </w:rPr>
        <w:t xml:space="preserve">Для узагальнення деяких задач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сангаку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 xml:space="preserve"> було введено нові терміни та поняття, такі як «вписаний ланцюг з n кіл», або «коефіцієнт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взаємопроникності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 xml:space="preserve"> двох кіл»,</w:t>
      </w:r>
    </w:p>
    <w:p w:rsidR="006C0047" w:rsidRDefault="006C0047" w:rsidP="006C0047">
      <w:pPr>
        <w:pStyle w:val="ae"/>
        <w:numPr>
          <w:ilvl w:val="0"/>
          <w:numId w:val="4"/>
        </w:numPr>
        <w:tabs>
          <w:tab w:val="clear" w:pos="1428"/>
          <w:tab w:val="num" w:pos="993"/>
        </w:tabs>
        <w:spacing w:line="240" w:lineRule="auto"/>
        <w:ind w:left="993" w:hanging="426"/>
        <w:jc w:val="both"/>
        <w:rPr>
          <w:rFonts w:ascii="Times New Roman" w:hAnsi="Times New Roman"/>
          <w:sz w:val="24"/>
          <w:szCs w:val="24"/>
          <w:lang w:val="uk-UA"/>
        </w:rPr>
      </w:pPr>
      <w:r w:rsidRPr="00162233">
        <w:rPr>
          <w:rFonts w:ascii="Times New Roman" w:hAnsi="Times New Roman"/>
          <w:sz w:val="24"/>
          <w:szCs w:val="24"/>
          <w:lang w:val="uk-UA"/>
        </w:rPr>
        <w:t xml:space="preserve">Розглянуто осмислення задач </w:t>
      </w:r>
      <w:proofErr w:type="spellStart"/>
      <w:r w:rsidRPr="00162233">
        <w:rPr>
          <w:rFonts w:ascii="Times New Roman" w:hAnsi="Times New Roman"/>
          <w:sz w:val="24"/>
          <w:szCs w:val="24"/>
          <w:lang w:val="uk-UA"/>
        </w:rPr>
        <w:t>сангаку</w:t>
      </w:r>
      <w:proofErr w:type="spellEnd"/>
      <w:r w:rsidRPr="00162233">
        <w:rPr>
          <w:rFonts w:ascii="Times New Roman" w:hAnsi="Times New Roman"/>
          <w:sz w:val="24"/>
          <w:szCs w:val="24"/>
          <w:lang w:val="uk-UA"/>
        </w:rPr>
        <w:t xml:space="preserve"> задля підвищення їх популярності на Заході і можливість їх застосування (а також узагальнень для цих задач) для подальших математичних відкриттів.</w:t>
      </w:r>
    </w:p>
    <w:p w:rsidR="006C0047" w:rsidRDefault="006C0047" w:rsidP="006C0047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0047" w:rsidRPr="00803420" w:rsidRDefault="006C0047" w:rsidP="006C0047">
      <w:pPr>
        <w:tabs>
          <w:tab w:val="num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E7F3B6D" wp14:editId="5217BEBB">
            <wp:extent cx="1054372" cy="1350111"/>
            <wp:effectExtent l="0" t="0" r="0" b="2540"/>
            <wp:docPr id="21" name="Рисунок 21" descr="D:\M_A_N_U_M\Ел_віріанти_КЗ_2014\МАТ\татянко\Татянко 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_A_N_U_M\Ел_віріанти_КЗ_2014\МАТ\татянко\Татянко О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82" cy="13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E66DF">
        <w:rPr>
          <w:rFonts w:ascii="Times New Roman" w:hAnsi="Times New Roman" w:cs="Times New Roman"/>
          <w:b/>
          <w:sz w:val="24"/>
          <w:szCs w:val="24"/>
        </w:rPr>
        <w:t>Татянко</w:t>
      </w:r>
      <w:proofErr w:type="spellEnd"/>
      <w:r w:rsidRPr="009E66DF">
        <w:rPr>
          <w:rFonts w:ascii="Times New Roman" w:hAnsi="Times New Roman" w:cs="Times New Roman"/>
          <w:b/>
          <w:sz w:val="24"/>
          <w:szCs w:val="24"/>
        </w:rPr>
        <w:t xml:space="preserve"> Олександр Михайлович</w:t>
      </w:r>
    </w:p>
    <w:p w:rsidR="006C0047" w:rsidRDefault="00BF5C73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9E66DF">
        <w:rPr>
          <w:rFonts w:ascii="Times New Roman" w:hAnsi="Times New Roman" w:cs="Times New Roman"/>
          <w:i/>
          <w:sz w:val="24"/>
          <w:szCs w:val="24"/>
        </w:rPr>
        <w:t xml:space="preserve">чень 10 класу </w:t>
      </w:r>
      <w:r w:rsidRPr="00BF5C73">
        <w:rPr>
          <w:rFonts w:ascii="Times New Roman" w:hAnsi="Times New Roman" w:cs="Times New Roman"/>
          <w:i/>
          <w:sz w:val="24"/>
          <w:szCs w:val="24"/>
        </w:rPr>
        <w:t>Криворізьк</w:t>
      </w:r>
      <w:r>
        <w:rPr>
          <w:rFonts w:ascii="Times New Roman" w:hAnsi="Times New Roman" w:cs="Times New Roman"/>
          <w:i/>
          <w:sz w:val="24"/>
          <w:szCs w:val="24"/>
        </w:rPr>
        <w:t>ої</w:t>
      </w:r>
      <w:r w:rsidRPr="00BF5C73">
        <w:rPr>
          <w:rFonts w:ascii="Times New Roman" w:hAnsi="Times New Roman" w:cs="Times New Roman"/>
          <w:i/>
          <w:sz w:val="24"/>
          <w:szCs w:val="24"/>
        </w:rPr>
        <w:t xml:space="preserve"> гімназі</w:t>
      </w:r>
      <w:r>
        <w:rPr>
          <w:rFonts w:ascii="Times New Roman" w:hAnsi="Times New Roman" w:cs="Times New Roman"/>
          <w:i/>
          <w:sz w:val="24"/>
          <w:szCs w:val="24"/>
        </w:rPr>
        <w:t>ї</w:t>
      </w:r>
      <w:r w:rsidRPr="00BF5C73">
        <w:rPr>
          <w:rFonts w:ascii="Times New Roman" w:hAnsi="Times New Roman" w:cs="Times New Roman"/>
          <w:i/>
          <w:sz w:val="24"/>
          <w:szCs w:val="24"/>
        </w:rPr>
        <w:t xml:space="preserve"> № 95 Криворізької міської ради Дніпропетровської області</w:t>
      </w:r>
    </w:p>
    <w:p w:rsidR="002A7967" w:rsidRPr="009E66DF" w:rsidRDefault="002A796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9E66DF" w:rsidRDefault="006C0047" w:rsidP="006C004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6DF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ИКОРИСТАННЯ</w:t>
      </w:r>
      <w:r w:rsidRPr="009E6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ТЕОРЕМИ КОСИНУСІВ</w:t>
      </w:r>
      <w:r w:rsidRPr="009E6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</w:t>
      </w:r>
      <w:r w:rsidRPr="009E6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РОЗВ'ЯЗУВАННІ</w:t>
      </w:r>
      <w:r w:rsidRPr="009E6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РІВНЯНЬ</w:t>
      </w:r>
    </w:p>
    <w:p w:rsidR="00BF5C73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t xml:space="preserve">Науковий керівник: Цимбал Антоніна Іванівна, вчитель математики </w:t>
      </w:r>
      <w:r w:rsidR="00BF5C73" w:rsidRPr="00BF5C73">
        <w:rPr>
          <w:rFonts w:ascii="Times New Roman" w:hAnsi="Times New Roman" w:cs="Times New Roman"/>
          <w:i/>
          <w:sz w:val="24"/>
          <w:szCs w:val="24"/>
        </w:rPr>
        <w:t xml:space="preserve">Криворізької гімназії </w:t>
      </w:r>
      <w:r w:rsidR="002A7967">
        <w:rPr>
          <w:rFonts w:ascii="Times New Roman" w:hAnsi="Times New Roman" w:cs="Times New Roman"/>
          <w:i/>
          <w:sz w:val="24"/>
          <w:szCs w:val="24"/>
        </w:rPr>
        <w:br/>
      </w:r>
      <w:r w:rsidR="00BF5C73" w:rsidRPr="00BF5C73">
        <w:rPr>
          <w:rFonts w:ascii="Times New Roman" w:hAnsi="Times New Roman" w:cs="Times New Roman"/>
          <w:i/>
          <w:sz w:val="24"/>
          <w:szCs w:val="24"/>
        </w:rPr>
        <w:t>№ 95 Криворізької міської ради Дніпропетровської області</w:t>
      </w:r>
    </w:p>
    <w:p w:rsidR="006C0047" w:rsidRPr="009E66DF" w:rsidRDefault="006C0047" w:rsidP="00BF5C7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66DF">
        <w:rPr>
          <w:rFonts w:ascii="Times New Roman" w:hAnsi="Times New Roman" w:cs="Times New Roman"/>
          <w:sz w:val="24"/>
          <w:szCs w:val="24"/>
        </w:rPr>
        <w:t xml:space="preserve">Інколи для розв’язання деяких ірраціональних рівнянь можна використовувати їх геометричну інтерпретацію.  У дослідженнях роботи доданки рівняння інтерпретуються у відрізки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E66DF">
        <w:rPr>
          <w:rFonts w:ascii="Times New Roman" w:hAnsi="Times New Roman" w:cs="Times New Roman"/>
          <w:sz w:val="24"/>
          <w:szCs w:val="24"/>
        </w:rPr>
        <w:t xml:space="preserve"> сторони трикутника та його кути,  таким чином, що за теоремою косинусів одна з сторін є шуканою змінною</w:t>
      </w:r>
      <w:r w:rsidRPr="00223C1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9E66DF">
        <w:rPr>
          <w:rFonts w:ascii="Times New Roman" w:hAnsi="Times New Roman" w:cs="Times New Roman"/>
          <w:sz w:val="24"/>
          <w:szCs w:val="24"/>
        </w:rPr>
        <w:t>За допомогою такої інтерпретації складне ірраціональне рівняння переходить у лінійне.</w:t>
      </w:r>
    </w:p>
    <w:p w:rsidR="006C0047" w:rsidRPr="009E66DF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6DF">
        <w:rPr>
          <w:rFonts w:ascii="Times New Roman" w:hAnsi="Times New Roman" w:cs="Times New Roman"/>
          <w:sz w:val="24"/>
          <w:szCs w:val="24"/>
        </w:rPr>
        <w:t xml:space="preserve">Актуальність даної теми дослідження зумовлюється потребою пошуку нестандартних способів розв'язання задач, стандартне розв'язання яких є складним, громіздким або воно взагалі неможливе. </w:t>
      </w:r>
    </w:p>
    <w:p w:rsidR="006C0047" w:rsidRPr="009E66DF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6DF">
        <w:rPr>
          <w:rFonts w:ascii="Times New Roman" w:hAnsi="Times New Roman" w:cs="Times New Roman"/>
          <w:sz w:val="24"/>
          <w:szCs w:val="24"/>
        </w:rPr>
        <w:t xml:space="preserve">Мета дослідження – встановлення вигляду рівнянь, для розв’язання яких можна застосовувати теорему косинусів. </w:t>
      </w:r>
    </w:p>
    <w:p w:rsidR="006C0047" w:rsidRPr="009E66DF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6DF">
        <w:rPr>
          <w:rFonts w:ascii="Times New Roman" w:hAnsi="Times New Roman" w:cs="Times New Roman"/>
          <w:sz w:val="24"/>
          <w:szCs w:val="24"/>
        </w:rPr>
        <w:t>Для досягнення цієї мети було розглянуто декілька прикладів таких рівнянь, доведено, що розв’язання за допомогою теореми косинусів є більш раціональним, ніж  алгебраїчне. В результаті дослідження нами складені загальні вигляди ірраціональних рівнянь, які можна розв’язувати за аналогічною схемою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6DF">
        <w:rPr>
          <w:rFonts w:ascii="Times New Roman" w:hAnsi="Times New Roman" w:cs="Times New Roman"/>
          <w:sz w:val="24"/>
          <w:szCs w:val="24"/>
        </w:rPr>
        <w:t>Цінність роботи полягає в тому, що нами було досліджено та розв’язано в загальному вигляді  декілька випадків різноманітних геометричних інтерпретацій алгебраїчних рівнянь. Ця робота сприяє поглибленню математичного знання і розвитку міжпредметних зв’язків.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9E66DF" w:rsidRDefault="006C0047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3FCE89E" wp14:editId="4874E9B0">
            <wp:extent cx="1118382" cy="1371600"/>
            <wp:effectExtent l="0" t="0" r="5715" b="0"/>
            <wp:docPr id="22" name="Рисунок 22" descr="D:\M_A_N_U_M\Ел_віріанти_КЗ_2014\МАТ\хак\Хак Сідікі Наз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_A_N_U_M\Ел_віріанти_КЗ_2014\МАТ\хак\Хак Сідікі Нази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8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Pr="00803420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2A192D" w:rsidRDefault="006C0047" w:rsidP="006C0047">
      <w:pPr>
        <w:shd w:val="clear" w:color="auto" w:fill="FFFFFF"/>
        <w:spacing w:before="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192D">
        <w:rPr>
          <w:rFonts w:ascii="Times New Roman" w:hAnsi="Times New Roman" w:cs="Times New Roman"/>
          <w:b/>
          <w:sz w:val="24"/>
          <w:szCs w:val="24"/>
        </w:rPr>
        <w:t>Хак</w:t>
      </w:r>
      <w:proofErr w:type="spellEnd"/>
      <w:r w:rsidRPr="002A19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192D">
        <w:rPr>
          <w:rFonts w:ascii="Times New Roman" w:hAnsi="Times New Roman" w:cs="Times New Roman"/>
          <w:b/>
          <w:sz w:val="24"/>
          <w:szCs w:val="24"/>
        </w:rPr>
        <w:t>Сіддікі</w:t>
      </w:r>
      <w:proofErr w:type="spellEnd"/>
      <w:r w:rsidRPr="002A19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192D">
        <w:rPr>
          <w:rFonts w:ascii="Times New Roman" w:hAnsi="Times New Roman" w:cs="Times New Roman"/>
          <w:b/>
          <w:sz w:val="24"/>
          <w:szCs w:val="24"/>
        </w:rPr>
        <w:t>Назім</w:t>
      </w:r>
      <w:proofErr w:type="spellEnd"/>
    </w:p>
    <w:p w:rsidR="00001B61" w:rsidRDefault="006C0047" w:rsidP="00001B61">
      <w:pPr>
        <w:shd w:val="clear" w:color="auto" w:fill="FFFFFF"/>
        <w:spacing w:before="4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A192D">
        <w:rPr>
          <w:rFonts w:ascii="Times New Roman" w:hAnsi="Times New Roman" w:cs="Times New Roman"/>
          <w:i/>
          <w:sz w:val="24"/>
          <w:szCs w:val="24"/>
        </w:rPr>
        <w:t xml:space="preserve">учень 10-А класу </w:t>
      </w:r>
      <w:r w:rsidR="00001B61" w:rsidRPr="00001B61">
        <w:rPr>
          <w:rFonts w:ascii="Times New Roman" w:hAnsi="Times New Roman" w:cs="Times New Roman"/>
          <w:i/>
          <w:sz w:val="24"/>
          <w:szCs w:val="24"/>
        </w:rPr>
        <w:t>Криворізьк</w:t>
      </w:r>
      <w:r w:rsidR="00001B61">
        <w:rPr>
          <w:rFonts w:ascii="Times New Roman" w:hAnsi="Times New Roman" w:cs="Times New Roman"/>
          <w:i/>
          <w:sz w:val="24"/>
          <w:szCs w:val="24"/>
        </w:rPr>
        <w:t xml:space="preserve">ої </w:t>
      </w:r>
      <w:r w:rsidR="00001B61" w:rsidRPr="00001B61">
        <w:rPr>
          <w:rFonts w:ascii="Times New Roman" w:hAnsi="Times New Roman" w:cs="Times New Roman"/>
          <w:i/>
          <w:sz w:val="24"/>
          <w:szCs w:val="24"/>
        </w:rPr>
        <w:t>загальноосвітн</w:t>
      </w:r>
      <w:r w:rsidR="00001B61">
        <w:rPr>
          <w:rFonts w:ascii="Times New Roman" w:hAnsi="Times New Roman" w:cs="Times New Roman"/>
          <w:i/>
          <w:sz w:val="24"/>
          <w:szCs w:val="24"/>
        </w:rPr>
        <w:t>ьої</w:t>
      </w:r>
      <w:r w:rsidR="00001B61" w:rsidRPr="00001B61">
        <w:rPr>
          <w:rFonts w:ascii="Times New Roman" w:hAnsi="Times New Roman" w:cs="Times New Roman"/>
          <w:i/>
          <w:sz w:val="24"/>
          <w:szCs w:val="24"/>
        </w:rPr>
        <w:t xml:space="preserve"> школ</w:t>
      </w:r>
      <w:r w:rsidR="00001B61">
        <w:rPr>
          <w:rFonts w:ascii="Times New Roman" w:hAnsi="Times New Roman" w:cs="Times New Roman"/>
          <w:i/>
          <w:sz w:val="24"/>
          <w:szCs w:val="24"/>
        </w:rPr>
        <w:t>и</w:t>
      </w:r>
      <w:r w:rsidR="00001B61" w:rsidRPr="00001B61">
        <w:rPr>
          <w:rFonts w:ascii="Times New Roman" w:hAnsi="Times New Roman" w:cs="Times New Roman"/>
          <w:i/>
          <w:sz w:val="24"/>
          <w:szCs w:val="24"/>
        </w:rPr>
        <w:t xml:space="preserve"> І-ІІІ ступенів №69 Криворізької міської ради Дніпропетровської області</w:t>
      </w:r>
      <w:r w:rsidR="00001B6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01B61" w:rsidRDefault="00001B61" w:rsidP="00001B61">
      <w:pPr>
        <w:shd w:val="clear" w:color="auto" w:fill="FFFFFF"/>
        <w:spacing w:before="4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01B61" w:rsidRDefault="00001B61" w:rsidP="00001B61">
      <w:pPr>
        <w:shd w:val="clear" w:color="auto" w:fill="FFFFFF"/>
        <w:spacing w:before="4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1B61">
        <w:rPr>
          <w:rFonts w:ascii="Times New Roman" w:hAnsi="Times New Roman" w:cs="Times New Roman"/>
          <w:b/>
          <w:i/>
          <w:sz w:val="24"/>
          <w:szCs w:val="24"/>
        </w:rPr>
        <w:t>ГЕОМЕТРИЧНІ МЕТОДИ РОЗВ</w:t>
      </w:r>
      <w:r>
        <w:rPr>
          <w:rFonts w:ascii="Times New Roman" w:hAnsi="Times New Roman" w:cs="Times New Roman"/>
          <w:b/>
          <w:i/>
          <w:sz w:val="24"/>
          <w:szCs w:val="24"/>
        </w:rPr>
        <w:t>’</w:t>
      </w:r>
      <w:r w:rsidRPr="00001B61">
        <w:rPr>
          <w:rFonts w:ascii="Times New Roman" w:hAnsi="Times New Roman" w:cs="Times New Roman"/>
          <w:b/>
          <w:i/>
          <w:sz w:val="24"/>
          <w:szCs w:val="24"/>
        </w:rPr>
        <w:t>ЯЗАННЯАЛГЕБРАЇЧНИХ ЗАДАЧ</w:t>
      </w:r>
    </w:p>
    <w:p w:rsidR="00001B61" w:rsidRPr="00001B61" w:rsidRDefault="00001B61" w:rsidP="00001B61">
      <w:pPr>
        <w:shd w:val="clear" w:color="auto" w:fill="FFFFFF"/>
        <w:spacing w:before="4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1B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C0047" w:rsidRPr="002A192D" w:rsidRDefault="006C0047" w:rsidP="002A79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42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Науковий керівник: </w:t>
      </w:r>
      <w:proofErr w:type="spellStart"/>
      <w:r w:rsidRPr="00803420">
        <w:rPr>
          <w:rFonts w:ascii="Times New Roman" w:hAnsi="Times New Roman" w:cs="Times New Roman"/>
          <w:i/>
          <w:sz w:val="24"/>
          <w:szCs w:val="24"/>
        </w:rPr>
        <w:t>Тігнян</w:t>
      </w:r>
      <w:proofErr w:type="spellEnd"/>
      <w:r w:rsidRPr="00803420">
        <w:rPr>
          <w:rFonts w:ascii="Times New Roman" w:hAnsi="Times New Roman" w:cs="Times New Roman"/>
          <w:i/>
          <w:sz w:val="24"/>
          <w:szCs w:val="24"/>
        </w:rPr>
        <w:t xml:space="preserve"> Г.І., вчитель математики</w:t>
      </w:r>
      <w:r w:rsidRPr="0080342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01B61" w:rsidRPr="00001B61">
        <w:rPr>
          <w:rFonts w:ascii="Times New Roman" w:hAnsi="Times New Roman" w:cs="Times New Roman"/>
          <w:i/>
          <w:sz w:val="24"/>
          <w:szCs w:val="24"/>
        </w:rPr>
        <w:t xml:space="preserve">Криворізької загальноосвітньої школи І-ІІІ ступенів №69 Криворізької міської </w:t>
      </w:r>
      <w:r w:rsidR="00C30A35">
        <w:rPr>
          <w:rFonts w:ascii="Times New Roman" w:hAnsi="Times New Roman" w:cs="Times New Roman"/>
          <w:i/>
          <w:sz w:val="24"/>
          <w:szCs w:val="24"/>
        </w:rPr>
        <w:t>ради Дніпропетровської області, вчитель-</w:t>
      </w:r>
      <w:r w:rsidRPr="00803420">
        <w:rPr>
          <w:rFonts w:ascii="Times New Roman" w:hAnsi="Times New Roman" w:cs="Times New Roman"/>
          <w:i/>
          <w:sz w:val="24"/>
          <w:szCs w:val="24"/>
        </w:rPr>
        <w:t>методист</w:t>
      </w:r>
      <w:r w:rsidRPr="002A192D">
        <w:rPr>
          <w:rFonts w:ascii="Times New Roman" w:hAnsi="Times New Roman" w:cs="Times New Roman"/>
          <w:sz w:val="24"/>
          <w:szCs w:val="24"/>
        </w:rPr>
        <w:t>.</w:t>
      </w:r>
      <w:r w:rsidRPr="002A192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C0047" w:rsidRPr="00803420" w:rsidRDefault="006C0047" w:rsidP="006C0047">
      <w:pPr>
        <w:shd w:val="clear" w:color="auto" w:fill="FFFFFF"/>
        <w:spacing w:before="40" w:after="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420">
        <w:rPr>
          <w:rFonts w:ascii="Times New Roman" w:hAnsi="Times New Roman" w:cs="Times New Roman"/>
          <w:b/>
          <w:sz w:val="24"/>
          <w:szCs w:val="24"/>
        </w:rPr>
        <w:t>Об´єкт дослідження</w:t>
      </w:r>
      <w:r w:rsidRPr="00803420">
        <w:rPr>
          <w:rFonts w:ascii="Times New Roman" w:hAnsi="Times New Roman" w:cs="Times New Roman"/>
          <w:sz w:val="24"/>
          <w:szCs w:val="24"/>
        </w:rPr>
        <w:t>: геометрична алгебра,  використання різних методів розв’язання алгебраїчних задач геометричним способом.</w:t>
      </w:r>
    </w:p>
    <w:p w:rsidR="006C0047" w:rsidRPr="00803420" w:rsidRDefault="006C0047" w:rsidP="006C0047">
      <w:pPr>
        <w:shd w:val="clear" w:color="auto" w:fill="FFFFFF"/>
        <w:spacing w:before="40" w:after="4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42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Мета дослідження</w:t>
      </w:r>
      <w:r w:rsidRPr="00803420">
        <w:rPr>
          <w:rFonts w:ascii="Times New Roman" w:hAnsi="Times New Roman" w:cs="Times New Roman"/>
          <w:color w:val="000000"/>
          <w:spacing w:val="-2"/>
          <w:sz w:val="24"/>
          <w:szCs w:val="24"/>
        </w:rPr>
        <w:t>: вивчити математичні джерела виникнення геометричної алгебри, показати переваги геометричного розв’язування окремих прикладів алгебраїчних задач.</w:t>
      </w:r>
    </w:p>
    <w:p w:rsidR="006C0047" w:rsidRPr="00803420" w:rsidRDefault="006C0047" w:rsidP="006C0047">
      <w:pPr>
        <w:shd w:val="clear" w:color="auto" w:fill="FFFFFF"/>
        <w:spacing w:before="40" w:after="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420">
        <w:rPr>
          <w:rFonts w:ascii="Times New Roman" w:hAnsi="Times New Roman" w:cs="Times New Roman"/>
          <w:b/>
          <w:sz w:val="24"/>
          <w:szCs w:val="24"/>
        </w:rPr>
        <w:t xml:space="preserve">Виконуючи проект, я дізнався, </w:t>
      </w:r>
      <w:r w:rsidRPr="00803420">
        <w:rPr>
          <w:rFonts w:ascii="Times New Roman" w:hAnsi="Times New Roman" w:cs="Times New Roman"/>
          <w:sz w:val="24"/>
          <w:szCs w:val="24"/>
        </w:rPr>
        <w:t>що геометричні способи розв’язання алгебраїчних задач досить відомі. Навіть важко уявити собі людину, що не чула про них, бо ці способи є дуже доцільними при розв’язанні багатьох алгебраїчних задач, а деякі взагалі майже неможливо розв’язати, не долучаючись до цих методів.</w:t>
      </w:r>
    </w:p>
    <w:p w:rsidR="006C0047" w:rsidRPr="00803420" w:rsidRDefault="006C0047" w:rsidP="006C0047">
      <w:pPr>
        <w:shd w:val="clear" w:color="auto" w:fill="FFFFFF"/>
        <w:spacing w:before="40" w:after="4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420">
        <w:rPr>
          <w:rFonts w:ascii="Times New Roman" w:hAnsi="Times New Roman" w:cs="Times New Roman"/>
          <w:b/>
          <w:sz w:val="24"/>
          <w:szCs w:val="24"/>
        </w:rPr>
        <w:t>Актуальність дослідження</w:t>
      </w:r>
      <w:r w:rsidRPr="00803420">
        <w:rPr>
          <w:rFonts w:ascii="Times New Roman" w:hAnsi="Times New Roman" w:cs="Times New Roman"/>
          <w:sz w:val="24"/>
          <w:szCs w:val="24"/>
        </w:rPr>
        <w:t xml:space="preserve"> пояснюється можливістю переведення алгебраїчних задач на геометричну мову та розв’язання їх на цій мові, тоді як на алгебраїчній мові їх розв’язок виявляється доволі складним.</w:t>
      </w:r>
    </w:p>
    <w:p w:rsidR="006C0047" w:rsidRPr="00803420" w:rsidRDefault="006C0047" w:rsidP="006C0047">
      <w:pPr>
        <w:shd w:val="clear" w:color="auto" w:fill="FFFFFF"/>
        <w:spacing w:before="40" w:after="4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803420">
        <w:rPr>
          <w:rFonts w:ascii="Times New Roman" w:hAnsi="Times New Roman" w:cs="Times New Roman"/>
          <w:sz w:val="24"/>
          <w:szCs w:val="24"/>
        </w:rPr>
        <w:t>У роботі розглянуті метод розв´язання квадратних рівнянь за допомогою циркуля з використанням системи координат, метод розв’язання тригонометричних завдань за допомогою геометричних побудов. Широко представлені координатний та векторний методи розв’язування алгебраїчних завдань.</w:t>
      </w:r>
    </w:p>
    <w:p w:rsidR="006C0047" w:rsidRPr="00803420" w:rsidRDefault="006C0047" w:rsidP="006C0047">
      <w:pPr>
        <w:pStyle w:val="ad"/>
        <w:shd w:val="clear" w:color="auto" w:fill="FFFFFF"/>
        <w:spacing w:before="96" w:beforeAutospacing="0" w:after="120" w:afterAutospacing="0"/>
        <w:ind w:firstLine="709"/>
        <w:jc w:val="both"/>
        <w:rPr>
          <w:lang w:val="uk-UA"/>
        </w:rPr>
      </w:pPr>
      <w:r w:rsidRPr="00803420">
        <w:rPr>
          <w:lang w:val="uk-UA"/>
        </w:rPr>
        <w:t>Свої теоретичні дослідження я застосував на практиці, з’ясувавши у скільки разів тролейбус рухається швидше, ніж я.</w:t>
      </w:r>
    </w:p>
    <w:p w:rsidR="006C0047" w:rsidRPr="00803420" w:rsidRDefault="006C0047" w:rsidP="006C004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</w:pPr>
      <w:r w:rsidRPr="00803420">
        <w:rPr>
          <w:rFonts w:ascii="Times New Roman" w:eastAsia="Times New Roman" w:hAnsi="Times New Roman" w:cs="Times New Roman"/>
          <w:b/>
          <w:bCs/>
          <w:iCs/>
          <w:snapToGrid w:val="0"/>
          <w:sz w:val="24"/>
          <w:szCs w:val="24"/>
        </w:rPr>
        <w:t>Апробація результатів роботи</w:t>
      </w:r>
      <w:r w:rsidRPr="00803420"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  <w:t xml:space="preserve"> проведена на заняттях факультативу з математики.</w:t>
      </w:r>
    </w:p>
    <w:p w:rsidR="006C0047" w:rsidRPr="00803420" w:rsidRDefault="006C0047" w:rsidP="006C0047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40" w:after="4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420">
        <w:rPr>
          <w:rFonts w:ascii="Times New Roman" w:hAnsi="Times New Roman" w:cs="Times New Roman"/>
          <w:b/>
          <w:sz w:val="24"/>
          <w:szCs w:val="24"/>
        </w:rPr>
        <w:t>Висновки:</w:t>
      </w:r>
    </w:p>
    <w:p w:rsidR="006C0047" w:rsidRPr="00803420" w:rsidRDefault="006C0047" w:rsidP="006C0047">
      <w:pPr>
        <w:pStyle w:val="ae"/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40" w:after="40" w:line="240" w:lineRule="auto"/>
        <w:ind w:left="284" w:firstLine="709"/>
        <w:jc w:val="both"/>
        <w:rPr>
          <w:rFonts w:ascii="Times New Roman" w:hAnsi="Times New Roman"/>
          <w:b/>
          <w:snapToGrid w:val="0"/>
          <w:sz w:val="24"/>
          <w:szCs w:val="24"/>
          <w:lang w:val="uk-UA"/>
        </w:rPr>
      </w:pPr>
      <w:r w:rsidRPr="00803420">
        <w:rPr>
          <w:rFonts w:ascii="Times New Roman" w:hAnsi="Times New Roman"/>
          <w:sz w:val="24"/>
          <w:szCs w:val="24"/>
          <w:lang w:val="uk-UA"/>
        </w:rPr>
        <w:t>завдяки такій роботі знімається психологічний бар'єр перед пошуком раціонального розв'язання задачі, адже якщо знаєш кілька різних способів, то сміливіше берешся за неї;</w:t>
      </w:r>
    </w:p>
    <w:p w:rsidR="006C0047" w:rsidRPr="00803420" w:rsidRDefault="006C0047" w:rsidP="006C0047">
      <w:pPr>
        <w:pStyle w:val="ae"/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40" w:after="40" w:line="240" w:lineRule="auto"/>
        <w:ind w:left="284" w:firstLine="709"/>
        <w:jc w:val="both"/>
        <w:rPr>
          <w:rFonts w:ascii="Times New Roman" w:hAnsi="Times New Roman"/>
          <w:b/>
          <w:snapToGrid w:val="0"/>
          <w:sz w:val="24"/>
          <w:szCs w:val="24"/>
          <w:lang w:val="uk-UA"/>
        </w:rPr>
      </w:pPr>
      <w:r w:rsidRPr="00803420">
        <w:rPr>
          <w:rFonts w:ascii="Times New Roman" w:hAnsi="Times New Roman"/>
          <w:snapToGrid w:val="0"/>
          <w:sz w:val="24"/>
          <w:szCs w:val="24"/>
          <w:lang w:val="uk-UA"/>
        </w:rPr>
        <w:t>детальний розбір способів є хорошою підмогою для систематизації знань, розширення кругозору, формування логічного мислення, розвитку інтуїції;</w:t>
      </w:r>
    </w:p>
    <w:p w:rsidR="006C0047" w:rsidRPr="00803420" w:rsidRDefault="006C0047" w:rsidP="006C0047">
      <w:pPr>
        <w:pStyle w:val="ae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firstLine="709"/>
        <w:jc w:val="both"/>
        <w:rPr>
          <w:rFonts w:ascii="Times New Roman" w:hAnsi="Times New Roman"/>
          <w:snapToGrid w:val="0"/>
          <w:sz w:val="24"/>
          <w:szCs w:val="24"/>
          <w:lang w:val="uk-UA"/>
        </w:rPr>
      </w:pPr>
      <w:r w:rsidRPr="00803420">
        <w:rPr>
          <w:rFonts w:ascii="Times New Roman" w:hAnsi="Times New Roman"/>
          <w:snapToGrid w:val="0"/>
          <w:sz w:val="24"/>
          <w:szCs w:val="24"/>
          <w:lang w:val="uk-UA"/>
        </w:rPr>
        <w:t>опановуючи геометричні методи розв’язання алгебраїчних завдань, що складають важливу частину багатьох евристичних алгоритмів, можна раціонально планувати пошук розв'язку завдання, виконувати корисні перетворення умови задачі, а також використовувати відомі прийоми пізнавальної діяльності – спостереження, порівняння, узагальнення.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</w:pPr>
      <w:r w:rsidRPr="00803420"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  <w:t>Результати роботи можуть бути використанні під час підготовки до ДПА та ЗНО.</w:t>
      </w:r>
    </w:p>
    <w:p w:rsidR="006C0047" w:rsidRDefault="006C0047" w:rsidP="006C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</w:pPr>
    </w:p>
    <w:p w:rsidR="006C0047" w:rsidRPr="00803420" w:rsidRDefault="006C0047" w:rsidP="006C00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napToGrid w:val="0"/>
          <w:sz w:val="32"/>
          <w:szCs w:val="32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2A75">
        <w:rPr>
          <w:rFonts w:ascii="Times New Roman" w:hAnsi="Times New Roman" w:cs="Times New Roman"/>
          <w:b/>
          <w:sz w:val="32"/>
          <w:szCs w:val="32"/>
        </w:rPr>
        <w:t>Секція «Прикладна математика»</w:t>
      </w:r>
    </w:p>
    <w:p w:rsidR="006C0047" w:rsidRPr="0019593D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19593D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835DB2E" wp14:editId="5526502C">
            <wp:extent cx="1136707" cy="1414568"/>
            <wp:effectExtent l="0" t="0" r="6350" b="0"/>
            <wp:docPr id="23" name="Рисунок 23" descr="D:\M_A_N_U_M\Ел_віріанти_КЗ_2014\МАТ\кобеляцький\Кобеляц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_A_N_U_M\Ел_віріанти_КЗ_2014\МАТ\кобеляцький\Кобеляцьк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39" cy="14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428D">
        <w:rPr>
          <w:rFonts w:ascii="Times New Roman" w:eastAsia="Times New Roman" w:hAnsi="Times New Roman" w:cs="Times New Roman"/>
          <w:b/>
          <w:sz w:val="24"/>
          <w:szCs w:val="24"/>
        </w:rPr>
        <w:t>Кобеляцький Владислав Віталійович</w:t>
      </w:r>
    </w:p>
    <w:p w:rsidR="006C0047" w:rsidRPr="00B3428D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428D">
        <w:rPr>
          <w:rFonts w:ascii="Times New Roman" w:hAnsi="Times New Roman" w:cs="Times New Roman"/>
          <w:i/>
          <w:sz w:val="24"/>
          <w:szCs w:val="24"/>
        </w:rPr>
        <w:t>уч</w:t>
      </w:r>
      <w:r>
        <w:rPr>
          <w:rFonts w:ascii="Times New Roman" w:hAnsi="Times New Roman" w:cs="Times New Roman"/>
          <w:i/>
          <w:sz w:val="24"/>
          <w:szCs w:val="24"/>
        </w:rPr>
        <w:t>ень</w:t>
      </w:r>
      <w:r w:rsidRPr="00B3428D">
        <w:rPr>
          <w:rFonts w:ascii="Times New Roman" w:eastAsia="Times New Roman" w:hAnsi="Times New Roman" w:cs="Times New Roman"/>
          <w:i/>
          <w:sz w:val="24"/>
          <w:szCs w:val="24"/>
        </w:rPr>
        <w:t xml:space="preserve"> 1</w:t>
      </w:r>
      <w:r w:rsidRPr="00B3428D">
        <w:rPr>
          <w:rFonts w:ascii="Times New Roman" w:hAnsi="Times New Roman" w:cs="Times New Roman"/>
          <w:i/>
          <w:sz w:val="24"/>
          <w:szCs w:val="24"/>
        </w:rPr>
        <w:t>1</w:t>
      </w:r>
      <w:r w:rsidRPr="00B3428D">
        <w:rPr>
          <w:rFonts w:ascii="Times New Roman" w:eastAsia="Times New Roman" w:hAnsi="Times New Roman" w:cs="Times New Roman"/>
          <w:i/>
          <w:sz w:val="24"/>
          <w:szCs w:val="24"/>
        </w:rPr>
        <w:t xml:space="preserve">-А класу </w:t>
      </w:r>
      <w:r w:rsidR="00C30A35" w:rsidRPr="00C30A35">
        <w:rPr>
          <w:rFonts w:ascii="Times New Roman" w:eastAsia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aps/>
          <w:sz w:val="24"/>
          <w:szCs w:val="24"/>
          <w:u w:val="single"/>
        </w:rPr>
      </w:pPr>
    </w:p>
    <w:p w:rsidR="006C0047" w:rsidRPr="00B3428D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428D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b/>
          <w:sz w:val="24"/>
          <w:szCs w:val="24"/>
        </w:rPr>
        <w:t>ИЗНАЧЕННЯ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ОБ'ЄМІВ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ДЕЯКИХ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ГЕОМЕТРИЧНИХ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ТІЛ ОТРИМАНИХ ВНАСЛІДОК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ПОСЛІДОВНИХ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КОМБІНАЦІЙ ЗІ</w:t>
      </w:r>
      <w:r w:rsidRPr="00B342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СФЕРОЮ</w:t>
      </w:r>
    </w:p>
    <w:p w:rsidR="006C0047" w:rsidRPr="00B3428D" w:rsidRDefault="006C0047" w:rsidP="006C004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:rsidR="006C0047" w:rsidRPr="004E2A75" w:rsidRDefault="006C0047" w:rsidP="002A79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 xml:space="preserve">Науковий керівник: </w:t>
      </w:r>
      <w:proofErr w:type="spellStart"/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>Желтуха</w:t>
      </w:r>
      <w:proofErr w:type="spellEnd"/>
      <w:r w:rsidRPr="004E2A7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 xml:space="preserve">Тетяна Валентинівна, вчитель математики </w:t>
      </w:r>
      <w:r w:rsidR="00C30A35" w:rsidRPr="00C30A35">
        <w:rPr>
          <w:rFonts w:ascii="Times New Roman" w:eastAsia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>, спеціаліст вищої категорії, "вчитель-методист"</w:t>
      </w:r>
    </w:p>
    <w:p w:rsidR="006C0047" w:rsidRPr="00B3428D" w:rsidRDefault="006C0047" w:rsidP="006C0047">
      <w:pPr>
        <w:spacing w:after="0" w:line="240" w:lineRule="auto"/>
        <w:jc w:val="both"/>
        <w:rPr>
          <w:sz w:val="24"/>
          <w:szCs w:val="24"/>
        </w:rPr>
      </w:pP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28D">
        <w:rPr>
          <w:rFonts w:ascii="Times New Roman" w:hAnsi="Times New Roman" w:cs="Times New Roman"/>
          <w:sz w:val="24"/>
          <w:szCs w:val="24"/>
        </w:rPr>
        <w:t>Готуючись до ЗНО та олімпіади з математики, я зацікавився однією задачею, яка була запропонована під час Центрального тестування в Білорусії: «Знайти відношення об’ємів сфер, одна з яких вписана в куб, а інша описана навколо того ж куба».</w:t>
      </w: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28D">
        <w:rPr>
          <w:rFonts w:ascii="Times New Roman" w:hAnsi="Times New Roman" w:cs="Times New Roman"/>
          <w:sz w:val="24"/>
          <w:szCs w:val="24"/>
        </w:rPr>
        <w:t>Задача мене настільки зацікавила, що я вирішив розглянути випадок для n-</w:t>
      </w:r>
      <w:proofErr w:type="spellStart"/>
      <w:r w:rsidRPr="00B3428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3428D">
        <w:rPr>
          <w:rFonts w:ascii="Times New Roman" w:hAnsi="Times New Roman" w:cs="Times New Roman"/>
          <w:sz w:val="24"/>
          <w:szCs w:val="24"/>
        </w:rPr>
        <w:t xml:space="preserve"> куба та сфери послідовно вписаних одна в одну, та розглянути аналогічну задачу для випадків: сфера-циліндр та сфера-конус.</w:t>
      </w: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28D">
        <w:rPr>
          <w:rFonts w:ascii="Times New Roman" w:hAnsi="Times New Roman" w:cs="Times New Roman"/>
          <w:sz w:val="24"/>
          <w:szCs w:val="24"/>
        </w:rPr>
        <w:t xml:space="preserve">Саме тому я вирішив написати науково-дослідницьку роботу на тему: "Визначення об'ємів деяких геометричних тіл отриманих внаслідок послідовних комбінацій зі сферою". </w:t>
      </w: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28D">
        <w:rPr>
          <w:rFonts w:ascii="Times New Roman" w:hAnsi="Times New Roman" w:cs="Times New Roman"/>
          <w:i/>
          <w:sz w:val="24"/>
          <w:szCs w:val="24"/>
          <w:u w:val="single"/>
        </w:rPr>
        <w:t>Мета роботи</w:t>
      </w:r>
      <w:r w:rsidRPr="00B3428D">
        <w:rPr>
          <w:rFonts w:ascii="Times New Roman" w:hAnsi="Times New Roman" w:cs="Times New Roman"/>
          <w:sz w:val="24"/>
          <w:szCs w:val="24"/>
        </w:rPr>
        <w:t>: визначити об'єми деяких геометричних тіл отриманих внаслідок послідовних комбінацій зі сферою.</w:t>
      </w:r>
    </w:p>
    <w:p w:rsidR="006C0047" w:rsidRPr="00B3428D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428D">
        <w:rPr>
          <w:rFonts w:ascii="Times New Roman" w:hAnsi="Times New Roman" w:cs="Times New Roman"/>
          <w:sz w:val="24"/>
          <w:szCs w:val="24"/>
        </w:rPr>
        <w:t xml:space="preserve">На початку дослідження були поставлені наступні </w:t>
      </w:r>
      <w:r w:rsidRPr="00B3428D">
        <w:rPr>
          <w:rFonts w:ascii="Times New Roman" w:hAnsi="Times New Roman" w:cs="Times New Roman"/>
          <w:i/>
          <w:sz w:val="24"/>
          <w:szCs w:val="24"/>
          <w:u w:val="single"/>
        </w:rPr>
        <w:t>задачі:</w:t>
      </w:r>
    </w:p>
    <w:p w:rsidR="006C0047" w:rsidRPr="00B3428D" w:rsidRDefault="006C0047" w:rsidP="006C0047">
      <w:pPr>
        <w:pStyle w:val="ae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4311E">
        <w:rPr>
          <w:rFonts w:ascii="Times New Roman" w:hAnsi="Times New Roman"/>
          <w:sz w:val="24"/>
          <w:szCs w:val="24"/>
          <w:lang w:val="uk-UA"/>
        </w:rPr>
        <w:t>Розглянути</w:t>
      </w:r>
      <w:r w:rsidRPr="00B3428D">
        <w:rPr>
          <w:rFonts w:ascii="Times New Roman" w:hAnsi="Times New Roman"/>
          <w:sz w:val="24"/>
          <w:szCs w:val="24"/>
        </w:rPr>
        <w:t xml:space="preserve"> </w:t>
      </w:r>
      <w:r w:rsidRPr="0054311E">
        <w:rPr>
          <w:rFonts w:ascii="Times New Roman" w:hAnsi="Times New Roman"/>
          <w:sz w:val="24"/>
          <w:szCs w:val="24"/>
          <w:lang w:val="uk-UA"/>
        </w:rPr>
        <w:t>деякі</w:t>
      </w:r>
      <w:r w:rsidRPr="00B3428D">
        <w:rPr>
          <w:rFonts w:ascii="Times New Roman" w:hAnsi="Times New Roman"/>
          <w:sz w:val="24"/>
          <w:szCs w:val="24"/>
        </w:rPr>
        <w:t xml:space="preserve"> </w:t>
      </w:r>
      <w:r w:rsidRPr="0054311E">
        <w:rPr>
          <w:rFonts w:ascii="Times New Roman" w:hAnsi="Times New Roman"/>
          <w:sz w:val="24"/>
          <w:szCs w:val="24"/>
          <w:lang w:val="uk-UA"/>
        </w:rPr>
        <w:t>теоретичні</w:t>
      </w:r>
      <w:r w:rsidRPr="00B3428D">
        <w:rPr>
          <w:rFonts w:ascii="Times New Roman" w:hAnsi="Times New Roman"/>
          <w:sz w:val="24"/>
          <w:szCs w:val="24"/>
        </w:rPr>
        <w:t xml:space="preserve"> </w:t>
      </w:r>
      <w:r w:rsidRPr="0054311E">
        <w:rPr>
          <w:rFonts w:ascii="Times New Roman" w:hAnsi="Times New Roman"/>
          <w:sz w:val="24"/>
          <w:szCs w:val="24"/>
          <w:lang w:val="uk-UA"/>
        </w:rPr>
        <w:t>відомості</w:t>
      </w:r>
      <w:r w:rsidRPr="00B3428D">
        <w:rPr>
          <w:rFonts w:ascii="Times New Roman" w:hAnsi="Times New Roman"/>
          <w:sz w:val="24"/>
          <w:szCs w:val="24"/>
        </w:rPr>
        <w:t xml:space="preserve"> про </w:t>
      </w:r>
      <w:r w:rsidRPr="0054311E">
        <w:rPr>
          <w:rFonts w:ascii="Times New Roman" w:hAnsi="Times New Roman"/>
          <w:sz w:val="24"/>
          <w:szCs w:val="24"/>
          <w:lang w:val="uk-UA"/>
        </w:rPr>
        <w:t>тіла</w:t>
      </w:r>
      <w:r w:rsidRPr="00B3428D">
        <w:rPr>
          <w:rFonts w:ascii="Times New Roman" w:hAnsi="Times New Roman"/>
          <w:sz w:val="24"/>
          <w:szCs w:val="24"/>
        </w:rPr>
        <w:t xml:space="preserve"> </w:t>
      </w:r>
      <w:r w:rsidRPr="0054311E">
        <w:rPr>
          <w:rFonts w:ascii="Times New Roman" w:hAnsi="Times New Roman"/>
          <w:sz w:val="24"/>
          <w:szCs w:val="24"/>
          <w:lang w:val="uk-UA"/>
        </w:rPr>
        <w:t>обертання</w:t>
      </w:r>
      <w:r w:rsidRPr="00B3428D">
        <w:rPr>
          <w:rFonts w:ascii="Times New Roman" w:hAnsi="Times New Roman"/>
          <w:sz w:val="24"/>
          <w:szCs w:val="24"/>
        </w:rPr>
        <w:t>.</w:t>
      </w:r>
    </w:p>
    <w:p w:rsidR="006C0047" w:rsidRPr="00711E9B" w:rsidRDefault="006C0047" w:rsidP="006C0047">
      <w:pPr>
        <w:pStyle w:val="ae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Визначити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куба послідовно вписаних одна в одну.</w:t>
      </w:r>
    </w:p>
    <w:p w:rsidR="006C0047" w:rsidRPr="00711E9B" w:rsidRDefault="006C0047" w:rsidP="006C0047">
      <w:pPr>
        <w:pStyle w:val="ae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Визначити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циліндра послідовно вписаних одна в одну.</w:t>
      </w:r>
    </w:p>
    <w:p w:rsidR="006C0047" w:rsidRPr="00711E9B" w:rsidRDefault="006C0047" w:rsidP="006C0047">
      <w:pPr>
        <w:pStyle w:val="ae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Визначити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прямого конуса послідовно вписаних одна в одну для різних видів конуса.</w:t>
      </w:r>
    </w:p>
    <w:p w:rsidR="006C0047" w:rsidRPr="00711E9B" w:rsidRDefault="006C0047" w:rsidP="006C0047">
      <w:pPr>
        <w:pStyle w:val="ae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Узагальнити отримані результати.</w:t>
      </w:r>
    </w:p>
    <w:p w:rsidR="006C0047" w:rsidRPr="00711E9B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9B">
        <w:rPr>
          <w:rFonts w:ascii="Times New Roman" w:hAnsi="Times New Roman" w:cs="Times New Roman"/>
          <w:i/>
          <w:sz w:val="24"/>
          <w:szCs w:val="24"/>
          <w:u w:val="single"/>
        </w:rPr>
        <w:t>Об'єкт дослідження</w:t>
      </w:r>
      <w:r w:rsidRPr="00711E9B">
        <w:rPr>
          <w:rFonts w:ascii="Times New Roman" w:hAnsi="Times New Roman" w:cs="Times New Roman"/>
          <w:sz w:val="24"/>
          <w:szCs w:val="24"/>
        </w:rPr>
        <w:t>: комбінації геометричних тіл, що відповідають умові задачі.</w:t>
      </w:r>
    </w:p>
    <w:p w:rsidR="006C0047" w:rsidRPr="00711E9B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9B">
        <w:rPr>
          <w:rFonts w:ascii="Times New Roman" w:hAnsi="Times New Roman" w:cs="Times New Roman"/>
          <w:i/>
          <w:sz w:val="24"/>
          <w:szCs w:val="24"/>
          <w:u w:val="single"/>
        </w:rPr>
        <w:t>Предмет дослідження</w:t>
      </w:r>
      <w:r w:rsidRPr="00711E9B">
        <w:rPr>
          <w:rFonts w:ascii="Times New Roman" w:hAnsi="Times New Roman" w:cs="Times New Roman"/>
          <w:sz w:val="24"/>
          <w:szCs w:val="24"/>
        </w:rPr>
        <w:t>: об'єми геометричних тіл, отриманих на n-</w:t>
      </w:r>
      <w:proofErr w:type="spellStart"/>
      <w:r w:rsidRPr="00711E9B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711E9B">
        <w:rPr>
          <w:rFonts w:ascii="Times New Roman" w:hAnsi="Times New Roman" w:cs="Times New Roman"/>
          <w:sz w:val="24"/>
          <w:szCs w:val="24"/>
        </w:rPr>
        <w:t xml:space="preserve"> кроці внаслідок послідовних комбінацій зі сферою.</w:t>
      </w:r>
    </w:p>
    <w:p w:rsidR="006C0047" w:rsidRPr="00711E9B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E9B">
        <w:rPr>
          <w:rFonts w:ascii="Times New Roman" w:hAnsi="Times New Roman" w:cs="Times New Roman"/>
          <w:sz w:val="24"/>
          <w:szCs w:val="24"/>
        </w:rPr>
        <w:t>В даній науково-дослідницькій роботі нами було:</w:t>
      </w:r>
    </w:p>
    <w:p w:rsidR="006C0047" w:rsidRPr="00711E9B" w:rsidRDefault="006C0047" w:rsidP="006C0047">
      <w:pPr>
        <w:pStyle w:val="ae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Розглянуто деякі теоретичні відомості про тіла обертання.</w:t>
      </w:r>
    </w:p>
    <w:p w:rsidR="006C0047" w:rsidRPr="00711E9B" w:rsidRDefault="006C0047" w:rsidP="006C0047">
      <w:pPr>
        <w:pStyle w:val="ae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Визначено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куба послідовно вписаних одна в одну.</w:t>
      </w:r>
    </w:p>
    <w:p w:rsidR="006C0047" w:rsidRPr="00711E9B" w:rsidRDefault="006C0047" w:rsidP="006C0047">
      <w:pPr>
        <w:pStyle w:val="ae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Визначено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циліндра послідовно вписаних одна в одну.</w:t>
      </w:r>
    </w:p>
    <w:p w:rsidR="006C0047" w:rsidRPr="00711E9B" w:rsidRDefault="006C0047" w:rsidP="006C0047">
      <w:pPr>
        <w:pStyle w:val="ae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711E9B">
        <w:rPr>
          <w:rFonts w:ascii="Times New Roman" w:hAnsi="Times New Roman"/>
          <w:sz w:val="24"/>
          <w:szCs w:val="24"/>
          <w:lang w:val="uk-UA"/>
        </w:rPr>
        <w:t>Визначено об'єм n-</w:t>
      </w:r>
      <w:proofErr w:type="spellStart"/>
      <w:r w:rsidRPr="00711E9B">
        <w:rPr>
          <w:rFonts w:ascii="Times New Roman" w:hAnsi="Times New Roman"/>
          <w:sz w:val="24"/>
          <w:szCs w:val="24"/>
          <w:lang w:val="uk-UA"/>
        </w:rPr>
        <w:t>их</w:t>
      </w:r>
      <w:proofErr w:type="spellEnd"/>
      <w:r w:rsidRPr="00711E9B">
        <w:rPr>
          <w:rFonts w:ascii="Times New Roman" w:hAnsi="Times New Roman"/>
          <w:sz w:val="24"/>
          <w:szCs w:val="24"/>
          <w:lang w:val="uk-UA"/>
        </w:rPr>
        <w:t xml:space="preserve"> сфери та конуса послідовно вписаних одна в одну у випадках для конусів осьовими перерізами яких є рівносторонній, рівнобедрений та прямокутний трикутники.</w:t>
      </w:r>
    </w:p>
    <w:p w:rsidR="006C0047" w:rsidRDefault="006C0047" w:rsidP="001959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1959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2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9DE875E" wp14:editId="28FC03C1">
            <wp:extent cx="1133475" cy="1471106"/>
            <wp:effectExtent l="0" t="0" r="0" b="0"/>
            <wp:docPr id="47" name="Рисунок 47" descr="Z:\Головня Є. М\МАТЕМАТИКА ФОТО\Конончук Анастасія Андрії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Z:\Головня Є. М\МАТЕМАТИКА ФОТО\Конончук Анастасія Андрії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3031" r="3669" b="4545"/>
                    <a:stretch/>
                  </pic:blipFill>
                  <pic:spPr bwMode="auto">
                    <a:xfrm>
                      <a:off x="0" y="0"/>
                      <a:ext cx="1136456" cy="14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0047" w:rsidRPr="00223C16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87E10">
        <w:rPr>
          <w:rFonts w:ascii="Times New Roman" w:hAnsi="Times New Roman"/>
          <w:b/>
          <w:sz w:val="24"/>
          <w:szCs w:val="24"/>
        </w:rPr>
        <w:t>Конончук</w:t>
      </w:r>
      <w:proofErr w:type="spellEnd"/>
      <w:r w:rsidRPr="00223C16">
        <w:rPr>
          <w:rFonts w:ascii="Times New Roman" w:hAnsi="Times New Roman"/>
          <w:b/>
          <w:sz w:val="24"/>
          <w:szCs w:val="24"/>
        </w:rPr>
        <w:t xml:space="preserve"> </w:t>
      </w:r>
      <w:r w:rsidRPr="00287E10">
        <w:rPr>
          <w:rFonts w:ascii="Times New Roman" w:hAnsi="Times New Roman"/>
          <w:b/>
          <w:sz w:val="24"/>
          <w:szCs w:val="24"/>
        </w:rPr>
        <w:t>Анастасія</w:t>
      </w:r>
      <w:r w:rsidRPr="00223C16">
        <w:rPr>
          <w:rFonts w:ascii="Times New Roman" w:hAnsi="Times New Roman"/>
          <w:b/>
          <w:sz w:val="24"/>
          <w:szCs w:val="24"/>
        </w:rPr>
        <w:t xml:space="preserve"> </w:t>
      </w:r>
      <w:r w:rsidRPr="00287E10">
        <w:rPr>
          <w:rFonts w:ascii="Times New Roman" w:hAnsi="Times New Roman"/>
          <w:b/>
          <w:sz w:val="24"/>
          <w:szCs w:val="24"/>
        </w:rPr>
        <w:t>Андріївна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87E10">
        <w:rPr>
          <w:rFonts w:ascii="Times New Roman" w:hAnsi="Times New Roman"/>
          <w:i/>
          <w:sz w:val="24"/>
          <w:szCs w:val="24"/>
        </w:rPr>
        <w:t>учениця</w:t>
      </w:r>
      <w:r w:rsidRPr="00223C16">
        <w:rPr>
          <w:rFonts w:ascii="Times New Roman" w:hAnsi="Times New Roman"/>
          <w:i/>
          <w:sz w:val="24"/>
          <w:szCs w:val="24"/>
        </w:rPr>
        <w:t xml:space="preserve"> 11 </w:t>
      </w:r>
      <w:r w:rsidRPr="00287E10">
        <w:rPr>
          <w:rFonts w:ascii="Times New Roman" w:hAnsi="Times New Roman"/>
          <w:i/>
          <w:sz w:val="24"/>
          <w:szCs w:val="24"/>
        </w:rPr>
        <w:t>класу</w:t>
      </w:r>
      <w:r w:rsidRPr="00223C16">
        <w:rPr>
          <w:rFonts w:ascii="Times New Roman" w:hAnsi="Times New Roman"/>
          <w:i/>
          <w:sz w:val="24"/>
          <w:szCs w:val="24"/>
        </w:rPr>
        <w:t xml:space="preserve"> </w:t>
      </w:r>
      <w:r w:rsidR="00C30A35" w:rsidRPr="00C30A35">
        <w:rPr>
          <w:rFonts w:ascii="Times New Roman" w:hAnsi="Times New Roman"/>
          <w:i/>
          <w:sz w:val="24"/>
          <w:szCs w:val="24"/>
        </w:rPr>
        <w:t>К</w:t>
      </w:r>
      <w:r w:rsidR="00C30A35">
        <w:rPr>
          <w:rFonts w:ascii="Times New Roman" w:hAnsi="Times New Roman"/>
          <w:i/>
          <w:sz w:val="24"/>
          <w:szCs w:val="24"/>
        </w:rPr>
        <w:t xml:space="preserve">З </w:t>
      </w:r>
      <w:r w:rsidR="00C30A35" w:rsidRPr="00C30A35">
        <w:rPr>
          <w:rFonts w:ascii="Times New Roman" w:hAnsi="Times New Roman"/>
          <w:i/>
          <w:sz w:val="24"/>
          <w:szCs w:val="24"/>
        </w:rPr>
        <w:t>«Навчально-виховне об'єднання «Дошкільний навчальний заклад - загальноосвітній навчальний заклад І - ІІ ступенів - ліцей нових інформаційних технологій м.</w:t>
      </w:r>
      <w:r w:rsidR="00C30A35">
        <w:rPr>
          <w:rFonts w:ascii="Times New Roman" w:hAnsi="Times New Roman"/>
          <w:i/>
          <w:sz w:val="24"/>
          <w:szCs w:val="24"/>
        </w:rPr>
        <w:t> </w:t>
      </w:r>
      <w:r w:rsidR="00C30A35" w:rsidRPr="00C30A35">
        <w:rPr>
          <w:rFonts w:ascii="Times New Roman" w:hAnsi="Times New Roman"/>
          <w:i/>
          <w:sz w:val="24"/>
          <w:szCs w:val="24"/>
        </w:rPr>
        <w:t>Дніпродзержинська» Дніпродзержинської міської ради</w:t>
      </w:r>
    </w:p>
    <w:p w:rsidR="00C30A35" w:rsidRPr="00223C16" w:rsidRDefault="00C30A35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C0047" w:rsidRPr="00287E10" w:rsidRDefault="006C0047" w:rsidP="006C0047">
      <w:pPr>
        <w:tabs>
          <w:tab w:val="left" w:pos="5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7E10">
        <w:rPr>
          <w:rFonts w:ascii="Times New Roman" w:hAnsi="Times New Roman" w:cs="Times New Roman"/>
          <w:b/>
          <w:sz w:val="24"/>
          <w:szCs w:val="24"/>
        </w:rPr>
        <w:t>ІГРОВА МОДЕЛЬ ЗАДАЧІ ОПТИМАЛЬНОГО АУДИТУ</w:t>
      </w:r>
    </w:p>
    <w:p w:rsidR="00C30A35" w:rsidRDefault="006C0047" w:rsidP="002A7967">
      <w:pPr>
        <w:spacing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4E2A75">
        <w:rPr>
          <w:rFonts w:ascii="Times New Roman" w:hAnsi="Times New Roman"/>
          <w:i/>
          <w:sz w:val="24"/>
          <w:szCs w:val="24"/>
        </w:rPr>
        <w:t>Науковий</w:t>
      </w:r>
      <w:r w:rsidRPr="004E2A7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4E2A75">
        <w:rPr>
          <w:rFonts w:ascii="Times New Roman" w:hAnsi="Times New Roman"/>
          <w:i/>
          <w:sz w:val="24"/>
          <w:szCs w:val="24"/>
        </w:rPr>
        <w:t>керівник</w:t>
      </w:r>
      <w:r w:rsidRPr="004E2A75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proofErr w:type="spellStart"/>
      <w:r w:rsidRPr="004E2A75">
        <w:rPr>
          <w:rFonts w:ascii="Times New Roman" w:hAnsi="Times New Roman"/>
          <w:i/>
          <w:sz w:val="24"/>
          <w:szCs w:val="24"/>
          <w:lang w:val="ru-RU"/>
        </w:rPr>
        <w:t>Черномурова</w:t>
      </w:r>
      <w:proofErr w:type="spellEnd"/>
      <w:r w:rsidRPr="004E2A75">
        <w:rPr>
          <w:rFonts w:ascii="Times New Roman" w:hAnsi="Times New Roman"/>
          <w:i/>
          <w:sz w:val="24"/>
          <w:szCs w:val="24"/>
          <w:lang w:val="ru-RU"/>
        </w:rPr>
        <w:t xml:space="preserve"> Людмила </w:t>
      </w:r>
      <w:r w:rsidRPr="004E2A75">
        <w:rPr>
          <w:rFonts w:ascii="Times New Roman" w:hAnsi="Times New Roman"/>
          <w:i/>
          <w:sz w:val="24"/>
          <w:szCs w:val="24"/>
        </w:rPr>
        <w:t>Олексіївна</w:t>
      </w:r>
      <w:r w:rsidRPr="004E2A75">
        <w:rPr>
          <w:rFonts w:ascii="Times New Roman" w:hAnsi="Times New Roman"/>
          <w:i/>
          <w:sz w:val="24"/>
          <w:szCs w:val="24"/>
          <w:lang w:val="ru-RU"/>
        </w:rPr>
        <w:t>, к. ф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.</w:t>
      </w:r>
      <w:r w:rsidRPr="004E2A75">
        <w:rPr>
          <w:rFonts w:ascii="Times New Roman" w:hAnsi="Times New Roman"/>
          <w:i/>
          <w:sz w:val="24"/>
          <w:szCs w:val="24"/>
          <w:lang w:val="ru-RU"/>
        </w:rPr>
        <w:t>-м. н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.</w:t>
      </w:r>
      <w:r w:rsidRPr="004E2A75">
        <w:rPr>
          <w:rFonts w:ascii="Times New Roman" w:hAnsi="Times New Roman"/>
          <w:i/>
          <w:sz w:val="24"/>
          <w:szCs w:val="24"/>
          <w:lang w:val="ru-RU"/>
        </w:rPr>
        <w:t xml:space="preserve">, доцент </w:t>
      </w:r>
      <w:proofErr w:type="spellStart"/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>Дніпродзержинськ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ого</w:t>
      </w:r>
      <w:proofErr w:type="spellEnd"/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 xml:space="preserve"> державн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ого</w:t>
      </w:r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spellStart"/>
      <w:proofErr w:type="gramStart"/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>техн</w:t>
      </w:r>
      <w:proofErr w:type="gramEnd"/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>ічн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ого</w:t>
      </w:r>
      <w:proofErr w:type="spellEnd"/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 xml:space="preserve"> університет</w:t>
      </w:r>
      <w:r w:rsidR="00C30A35">
        <w:rPr>
          <w:rFonts w:ascii="Times New Roman" w:hAnsi="Times New Roman"/>
          <w:i/>
          <w:sz w:val="24"/>
          <w:szCs w:val="24"/>
          <w:lang w:val="ru-RU"/>
        </w:rPr>
        <w:t>у</w:t>
      </w:r>
      <w:r w:rsidR="00C30A35" w:rsidRPr="00C30A3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6C0047" w:rsidRPr="0054311E" w:rsidRDefault="006C0047" w:rsidP="00C30A3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311E">
        <w:rPr>
          <w:rFonts w:ascii="Times New Roman" w:hAnsi="Times New Roman" w:cs="Times New Roman"/>
          <w:sz w:val="24"/>
          <w:szCs w:val="24"/>
        </w:rPr>
        <w:lastRenderedPageBreak/>
        <w:t xml:space="preserve">Дана науково-дослідницька робота присвячена дослідженню математичної моделі та методів розв’язання задачі вибору оптимальної стратегії податкових перевірок в межах </w:t>
      </w:r>
      <w:proofErr w:type="spellStart"/>
      <w:r w:rsidRPr="0054311E">
        <w:rPr>
          <w:rFonts w:ascii="Times New Roman" w:hAnsi="Times New Roman" w:cs="Times New Roman"/>
          <w:sz w:val="24"/>
          <w:szCs w:val="24"/>
        </w:rPr>
        <w:t>теоретико-ігрового</w:t>
      </w:r>
      <w:proofErr w:type="spellEnd"/>
      <w:r w:rsidRPr="0054311E">
        <w:rPr>
          <w:rFonts w:ascii="Times New Roman" w:hAnsi="Times New Roman" w:cs="Times New Roman"/>
          <w:sz w:val="24"/>
          <w:szCs w:val="24"/>
        </w:rPr>
        <w:t xml:space="preserve"> моделювання. </w:t>
      </w:r>
      <w:r w:rsidRPr="0054311E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54311E">
        <w:rPr>
          <w:rFonts w:ascii="Times New Roman" w:hAnsi="Times New Roman" w:cs="Times New Roman"/>
          <w:sz w:val="24"/>
          <w:szCs w:val="24"/>
        </w:rPr>
        <w:t xml:space="preserve"> роботи полягає у знаходженні правила перевірки декларацій, що забезпечує максимальний прибуток податковим органам і зменшує рівень корупції.</w:t>
      </w:r>
    </w:p>
    <w:p w:rsidR="006C0047" w:rsidRPr="0054311E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11E">
        <w:rPr>
          <w:rFonts w:ascii="Times New Roman" w:hAnsi="Times New Roman" w:cs="Times New Roman"/>
          <w:b/>
          <w:sz w:val="24"/>
          <w:szCs w:val="24"/>
        </w:rPr>
        <w:t xml:space="preserve">Об’єкт дослідження: </w:t>
      </w:r>
      <w:r w:rsidRPr="0054311E">
        <w:rPr>
          <w:rFonts w:ascii="Times New Roman" w:hAnsi="Times New Roman" w:cs="Times New Roman"/>
          <w:sz w:val="24"/>
          <w:szCs w:val="24"/>
        </w:rPr>
        <w:t>моделі податкового контролю.</w:t>
      </w:r>
      <w:r w:rsidRPr="0054311E">
        <w:rPr>
          <w:rFonts w:ascii="Times New Roman" w:hAnsi="Times New Roman" w:cs="Times New Roman"/>
          <w:sz w:val="24"/>
          <w:szCs w:val="24"/>
        </w:rPr>
        <w:tab/>
      </w:r>
    </w:p>
    <w:p w:rsidR="006C0047" w:rsidRPr="0054311E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311E">
        <w:rPr>
          <w:rFonts w:ascii="Times New Roman" w:hAnsi="Times New Roman" w:cs="Times New Roman"/>
          <w:b/>
          <w:sz w:val="24"/>
          <w:szCs w:val="24"/>
        </w:rPr>
        <w:t xml:space="preserve">Мета роботи: </w:t>
      </w:r>
      <w:r w:rsidRPr="0054311E">
        <w:rPr>
          <w:rFonts w:ascii="Times New Roman" w:hAnsi="Times New Roman" w:cs="Times New Roman"/>
          <w:sz w:val="24"/>
          <w:szCs w:val="24"/>
        </w:rPr>
        <w:t xml:space="preserve">побудова та дослідження математичної моделі податкових перевірок в межах </w:t>
      </w:r>
      <w:proofErr w:type="spellStart"/>
      <w:r w:rsidRPr="0054311E">
        <w:rPr>
          <w:rFonts w:ascii="Times New Roman" w:hAnsi="Times New Roman" w:cs="Times New Roman"/>
          <w:sz w:val="24"/>
          <w:szCs w:val="24"/>
        </w:rPr>
        <w:t>теоретико-ігрового</w:t>
      </w:r>
      <w:proofErr w:type="spellEnd"/>
      <w:r w:rsidRPr="0054311E">
        <w:rPr>
          <w:rFonts w:ascii="Times New Roman" w:hAnsi="Times New Roman" w:cs="Times New Roman"/>
          <w:sz w:val="24"/>
          <w:szCs w:val="24"/>
        </w:rPr>
        <w:t xml:space="preserve"> підходу і знаходження стратегії податкових органів, що максимізує чистий податковий прибуток.</w:t>
      </w:r>
    </w:p>
    <w:p w:rsidR="006C0047" w:rsidRPr="0054311E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4311E">
        <w:rPr>
          <w:rFonts w:ascii="Times New Roman" w:hAnsi="Times New Roman" w:cs="Times New Roman"/>
          <w:b/>
          <w:sz w:val="24"/>
          <w:szCs w:val="24"/>
        </w:rPr>
        <w:t xml:space="preserve">Методи дослідження: </w:t>
      </w:r>
      <w:r w:rsidRPr="0054311E">
        <w:rPr>
          <w:rFonts w:ascii="Times New Roman" w:hAnsi="Times New Roman" w:cs="Times New Roman"/>
          <w:sz w:val="24"/>
          <w:szCs w:val="24"/>
        </w:rPr>
        <w:t>теорія ігор,</w:t>
      </w:r>
      <w:r w:rsidRPr="005431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311E">
        <w:rPr>
          <w:rFonts w:ascii="Times New Roman" w:hAnsi="Times New Roman" w:cs="Times New Roman"/>
          <w:sz w:val="24"/>
          <w:szCs w:val="24"/>
        </w:rPr>
        <w:t>середовище</w:t>
      </w:r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Microsoft </w:t>
      </w:r>
      <w:proofErr w:type="spellStart"/>
      <w:r w:rsidRPr="0054311E">
        <w:rPr>
          <w:rFonts w:ascii="Times New Roman" w:hAnsi="Times New Roman" w:cs="Times New Roman"/>
          <w:bCs/>
          <w:iCs/>
          <w:sz w:val="24"/>
          <w:szCs w:val="24"/>
        </w:rPr>
        <w:t>Visual</w:t>
      </w:r>
      <w:proofErr w:type="spellEnd"/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4311E">
        <w:rPr>
          <w:rFonts w:ascii="Times New Roman" w:hAnsi="Times New Roman" w:cs="Times New Roman"/>
          <w:bCs/>
          <w:iCs/>
          <w:sz w:val="24"/>
          <w:szCs w:val="24"/>
        </w:rPr>
        <w:t>Basic</w:t>
      </w:r>
      <w:proofErr w:type="spellEnd"/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2010.</w:t>
      </w:r>
    </w:p>
    <w:p w:rsidR="006C0047" w:rsidRPr="0054311E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4311E">
        <w:rPr>
          <w:rFonts w:ascii="Times New Roman" w:hAnsi="Times New Roman" w:cs="Times New Roman"/>
          <w:b/>
          <w:bCs/>
          <w:iCs/>
          <w:sz w:val="24"/>
          <w:szCs w:val="24"/>
        </w:rPr>
        <w:t>Практична значимість</w:t>
      </w:r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роботи полягає в наступному: розроблено алгоритм та наведено розв’язання поставленої задачі для кожної з розглянутих моделей. В якості вхідної інформації були використані дані податкової інспекції міста Дніпродзержинська. Проведено порівняльний аналіз існуючих моделей податкового аудиту з запропонованими і доведено ефективність останніх. Чисельні дослідження виконані в середовищі Microsoft </w:t>
      </w:r>
      <w:proofErr w:type="spellStart"/>
      <w:r w:rsidRPr="0054311E">
        <w:rPr>
          <w:rFonts w:ascii="Times New Roman" w:hAnsi="Times New Roman" w:cs="Times New Roman"/>
          <w:bCs/>
          <w:iCs/>
          <w:sz w:val="24"/>
          <w:szCs w:val="24"/>
        </w:rPr>
        <w:t>Visual</w:t>
      </w:r>
      <w:proofErr w:type="spellEnd"/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4311E">
        <w:rPr>
          <w:rFonts w:ascii="Times New Roman" w:hAnsi="Times New Roman" w:cs="Times New Roman"/>
          <w:bCs/>
          <w:iCs/>
          <w:sz w:val="24"/>
          <w:szCs w:val="24"/>
        </w:rPr>
        <w:t>Basic</w:t>
      </w:r>
      <w:proofErr w:type="spellEnd"/>
      <w:r w:rsidRPr="0054311E">
        <w:rPr>
          <w:rFonts w:ascii="Times New Roman" w:hAnsi="Times New Roman" w:cs="Times New Roman"/>
          <w:bCs/>
          <w:iCs/>
          <w:sz w:val="24"/>
          <w:szCs w:val="24"/>
        </w:rPr>
        <w:t xml:space="preserve"> 2010.</w:t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2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728DE73" wp14:editId="25EACBBA">
            <wp:extent cx="1095375" cy="1512325"/>
            <wp:effectExtent l="0" t="0" r="0" b="0"/>
            <wp:docPr id="48" name="Рисунок 48" descr="Z:\Головня Є. М\МАТЕМАТИКА ФОТО\Романова Маргарита Дмитр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Z:\Головня Є. М\МАТЕМАТИКА ФОТО\Романова Маргарита Дмитрі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r="3557" b="2728"/>
                    <a:stretch/>
                  </pic:blipFill>
                  <pic:spPr bwMode="auto">
                    <a:xfrm>
                      <a:off x="0" y="0"/>
                      <a:ext cx="1096024" cy="151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13CFA">
        <w:rPr>
          <w:rFonts w:ascii="Times New Roman" w:hAnsi="Times New Roman"/>
          <w:b/>
          <w:sz w:val="24"/>
          <w:szCs w:val="24"/>
        </w:rPr>
        <w:t>Романова Маргарита Дмитрівна</w:t>
      </w:r>
    </w:p>
    <w:p w:rsidR="006C0047" w:rsidRDefault="00C30A35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</w:t>
      </w:r>
      <w:r w:rsidR="006C0047" w:rsidRPr="00F13CFA">
        <w:rPr>
          <w:rFonts w:ascii="Times New Roman" w:hAnsi="Times New Roman"/>
          <w:i/>
          <w:sz w:val="24"/>
          <w:szCs w:val="24"/>
        </w:rPr>
        <w:t xml:space="preserve">чениця 10-Б класу КЗ «Технічний ліцей м. Дніпродзержинська» </w:t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Дніпродзержинської міської ради</w:t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C0047" w:rsidRPr="00375635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5635">
        <w:rPr>
          <w:rFonts w:ascii="Times New Roman" w:hAnsi="Times New Roman"/>
          <w:b/>
          <w:sz w:val="24"/>
          <w:szCs w:val="24"/>
        </w:rPr>
        <w:t>СПОРТИВНІ СТАВКИ І СТРАТЕГІЇ СТАВОК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30A35" w:rsidRPr="00C30A35" w:rsidRDefault="006C0047" w:rsidP="002A7967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Науковий керівник: </w:t>
      </w:r>
      <w:proofErr w:type="spellStart"/>
      <w:r>
        <w:rPr>
          <w:rFonts w:ascii="Times New Roman" w:hAnsi="Times New Roman"/>
          <w:i/>
          <w:sz w:val="24"/>
          <w:szCs w:val="24"/>
        </w:rPr>
        <w:t>Вискребенцева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Марія Володимирівна, вчитель математики </w:t>
      </w:r>
      <w:r w:rsidR="002A7967">
        <w:rPr>
          <w:rFonts w:ascii="Times New Roman" w:hAnsi="Times New Roman"/>
          <w:i/>
          <w:sz w:val="24"/>
          <w:szCs w:val="24"/>
        </w:rPr>
        <w:br/>
      </w:r>
      <w:proofErr w:type="spellStart"/>
      <w:r>
        <w:rPr>
          <w:rFonts w:ascii="Times New Roman" w:hAnsi="Times New Roman"/>
          <w:i/>
          <w:sz w:val="24"/>
          <w:szCs w:val="24"/>
        </w:rPr>
        <w:t>КЗ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«Технічний ліцей» </w:t>
      </w:r>
      <w:r w:rsidR="00C30A35" w:rsidRPr="00C30A35">
        <w:rPr>
          <w:rFonts w:ascii="Times New Roman" w:hAnsi="Times New Roman"/>
          <w:i/>
          <w:sz w:val="24"/>
          <w:szCs w:val="24"/>
        </w:rPr>
        <w:t>Дніпродзержинської міської ради</w:t>
      </w:r>
    </w:p>
    <w:p w:rsidR="006C0047" w:rsidRPr="00F13CFA" w:rsidRDefault="006C0047" w:rsidP="006C0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Територіальне відділення МАН:</w:t>
      </w:r>
      <w:r w:rsidRPr="00F13CFA">
        <w:rPr>
          <w:rFonts w:ascii="Times New Roman" w:hAnsi="Times New Roman"/>
          <w:sz w:val="24"/>
          <w:szCs w:val="24"/>
        </w:rPr>
        <w:t xml:space="preserve"> Комунальний позашкільний заклад «Мала академія наук учнівської молоді» Дніпропетровської обласної ради.</w:t>
      </w:r>
    </w:p>
    <w:p w:rsidR="006C0047" w:rsidRPr="00F13CFA" w:rsidRDefault="006C0047" w:rsidP="006C0047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Науковий керівник:</w:t>
      </w:r>
      <w:r w:rsidRPr="00F13C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13CFA">
        <w:rPr>
          <w:rFonts w:ascii="Times New Roman" w:eastAsia="Times New Roman" w:hAnsi="Times New Roman"/>
          <w:sz w:val="24"/>
          <w:szCs w:val="24"/>
          <w:lang w:eastAsia="ru-RU"/>
        </w:rPr>
        <w:t>Вискребенцева</w:t>
      </w:r>
      <w:proofErr w:type="spellEnd"/>
      <w:r w:rsidRPr="00F13CFA">
        <w:rPr>
          <w:rFonts w:ascii="Times New Roman" w:eastAsia="Times New Roman" w:hAnsi="Times New Roman"/>
          <w:sz w:val="24"/>
          <w:szCs w:val="24"/>
          <w:lang w:eastAsia="ru-RU"/>
        </w:rPr>
        <w:t xml:space="preserve"> Марія Володимирівна,</w:t>
      </w:r>
      <w:r w:rsidRPr="00F13CFA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F13CFA">
        <w:rPr>
          <w:rFonts w:ascii="Times New Roman" w:hAnsi="Times New Roman"/>
          <w:sz w:val="24"/>
          <w:szCs w:val="24"/>
          <w:shd w:val="clear" w:color="auto" w:fill="FFFFFF"/>
        </w:rPr>
        <w:t xml:space="preserve">вчитель математики </w:t>
      </w:r>
      <w:r w:rsidRPr="00F13CFA">
        <w:rPr>
          <w:rFonts w:ascii="Times New Roman" w:hAnsi="Times New Roman"/>
          <w:sz w:val="24"/>
          <w:szCs w:val="24"/>
        </w:rPr>
        <w:t>КЗ «Технічний ліцей м. Дніпродзержинська».</w:t>
      </w:r>
    </w:p>
    <w:p w:rsidR="006C0047" w:rsidRPr="00F13CFA" w:rsidRDefault="006C0047" w:rsidP="006C0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Мета</w:t>
      </w:r>
      <w:r w:rsidRPr="00F13CFA">
        <w:rPr>
          <w:rFonts w:ascii="Times New Roman" w:hAnsi="Times New Roman"/>
          <w:b/>
          <w:sz w:val="24"/>
          <w:szCs w:val="24"/>
        </w:rPr>
        <w:t>:</w:t>
      </w:r>
      <w:r w:rsidRPr="00F13CFA">
        <w:rPr>
          <w:rFonts w:ascii="Times New Roman" w:hAnsi="Times New Roman"/>
          <w:sz w:val="24"/>
          <w:szCs w:val="24"/>
        </w:rPr>
        <w:t xml:space="preserve"> дослідити різні стратегії ставок, порівняти деякі з них та вибрати оптимальну стратегію.</w:t>
      </w:r>
    </w:p>
    <w:p w:rsidR="006C0047" w:rsidRPr="00F13CFA" w:rsidRDefault="006C0047" w:rsidP="006C00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Актуальність</w:t>
      </w:r>
      <w:r w:rsidRPr="00F13CFA">
        <w:rPr>
          <w:rFonts w:ascii="Times New Roman" w:hAnsi="Times New Roman"/>
          <w:b/>
          <w:sz w:val="24"/>
          <w:szCs w:val="24"/>
        </w:rPr>
        <w:t>:</w:t>
      </w:r>
      <w:r w:rsidRPr="00F13CFA">
        <w:rPr>
          <w:rFonts w:ascii="Times New Roman" w:hAnsi="Times New Roman"/>
          <w:sz w:val="24"/>
          <w:szCs w:val="24"/>
        </w:rPr>
        <w:t xml:space="preserve"> ставки завжди були і будуть легким і цікавим способом заробити гроші для тих, хто знає математику і розуміється у спорті.</w:t>
      </w:r>
    </w:p>
    <w:p w:rsidR="006C0047" w:rsidRPr="00F13CFA" w:rsidRDefault="006C0047" w:rsidP="006C00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Завдання</w:t>
      </w:r>
      <w:r w:rsidRPr="00F13CFA">
        <w:rPr>
          <w:rFonts w:ascii="Times New Roman" w:hAnsi="Times New Roman"/>
          <w:b/>
          <w:sz w:val="24"/>
          <w:szCs w:val="24"/>
        </w:rPr>
        <w:t>:</w:t>
      </w:r>
    </w:p>
    <w:p w:rsidR="006C0047" w:rsidRPr="00F13CFA" w:rsidRDefault="006C0047" w:rsidP="006C00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sz w:val="24"/>
          <w:szCs w:val="24"/>
        </w:rPr>
        <w:t xml:space="preserve">розглянути декілька спортивних стратегій ставок та дізнатися їх особливості; </w:t>
      </w:r>
    </w:p>
    <w:p w:rsidR="006C0047" w:rsidRPr="00F13CFA" w:rsidRDefault="006C0047" w:rsidP="006C00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sz w:val="24"/>
          <w:szCs w:val="24"/>
        </w:rPr>
        <w:t>визначити стратегію, що буде найлегшою для гравців-початківців та для більш професійних гравців;</w:t>
      </w:r>
    </w:p>
    <w:p w:rsidR="006C0047" w:rsidRPr="00F13CFA" w:rsidRDefault="006C0047" w:rsidP="006C004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sz w:val="24"/>
          <w:szCs w:val="24"/>
        </w:rPr>
        <w:t>знайти компоненти, що роблять ставки виграшними.</w:t>
      </w:r>
    </w:p>
    <w:p w:rsidR="006C0047" w:rsidRPr="002A7967" w:rsidRDefault="006C0047" w:rsidP="002A79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FA">
        <w:rPr>
          <w:rFonts w:ascii="Times New Roman" w:hAnsi="Times New Roman"/>
          <w:b/>
          <w:i/>
          <w:sz w:val="24"/>
          <w:szCs w:val="24"/>
        </w:rPr>
        <w:t>Практична цінність</w:t>
      </w:r>
      <w:r w:rsidRPr="00F13CFA">
        <w:rPr>
          <w:rFonts w:ascii="Times New Roman" w:hAnsi="Times New Roman"/>
          <w:b/>
          <w:sz w:val="24"/>
          <w:szCs w:val="24"/>
        </w:rPr>
        <w:t>:</w:t>
      </w:r>
      <w:r w:rsidRPr="00F13CFA">
        <w:rPr>
          <w:rFonts w:ascii="Times New Roman" w:hAnsi="Times New Roman"/>
          <w:sz w:val="24"/>
          <w:szCs w:val="24"/>
        </w:rPr>
        <w:t xml:space="preserve"> ця робота представляє матеріал для ознайомлення з найпопулярнішими стратегіями ставок для подальшого їх використання. За допомогою прикладів можна визначити </w:t>
      </w:r>
      <w:r w:rsidRPr="00375635">
        <w:rPr>
          <w:rFonts w:ascii="Times New Roman" w:hAnsi="Times New Roman"/>
          <w:sz w:val="24"/>
          <w:szCs w:val="24"/>
        </w:rPr>
        <w:t>найб</w:t>
      </w:r>
      <w:r w:rsidRPr="00F13CFA">
        <w:rPr>
          <w:rFonts w:ascii="Times New Roman" w:hAnsi="Times New Roman"/>
          <w:sz w:val="24"/>
          <w:szCs w:val="24"/>
        </w:rPr>
        <w:t>ільш доцільну стратегію та перевірити її у дійсних ставках.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B967244" wp14:editId="15AA706D">
            <wp:extent cx="1000125" cy="1323975"/>
            <wp:effectExtent l="0" t="0" r="9525" b="9525"/>
            <wp:docPr id="26" name="Рисунок 26" descr="D:\M_A_N_U_M\Ел_віріанти_КЗ_2014\МАТ\рудь\Славик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_A_N_U_M\Ел_віріанти_КЗ_2014\МАТ\рудь\Славик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7" r="11066" b="30846"/>
                    <a:stretch/>
                  </pic:blipFill>
                  <pic:spPr bwMode="auto">
                    <a:xfrm>
                      <a:off x="0" y="0"/>
                      <a:ext cx="1002103" cy="13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75635">
        <w:rPr>
          <w:rFonts w:ascii="Times New Roman" w:eastAsia="Times New Roman" w:hAnsi="Times New Roman" w:cs="Times New Roman"/>
          <w:b/>
          <w:sz w:val="24"/>
          <w:szCs w:val="24"/>
        </w:rPr>
        <w:t>Рудь</w:t>
      </w:r>
      <w:proofErr w:type="spellEnd"/>
      <w:r w:rsidRPr="003756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5635">
        <w:rPr>
          <w:rFonts w:ascii="Times New Roman" w:eastAsia="Times New Roman" w:hAnsi="Times New Roman" w:cs="Times New Roman"/>
          <w:b/>
          <w:sz w:val="24"/>
          <w:szCs w:val="24"/>
        </w:rPr>
        <w:t>Вячеслав</w:t>
      </w:r>
      <w:proofErr w:type="spellEnd"/>
      <w:r w:rsidRPr="00375635">
        <w:rPr>
          <w:rFonts w:ascii="Times New Roman" w:eastAsia="Times New Roman" w:hAnsi="Times New Roman" w:cs="Times New Roman"/>
          <w:b/>
          <w:sz w:val="24"/>
          <w:szCs w:val="24"/>
        </w:rPr>
        <w:t xml:space="preserve"> Сергійович</w:t>
      </w:r>
    </w:p>
    <w:p w:rsidR="006C0047" w:rsidRDefault="00C30A35" w:rsidP="00C30A3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375635">
        <w:rPr>
          <w:rFonts w:ascii="Times New Roman" w:hAnsi="Times New Roman" w:cs="Times New Roman"/>
          <w:i/>
          <w:sz w:val="24"/>
          <w:szCs w:val="24"/>
        </w:rPr>
        <w:t>ч</w:t>
      </w:r>
      <w:r w:rsidR="006C0047">
        <w:rPr>
          <w:rFonts w:ascii="Times New Roman" w:hAnsi="Times New Roman" w:cs="Times New Roman"/>
          <w:i/>
          <w:sz w:val="24"/>
          <w:szCs w:val="24"/>
        </w:rPr>
        <w:t>ень</w:t>
      </w:r>
      <w:r w:rsidR="006C0047" w:rsidRPr="00375635">
        <w:rPr>
          <w:rFonts w:ascii="Times New Roman" w:eastAsia="Times New Roman" w:hAnsi="Times New Roman" w:cs="Times New Roman"/>
          <w:i/>
          <w:sz w:val="24"/>
          <w:szCs w:val="24"/>
        </w:rPr>
        <w:t xml:space="preserve"> 1</w:t>
      </w:r>
      <w:r w:rsidR="006C0047" w:rsidRPr="00375635">
        <w:rPr>
          <w:rFonts w:ascii="Times New Roman" w:hAnsi="Times New Roman" w:cs="Times New Roman"/>
          <w:i/>
          <w:sz w:val="24"/>
          <w:szCs w:val="24"/>
        </w:rPr>
        <w:t>1</w:t>
      </w:r>
      <w:r w:rsidR="006C0047" w:rsidRPr="00375635">
        <w:rPr>
          <w:rFonts w:ascii="Times New Roman" w:eastAsia="Times New Roman" w:hAnsi="Times New Roman" w:cs="Times New Roman"/>
          <w:i/>
          <w:sz w:val="24"/>
          <w:szCs w:val="24"/>
        </w:rPr>
        <w:t>-А класу</w:t>
      </w:r>
      <w:r w:rsidR="006C004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30A35">
        <w:rPr>
          <w:rFonts w:ascii="Times New Roman" w:eastAsia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</w:p>
    <w:p w:rsidR="00C30A35" w:rsidRPr="00375635" w:rsidRDefault="00C30A35" w:rsidP="00C30A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  <w:u w:val="single"/>
        </w:rPr>
      </w:pPr>
    </w:p>
    <w:p w:rsidR="006C0047" w:rsidRPr="0037563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5635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ОСЛІДЖЕННЯ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ДЕЯКИХ ВИПАДКІВ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ВЗАЄМОРОЗТАШУВАННЯ ГРАФІКА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КВАДРАТИЧНОЇ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ФУНКЦІЇ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ТА</w:t>
      </w:r>
      <w:r w:rsidRPr="003756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ГЕОМЕТРИЧНИХ ФІГУР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:rsidR="006C0047" w:rsidRPr="004E2A75" w:rsidRDefault="006C0047" w:rsidP="002A79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Науковий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 xml:space="preserve"> керівник: </w:t>
      </w:r>
      <w:proofErr w:type="spellStart"/>
      <w:r w:rsidRPr="0019593D">
        <w:rPr>
          <w:rFonts w:ascii="Times New Roman" w:eastAsia="Times New Roman" w:hAnsi="Times New Roman" w:cs="Times New Roman"/>
          <w:i/>
          <w:sz w:val="24"/>
          <w:szCs w:val="24"/>
        </w:rPr>
        <w:t>Желтуха</w:t>
      </w:r>
      <w:proofErr w:type="spellEnd"/>
      <w:r w:rsidRPr="0019593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 xml:space="preserve">Тетяна Валентинівна, вчитель математики </w:t>
      </w:r>
      <w:r w:rsidR="00322BCA" w:rsidRPr="00322BCA">
        <w:rPr>
          <w:rFonts w:ascii="Times New Roman" w:eastAsia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 xml:space="preserve">, спеціаліст вищої категорії, </w:t>
      </w:r>
      <w:r w:rsidR="002A7967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Pr="004E2A75">
        <w:rPr>
          <w:rFonts w:ascii="Times New Roman" w:eastAsia="Times New Roman" w:hAnsi="Times New Roman" w:cs="Times New Roman"/>
          <w:i/>
          <w:sz w:val="24"/>
          <w:szCs w:val="24"/>
        </w:rPr>
        <w:t>вчитель-методист</w:t>
      </w:r>
      <w:r w:rsidR="002A7967">
        <w:rPr>
          <w:rFonts w:ascii="Times New Roman" w:eastAsia="Times New Roman" w:hAnsi="Times New Roman" w:cs="Times New Roman"/>
          <w:i/>
          <w:sz w:val="24"/>
          <w:szCs w:val="24"/>
        </w:rPr>
        <w:t>»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sz w:val="24"/>
          <w:szCs w:val="24"/>
        </w:rPr>
        <w:t xml:space="preserve">Готуючись до ЗНО та олімпіади з математики, я зацікавився однією задачею, яка була запропонована під час Центрального тестування в Білорусії: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375635">
        <w:rPr>
          <w:rFonts w:ascii="Times New Roman" w:hAnsi="Times New Roman" w:cs="Times New Roman"/>
          <w:sz w:val="24"/>
          <w:szCs w:val="24"/>
        </w:rPr>
        <w:t xml:space="preserve">В графік функції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375635">
        <w:rPr>
          <w:rFonts w:ascii="Times New Roman" w:hAnsi="Times New Roman" w:cs="Times New Roman"/>
          <w:sz w:val="24"/>
          <w:szCs w:val="24"/>
        </w:rPr>
        <w:t xml:space="preserve">вписане коло радіусом 1. Визначити радіус кола, яке дотикається до віток графіка функції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375635">
        <w:rPr>
          <w:rFonts w:ascii="Times New Roman" w:hAnsi="Times New Roman" w:cs="Times New Roman"/>
          <w:sz w:val="24"/>
          <w:szCs w:val="24"/>
        </w:rPr>
        <w:t xml:space="preserve"> та вписаного кола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375635">
        <w:rPr>
          <w:rFonts w:ascii="Times New Roman" w:hAnsi="Times New Roman" w:cs="Times New Roman"/>
          <w:sz w:val="24"/>
          <w:szCs w:val="24"/>
        </w:rPr>
        <w:t>, що призвело до виникнення нової задачі про ланцюжок кіл.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sz w:val="24"/>
          <w:szCs w:val="24"/>
        </w:rPr>
        <w:t>Саме тому я і вирішив написати науково-дослідницьку 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75635">
        <w:rPr>
          <w:rFonts w:ascii="Times New Roman" w:hAnsi="Times New Roman" w:cs="Times New Roman"/>
          <w:sz w:val="24"/>
          <w:szCs w:val="24"/>
        </w:rPr>
        <w:t xml:space="preserve">боту на тему: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375635">
        <w:rPr>
          <w:rFonts w:ascii="Times New Roman" w:hAnsi="Times New Roman" w:cs="Times New Roman"/>
          <w:sz w:val="24"/>
          <w:szCs w:val="24"/>
        </w:rPr>
        <w:t>Дослідження деяк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375635">
        <w:rPr>
          <w:rFonts w:ascii="Times New Roman" w:hAnsi="Times New Roman" w:cs="Times New Roman"/>
          <w:sz w:val="24"/>
          <w:szCs w:val="24"/>
        </w:rPr>
        <w:t xml:space="preserve"> випадків </w:t>
      </w:r>
      <w:proofErr w:type="spellStart"/>
      <w:r w:rsidRPr="00375635">
        <w:rPr>
          <w:rFonts w:ascii="Times New Roman" w:hAnsi="Times New Roman" w:cs="Times New Roman"/>
          <w:sz w:val="24"/>
          <w:szCs w:val="24"/>
        </w:rPr>
        <w:t>взаєморозташування</w:t>
      </w:r>
      <w:proofErr w:type="spellEnd"/>
      <w:r w:rsidRPr="00375635">
        <w:rPr>
          <w:rFonts w:ascii="Times New Roman" w:hAnsi="Times New Roman" w:cs="Times New Roman"/>
          <w:sz w:val="24"/>
          <w:szCs w:val="24"/>
        </w:rPr>
        <w:t xml:space="preserve"> графіка квадратичної функції та геометричних фігур”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i/>
          <w:sz w:val="24"/>
          <w:szCs w:val="24"/>
          <w:u w:val="single"/>
        </w:rPr>
        <w:t>Мета роботи</w:t>
      </w:r>
      <w:r w:rsidRPr="00375635">
        <w:rPr>
          <w:rFonts w:ascii="Times New Roman" w:hAnsi="Times New Roman" w:cs="Times New Roman"/>
          <w:sz w:val="24"/>
          <w:szCs w:val="24"/>
        </w:rPr>
        <w:t xml:space="preserve">: дослідити деякі випадки </w:t>
      </w:r>
      <w:proofErr w:type="spellStart"/>
      <w:r w:rsidRPr="00375635">
        <w:rPr>
          <w:rFonts w:ascii="Times New Roman" w:hAnsi="Times New Roman" w:cs="Times New Roman"/>
          <w:sz w:val="24"/>
          <w:szCs w:val="24"/>
        </w:rPr>
        <w:t>взаєморозташування</w:t>
      </w:r>
      <w:proofErr w:type="spellEnd"/>
      <w:r w:rsidRPr="00375635">
        <w:rPr>
          <w:rFonts w:ascii="Times New Roman" w:hAnsi="Times New Roman" w:cs="Times New Roman"/>
          <w:sz w:val="24"/>
          <w:szCs w:val="24"/>
        </w:rPr>
        <w:t xml:space="preserve"> графіка квадратичної функції й геометричних фігур.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i/>
          <w:sz w:val="24"/>
          <w:szCs w:val="24"/>
          <w:u w:val="single"/>
        </w:rPr>
        <w:t>Об'єкт дослідження</w:t>
      </w:r>
      <w:r w:rsidRPr="00375635">
        <w:rPr>
          <w:rFonts w:ascii="Times New Roman" w:hAnsi="Times New Roman" w:cs="Times New Roman"/>
          <w:sz w:val="24"/>
          <w:szCs w:val="24"/>
        </w:rPr>
        <w:t>: комбінації геометричних фігур, що відповідають умові задачі.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i/>
          <w:sz w:val="24"/>
          <w:szCs w:val="24"/>
          <w:u w:val="single"/>
        </w:rPr>
        <w:t>Предмет дослідження</w:t>
      </w:r>
      <w:r w:rsidRPr="0037563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75635">
        <w:rPr>
          <w:rFonts w:ascii="Times New Roman" w:hAnsi="Times New Roman" w:cs="Times New Roman"/>
          <w:sz w:val="24"/>
          <w:szCs w:val="24"/>
        </w:rPr>
        <w:t>взаєморозташування</w:t>
      </w:r>
      <w:proofErr w:type="spellEnd"/>
      <w:r w:rsidRPr="00375635">
        <w:rPr>
          <w:rFonts w:ascii="Times New Roman" w:hAnsi="Times New Roman" w:cs="Times New Roman"/>
          <w:sz w:val="24"/>
          <w:szCs w:val="24"/>
        </w:rPr>
        <w:t xml:space="preserve"> геометричних фігур відн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75635">
        <w:rPr>
          <w:rFonts w:ascii="Times New Roman" w:hAnsi="Times New Roman" w:cs="Times New Roman"/>
          <w:sz w:val="24"/>
          <w:szCs w:val="24"/>
        </w:rPr>
        <w:t>сно одна одної.</w:t>
      </w: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375635">
        <w:rPr>
          <w:rFonts w:ascii="Times New Roman" w:hAnsi="Times New Roman" w:cs="Times New Roman"/>
          <w:sz w:val="24"/>
          <w:szCs w:val="24"/>
        </w:rPr>
        <w:t>В даній науково-дослідницькій роботі нами було розглянуто:</w:t>
      </w:r>
    </w:p>
    <w:p w:rsidR="006C0047" w:rsidRPr="00223C16" w:rsidRDefault="006C0047" w:rsidP="006C0047">
      <w:pPr>
        <w:pStyle w:val="ae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D8299A">
        <w:rPr>
          <w:rFonts w:ascii="Times New Roman" w:hAnsi="Times New Roman"/>
          <w:sz w:val="24"/>
          <w:szCs w:val="24"/>
          <w:lang w:val="uk-UA"/>
        </w:rPr>
        <w:t>Деякі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теоретичні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відомості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про </w:t>
      </w:r>
      <w:r w:rsidRPr="00D8299A">
        <w:rPr>
          <w:rFonts w:ascii="Times New Roman" w:hAnsi="Times New Roman"/>
          <w:sz w:val="24"/>
          <w:szCs w:val="24"/>
          <w:lang w:val="uk-UA"/>
        </w:rPr>
        <w:t>графік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квадратичної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функції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Pr="00D8299A">
        <w:rPr>
          <w:rFonts w:ascii="Times New Roman" w:hAnsi="Times New Roman"/>
          <w:sz w:val="24"/>
          <w:szCs w:val="24"/>
          <w:lang w:val="uk-UA"/>
        </w:rPr>
        <w:t>рівняння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дотичної</w:t>
      </w:r>
      <w:r w:rsidRPr="00223C16">
        <w:rPr>
          <w:rFonts w:ascii="Times New Roman" w:hAnsi="Times New Roman"/>
          <w:sz w:val="24"/>
          <w:szCs w:val="24"/>
          <w:lang w:val="uk-UA"/>
        </w:rPr>
        <w:t>.</w:t>
      </w:r>
    </w:p>
    <w:p w:rsidR="006C0047" w:rsidRPr="00223C16" w:rsidRDefault="006C0047" w:rsidP="006C0047">
      <w:pPr>
        <w:pStyle w:val="ae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D8299A">
        <w:rPr>
          <w:rFonts w:ascii="Times New Roman" w:hAnsi="Times New Roman"/>
          <w:sz w:val="24"/>
          <w:szCs w:val="24"/>
          <w:lang w:val="uk-UA"/>
        </w:rPr>
        <w:t>Що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радіуси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кіл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D8299A">
        <w:rPr>
          <w:rFonts w:ascii="Times New Roman" w:hAnsi="Times New Roman"/>
          <w:sz w:val="24"/>
          <w:szCs w:val="24"/>
          <w:lang w:val="uk-UA"/>
        </w:rPr>
        <w:t>кожне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з </w:t>
      </w:r>
      <w:r w:rsidRPr="00D8299A">
        <w:rPr>
          <w:rFonts w:ascii="Times New Roman" w:hAnsi="Times New Roman"/>
          <w:sz w:val="24"/>
          <w:szCs w:val="24"/>
          <w:lang w:val="uk-UA"/>
        </w:rPr>
        <w:t>яких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дотикається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віток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параболи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графіка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функції</w:t>
      </w:r>
      <w:r w:rsidRPr="00223C16">
        <w:rPr>
          <w:rFonts w:ascii="Times New Roman" w:hAnsi="Times New Roman"/>
          <w:sz w:val="24"/>
          <w:szCs w:val="24"/>
          <w:lang w:val="uk-UA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kx</m:t>
            </m:r>
          </m:e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sup>
        </m:sSup>
      </m:oMath>
      <w:r w:rsidRPr="00223C16">
        <w:rPr>
          <w:rFonts w:ascii="Times New Roman" w:hAnsi="Times New Roman"/>
          <w:sz w:val="24"/>
          <w:szCs w:val="24"/>
          <w:lang w:val="uk-UA"/>
        </w:rPr>
        <w:t xml:space="preserve"> та двох інших кіл, утворюють арифметичну прогресію з різницею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den>
        </m:f>
      </m:oMath>
      <w:r w:rsidRPr="00223C16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6C0047" w:rsidRPr="00375635" w:rsidRDefault="006C0047" w:rsidP="006C0047">
      <w:pPr>
        <w:pStyle w:val="ae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eastAsiaTheme="minorHAnsi" w:hAnsi="Times New Roman"/>
          <w:sz w:val="24"/>
          <w:szCs w:val="24"/>
        </w:rPr>
      </w:pPr>
      <w:r w:rsidRPr="00D8299A">
        <w:rPr>
          <w:rFonts w:ascii="Times New Roman" w:hAnsi="Times New Roman"/>
          <w:sz w:val="24"/>
          <w:szCs w:val="24"/>
          <w:lang w:val="uk-UA"/>
        </w:rPr>
        <w:t>З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адачі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на 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знаходження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елементів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геометричних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фігур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</w:t>
      </w:r>
      <w:r w:rsidRPr="00D8299A">
        <w:rPr>
          <w:rFonts w:ascii="Times New Roman" w:eastAsiaTheme="minorHAnsi" w:hAnsi="Times New Roman"/>
          <w:sz w:val="24"/>
          <w:szCs w:val="24"/>
          <w:lang w:val="uk-UA"/>
        </w:rPr>
        <w:t>вписаних</w:t>
      </w:r>
      <w:r w:rsidRPr="00375635">
        <w:rPr>
          <w:rFonts w:ascii="Times New Roman" w:eastAsiaTheme="minorHAnsi" w:hAnsi="Times New Roman"/>
          <w:sz w:val="24"/>
          <w:szCs w:val="24"/>
        </w:rPr>
        <w:t xml:space="preserve"> в параболу.</w:t>
      </w:r>
    </w:p>
    <w:p w:rsidR="006C0047" w:rsidRPr="00375635" w:rsidRDefault="006C0047" w:rsidP="006C0047">
      <w:pPr>
        <w:pStyle w:val="ae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8299A">
        <w:rPr>
          <w:rFonts w:ascii="Times New Roman" w:hAnsi="Times New Roman"/>
          <w:sz w:val="24"/>
          <w:szCs w:val="24"/>
          <w:lang w:val="uk-UA"/>
        </w:rPr>
        <w:t>Деякі</w:t>
      </w:r>
      <w:r w:rsidRPr="00375635">
        <w:rPr>
          <w:rFonts w:ascii="Times New Roman" w:hAnsi="Times New Roman"/>
          <w:sz w:val="24"/>
          <w:szCs w:val="24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задачі</w:t>
      </w:r>
      <w:r w:rsidRPr="00375635">
        <w:rPr>
          <w:rFonts w:ascii="Times New Roman" w:hAnsi="Times New Roman"/>
          <w:sz w:val="24"/>
          <w:szCs w:val="24"/>
        </w:rPr>
        <w:t xml:space="preserve"> на </w:t>
      </w:r>
      <w:r w:rsidRPr="00D8299A">
        <w:rPr>
          <w:rFonts w:ascii="Times New Roman" w:hAnsi="Times New Roman"/>
          <w:sz w:val="24"/>
          <w:szCs w:val="24"/>
          <w:lang w:val="uk-UA"/>
        </w:rPr>
        <w:t>оптимізацію</w:t>
      </w:r>
      <w:r w:rsidRPr="00375635">
        <w:rPr>
          <w:rFonts w:ascii="Times New Roman" w:hAnsi="Times New Roman"/>
          <w:sz w:val="24"/>
          <w:szCs w:val="24"/>
        </w:rPr>
        <w:t xml:space="preserve">, </w:t>
      </w:r>
      <w:r w:rsidRPr="00D8299A">
        <w:rPr>
          <w:rFonts w:ascii="Times New Roman" w:hAnsi="Times New Roman"/>
          <w:sz w:val="24"/>
          <w:szCs w:val="24"/>
          <w:lang w:val="uk-UA"/>
        </w:rPr>
        <w:t>пов’язані</w:t>
      </w:r>
      <w:r w:rsidRPr="00375635">
        <w:rPr>
          <w:rFonts w:ascii="Times New Roman" w:hAnsi="Times New Roman"/>
          <w:sz w:val="24"/>
          <w:szCs w:val="24"/>
        </w:rPr>
        <w:t xml:space="preserve"> з параболою.</w:t>
      </w:r>
    </w:p>
    <w:p w:rsidR="006C0047" w:rsidRPr="00375635" w:rsidRDefault="006C0047" w:rsidP="006C0047">
      <w:pPr>
        <w:pStyle w:val="ae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75635">
        <w:rPr>
          <w:rFonts w:ascii="Times New Roman" w:hAnsi="Times New Roman"/>
          <w:sz w:val="24"/>
          <w:szCs w:val="24"/>
        </w:rPr>
        <w:t xml:space="preserve">Задачу на </w:t>
      </w:r>
      <w:r w:rsidRPr="00D8299A">
        <w:rPr>
          <w:rFonts w:ascii="Times New Roman" w:hAnsi="Times New Roman"/>
          <w:sz w:val="24"/>
          <w:szCs w:val="24"/>
          <w:lang w:val="uk-UA"/>
        </w:rPr>
        <w:t>з’ясування</w:t>
      </w:r>
      <w:r w:rsidRPr="00375635">
        <w:rPr>
          <w:rFonts w:ascii="Times New Roman" w:hAnsi="Times New Roman"/>
          <w:sz w:val="24"/>
          <w:szCs w:val="24"/>
        </w:rPr>
        <w:t xml:space="preserve"> умов </w:t>
      </w:r>
      <w:r w:rsidRPr="00D8299A">
        <w:rPr>
          <w:rFonts w:ascii="Times New Roman" w:hAnsi="Times New Roman"/>
          <w:sz w:val="24"/>
          <w:szCs w:val="24"/>
          <w:lang w:val="uk-UA"/>
        </w:rPr>
        <w:t>побудови</w:t>
      </w:r>
      <w:r w:rsidRPr="00375635">
        <w:rPr>
          <w:rFonts w:ascii="Times New Roman" w:hAnsi="Times New Roman"/>
          <w:sz w:val="24"/>
          <w:szCs w:val="24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дотичної</w:t>
      </w:r>
      <w:r w:rsidRPr="00375635">
        <w:rPr>
          <w:rFonts w:ascii="Times New Roman" w:hAnsi="Times New Roman"/>
          <w:sz w:val="24"/>
          <w:szCs w:val="24"/>
        </w:rPr>
        <w:t xml:space="preserve"> до </w:t>
      </w:r>
      <w:r w:rsidRPr="00D8299A">
        <w:rPr>
          <w:rFonts w:ascii="Times New Roman" w:hAnsi="Times New Roman"/>
          <w:sz w:val="24"/>
          <w:szCs w:val="24"/>
          <w:lang w:val="uk-UA"/>
        </w:rPr>
        <w:t>квадратичної</w:t>
      </w:r>
      <w:r w:rsidRPr="00375635">
        <w:rPr>
          <w:rFonts w:ascii="Times New Roman" w:hAnsi="Times New Roman"/>
          <w:sz w:val="24"/>
          <w:szCs w:val="24"/>
        </w:rPr>
        <w:t xml:space="preserve"> </w:t>
      </w:r>
      <w:r w:rsidRPr="00D8299A">
        <w:rPr>
          <w:rFonts w:ascii="Times New Roman" w:hAnsi="Times New Roman"/>
          <w:sz w:val="24"/>
          <w:szCs w:val="24"/>
          <w:lang w:val="uk-UA"/>
        </w:rPr>
        <w:t>функції</w:t>
      </w:r>
      <w:r w:rsidRPr="00375635">
        <w:rPr>
          <w:rFonts w:ascii="Times New Roman" w:hAnsi="Times New Roman"/>
          <w:sz w:val="24"/>
          <w:szCs w:val="24"/>
        </w:rPr>
        <w:t>, яка проходить через початок координат.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635">
        <w:rPr>
          <w:rFonts w:ascii="Times New Roman" w:hAnsi="Times New Roman" w:cs="Times New Roman"/>
          <w:sz w:val="24"/>
          <w:szCs w:val="24"/>
        </w:rPr>
        <w:tab/>
        <w:t>Робота містить близько 15 завдань різної складності і може бути використана як учнями, які готуються до олімпіад, державної підсумкової атестації та зовнішнього незалежного оцінювання, так і вчителями, що займаються самоосвітою.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375635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2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6A7B148" wp14:editId="2A48ED07">
            <wp:extent cx="1009650" cy="1341940"/>
            <wp:effectExtent l="0" t="0" r="0" b="0"/>
            <wp:docPr id="49" name="Рисунок 49" descr="Z:\Головня Є. М\МАТЕМАТИКА ФОТО\Солонько Віталій Воло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Z:\Головня Є. М\МАТЕМАТИКА ФОТО\Солонько Віталій Володимир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r="3396" b="3226"/>
                    <a:stretch/>
                  </pic:blipFill>
                  <pic:spPr bwMode="auto">
                    <a:xfrm>
                      <a:off x="0" y="0"/>
                      <a:ext cx="1010605" cy="13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604AFE" w:rsidRDefault="006C0047" w:rsidP="006C00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Солонько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Віталій Володимирович</w:t>
      </w:r>
    </w:p>
    <w:p w:rsidR="006C0047" w:rsidRPr="00604AFE" w:rsidRDefault="006C0047" w:rsidP="006C00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</w:pPr>
      <w:r w:rsidRPr="00604AFE">
        <w:rPr>
          <w:rFonts w:ascii="Times New Roman" w:hAnsi="Times New Roman" w:cs="Times New Roman"/>
          <w:i/>
          <w:sz w:val="24"/>
          <w:szCs w:val="24"/>
        </w:rPr>
        <w:t>уч</w:t>
      </w:r>
      <w:r>
        <w:rPr>
          <w:rFonts w:ascii="Times New Roman" w:hAnsi="Times New Roman" w:cs="Times New Roman"/>
          <w:i/>
          <w:sz w:val="24"/>
          <w:szCs w:val="24"/>
        </w:rPr>
        <w:t>ень</w:t>
      </w:r>
      <w:r w:rsidRPr="00604AFE">
        <w:rPr>
          <w:rFonts w:ascii="Times New Roman" w:hAnsi="Times New Roman" w:cs="Times New Roman"/>
          <w:i/>
          <w:sz w:val="24"/>
          <w:szCs w:val="24"/>
        </w:rPr>
        <w:t xml:space="preserve"> 11-А класу </w:t>
      </w:r>
      <w:r w:rsidR="00322BCA" w:rsidRPr="00322BCA">
        <w:rPr>
          <w:rFonts w:ascii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</w:p>
    <w:p w:rsidR="006C0047" w:rsidRPr="00450FD9" w:rsidRDefault="006C0047" w:rsidP="006C00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50FD9">
        <w:rPr>
          <w:rFonts w:ascii="Times New Roman" w:hAnsi="Times New Roman" w:cs="Times New Roman"/>
          <w:b/>
          <w:sz w:val="24"/>
          <w:szCs w:val="24"/>
        </w:rPr>
        <w:lastRenderedPageBreak/>
        <w:t>ВИЗНАЧЕННЯ ПОТУЖНОСТІ ДЛЯ ДЕЯКИХ МНОЖИН, ЕЛЕМЕНТИ ЯКИХ ВІДПОВІДАЮТЬ ПЕВНИМ КРИТЕРІЯМ ПОДІЛЬНОСТІ НА ЗАДАНЕ ЧИСЛО</w:t>
      </w:r>
    </w:p>
    <w:p w:rsidR="006C0047" w:rsidRPr="00604AFE" w:rsidRDefault="006C0047" w:rsidP="006C0047">
      <w:pPr>
        <w:spacing w:after="0" w:line="240" w:lineRule="auto"/>
        <w:ind w:left="720"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6C0047" w:rsidRPr="004E2A75" w:rsidRDefault="006C0047" w:rsidP="002A79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2A75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proofErr w:type="spellStart"/>
      <w:r w:rsidRPr="002A7967">
        <w:rPr>
          <w:rFonts w:ascii="Times New Roman" w:hAnsi="Times New Roman" w:cs="Times New Roman"/>
          <w:i/>
          <w:sz w:val="24"/>
          <w:szCs w:val="24"/>
        </w:rPr>
        <w:t>Желтуха</w:t>
      </w:r>
      <w:proofErr w:type="spellEnd"/>
      <w:r w:rsidRPr="004E2A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2A75">
        <w:rPr>
          <w:rFonts w:ascii="Times New Roman" w:hAnsi="Times New Roman" w:cs="Times New Roman"/>
          <w:i/>
          <w:sz w:val="24"/>
          <w:szCs w:val="24"/>
        </w:rPr>
        <w:t xml:space="preserve">Тетяна Валентинівна, вчитель математики </w:t>
      </w:r>
      <w:r w:rsidR="00322BCA" w:rsidRPr="00322BCA">
        <w:rPr>
          <w:rFonts w:ascii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  <w:r w:rsidRPr="004E2A75">
        <w:rPr>
          <w:rFonts w:ascii="Times New Roman" w:hAnsi="Times New Roman" w:cs="Times New Roman"/>
          <w:i/>
          <w:sz w:val="24"/>
          <w:szCs w:val="24"/>
        </w:rPr>
        <w:t>, спеціаліст вищої категорії, "вчитель-методист".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604AFE" w:rsidRDefault="006C0047" w:rsidP="006C0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Готуючись до олімпіад і різноманітних конкурсів з математики, я звернув увагу на цікаву задачу дослідницького характеру. Поміркувавши над її розв'язанням, я, користуючись загальними відомостями теорії множин і теорії чисел, вирішив детальніше дослідити для деяких випадків і узагальнити дану задачу.</w:t>
      </w:r>
    </w:p>
    <w:p w:rsidR="006C0047" w:rsidRPr="00604AFE" w:rsidRDefault="006C0047" w:rsidP="006C0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</w:rPr>
        <w:t>Мета роботи:</w:t>
      </w:r>
      <w:r w:rsidRPr="00604AFE">
        <w:rPr>
          <w:rFonts w:ascii="Times New Roman" w:hAnsi="Times New Roman" w:cs="Times New Roman"/>
          <w:sz w:val="24"/>
          <w:szCs w:val="24"/>
        </w:rPr>
        <w:t xml:space="preserve"> </w:t>
      </w: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дослідити і узагальнити деякі випадки для заданого параметра n в задачі на знаходження потужності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color w:val="000000"/>
                <w:kern w:val="36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36"/>
                <w:sz w:val="24"/>
                <w:szCs w:val="24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36"/>
                <w:sz w:val="24"/>
                <w:szCs w:val="24"/>
              </w:rPr>
              <m:t>n</m:t>
            </m:r>
          </m:sub>
        </m:sSub>
      </m:oMath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множини різноманітних наборів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color w:val="000000"/>
                <w:kern w:val="36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36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36"/>
                <w:sz w:val="24"/>
                <w:szCs w:val="24"/>
              </w:rPr>
              <m:t>n</m:t>
            </m:r>
          </m:sub>
        </m:sSub>
      </m:oMath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для ряду натуральних чисел від 1 до n.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kern w:val="36"/>
          <w:sz w:val="24"/>
          <w:szCs w:val="24"/>
        </w:rPr>
        <w:tab/>
      </w:r>
      <w:r w:rsidRPr="00604AFE">
        <w:rPr>
          <w:rFonts w:ascii="Times New Roman" w:hAnsi="Times New Roman" w:cs="Times New Roman"/>
          <w:sz w:val="24"/>
          <w:szCs w:val="24"/>
        </w:rPr>
        <w:t>На початку дослідження були поставлені наступні задачі:</w:t>
      </w:r>
    </w:p>
    <w:p w:rsidR="006C0047" w:rsidRPr="00604AFE" w:rsidRDefault="006C0047" w:rsidP="006C004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sz w:val="24"/>
          <w:szCs w:val="24"/>
        </w:rPr>
        <w:t xml:space="preserve">З'ясувати, що таке множина, визначити види множин і способи їх </w:t>
      </w:r>
      <w:proofErr w:type="spellStart"/>
      <w:r w:rsidRPr="00604AFE">
        <w:rPr>
          <w:rFonts w:ascii="Times New Roman" w:hAnsi="Times New Roman" w:cs="Times New Roman"/>
          <w:sz w:val="24"/>
          <w:szCs w:val="24"/>
        </w:rPr>
        <w:t>задання</w:t>
      </w:r>
      <w:proofErr w:type="spellEnd"/>
      <w:r w:rsidRPr="00604AFE">
        <w:rPr>
          <w:rFonts w:ascii="Times New Roman" w:hAnsi="Times New Roman" w:cs="Times New Roman"/>
          <w:sz w:val="24"/>
          <w:szCs w:val="24"/>
        </w:rPr>
        <w:t>;</w:t>
      </w:r>
    </w:p>
    <w:p w:rsidR="006C0047" w:rsidRPr="00604AFE" w:rsidRDefault="006C0047" w:rsidP="006C004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sz w:val="24"/>
          <w:szCs w:val="24"/>
        </w:rPr>
        <w:t>Розглянути деякі випадки знаходження потужності множин, елементами яких є  натуральні числа;</w:t>
      </w:r>
    </w:p>
    <w:p w:rsidR="006C0047" w:rsidRPr="00604AFE" w:rsidRDefault="006C0047" w:rsidP="006C0047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sz w:val="24"/>
          <w:szCs w:val="24"/>
        </w:rPr>
        <w:t>Навести приклади і узагальнити результати дослідження.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sz w:val="24"/>
          <w:szCs w:val="24"/>
        </w:rPr>
        <w:tab/>
        <w:t xml:space="preserve">Предмет дослідження: різні набори множини натуральних чисел </w:t>
      </w:r>
      <w:r w:rsidRPr="00604AFE">
        <w:rPr>
          <w:rFonts w:ascii="Cambria Math" w:eastAsia="MS Gothic" w:hAnsi="Cambria Math" w:cs="Cambria Math"/>
          <w:sz w:val="24"/>
          <w:szCs w:val="24"/>
        </w:rPr>
        <w:t>ℕ</w:t>
      </w:r>
      <w:r w:rsidRPr="00604AFE">
        <w:rPr>
          <w:rFonts w:ascii="Times New Roman" w:hAnsi="Times New Roman" w:cs="Times New Roman"/>
          <w:sz w:val="24"/>
          <w:szCs w:val="24"/>
        </w:rPr>
        <w:t>.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AFE">
        <w:rPr>
          <w:rFonts w:ascii="Times New Roman" w:hAnsi="Times New Roman" w:cs="Times New Roman"/>
          <w:sz w:val="24"/>
          <w:szCs w:val="24"/>
        </w:rPr>
        <w:tab/>
        <w:t>Об’єкт дослідження: застосування властивостей подільності</w:t>
      </w:r>
      <w:r w:rsidRPr="00604AFE">
        <w:rPr>
          <w:rFonts w:ascii="Times New Roman" w:hAnsi="Times New Roman" w:cs="Times New Roman"/>
          <w:kern w:val="36"/>
          <w:sz w:val="24"/>
          <w:szCs w:val="24"/>
        </w:rPr>
        <w:t xml:space="preserve"> натуральних чисел на деякі прості числа.</w:t>
      </w:r>
    </w:p>
    <w:p w:rsidR="006C0047" w:rsidRPr="00604AFE" w:rsidRDefault="006C0047" w:rsidP="006C004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ab/>
        <w:t>Працюючи над роботою поставлено і виконано наступні задачі:</w:t>
      </w:r>
    </w:p>
    <w:p w:rsidR="006C0047" w:rsidRPr="00604AFE" w:rsidRDefault="006C0047" w:rsidP="006C0047">
      <w:pPr>
        <w:numPr>
          <w:ilvl w:val="0"/>
          <w:numId w:val="11"/>
        </w:numPr>
        <w:spacing w:after="0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З'ясували загальну кількість</w:t>
      </w:r>
      <w:r w:rsidRPr="00604AFE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|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|</m:t>
        </m:r>
      </m:oMath>
      <w:r w:rsidRPr="00604AFE">
        <w:rPr>
          <w:rFonts w:ascii="Times New Roman" w:hAnsi="Times New Roman" w:cs="Times New Roman"/>
          <w:sz w:val="24"/>
          <w:szCs w:val="24"/>
        </w:rPr>
        <w:t xml:space="preserve"> </w:t>
      </w: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наборів (підмножин) для множини натуральних чисел</w:t>
      </w:r>
      <w:r w:rsidRPr="00604AFE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</w:rPr>
          <m:t>N=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1, 2, …,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n</m:t>
            </m:r>
          </m:e>
        </m:d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sup>
        </m:sSup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C0047" w:rsidRPr="00604AFE" w:rsidRDefault="006C0047" w:rsidP="006C0047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Знайшли загальну кількість підмножин, суми елементів яких діляться на 2:</w:t>
      </w: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0047" w:rsidRPr="00604AFE" w:rsidRDefault="002A7967" w:rsidP="006C00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|μ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n,2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|=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|μ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|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n-1</m:t>
            </m:r>
          </m:sup>
        </m:sSup>
      </m:oMath>
      <w:r w:rsidR="006C0047" w:rsidRPr="00604A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C0047" w:rsidRPr="00604AFE" w:rsidRDefault="006C0047" w:rsidP="006C0047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Знайшли загальну кількість наборів, суми елементів яких діляться на 3, для</w:t>
      </w: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n=1, 2, …, 6</m:t>
        </m:r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C0047" w:rsidRPr="00604AFE" w:rsidRDefault="006C0047" w:rsidP="006C0047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Знайшли формули для визначення загальної кількості двоелементних, трьохелементних і чотирьохелементних підмножини, сума елементів яких</w:t>
      </w: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ділиться на 3:</w:t>
      </w: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1)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2)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  <m:r>
          <w:rPr>
            <w:rFonts w:ascii="Cambria Math" w:eastAsia="Times New Roman" w:hAnsi="Cambria Math" w:cs="Times New Roman"/>
            <w:sz w:val="24"/>
            <w:szCs w:val="24"/>
          </w:rPr>
          <m:t>∙</m:t>
        </m:r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p>
        </m:sSubSup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C0047" w:rsidRPr="00604AFE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кількість елементів множини </w:t>
      </w:r>
      <m:oMath>
        <m:r>
          <m:rPr>
            <m:scr m:val="double-struck"/>
          </m:rPr>
          <w:rPr>
            <w:rFonts w:ascii="Cambria Math" w:eastAsia="Times New Roman" w:hAnsi="Cambria Math" w:cs="Times New Roman"/>
            <w:sz w:val="24"/>
            <w:szCs w:val="24"/>
          </w:rPr>
          <m:t>N</m:t>
        </m:r>
      </m:oMath>
      <w:r w:rsidRPr="00604A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які при ділені на 3 дають остачі відповідно 0, 1, 2.</w:t>
      </w:r>
    </w:p>
    <w:p w:rsidR="006C0047" w:rsidRDefault="006C0047" w:rsidP="006C00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 w:rsidRPr="00604A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Робота може бути використана в класах з поглибленим та профільним вивченням математики, на заняттях факультативів та гуртків, при підготовці до олімпіад з математики. Деякі наведені методики можна використовувати для проведення лабораторних робіт і творчих індивідуальних експериментальних та прикладних завдань.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Default="002A796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7967" w:rsidRPr="00604AFE" w:rsidRDefault="002A796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lastRenderedPageBreak/>
        <w:drawing>
          <wp:inline distT="0" distB="0" distL="0" distR="0" wp14:anchorId="4AB9DF2A" wp14:editId="57B31BE2">
            <wp:extent cx="1095375" cy="1442112"/>
            <wp:effectExtent l="0" t="0" r="0" b="5715"/>
            <wp:docPr id="50" name="Рисунок 50" descr="D:\M_A_N_U_M\Ел_віріанти_КЗ_2014\МАТ\селіванов\Селіванов Андрій Андрій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:\M_A_N_U_M\Ел_віріанти_КЗ_2014\МАТ\селіванов\Селіванов Андрій Андрій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t="4025" r="4575" b="3909"/>
                    <a:stretch/>
                  </pic:blipFill>
                  <pic:spPr bwMode="auto">
                    <a:xfrm>
                      <a:off x="0" y="0"/>
                      <a:ext cx="1096647" cy="14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568">
        <w:rPr>
          <w:rFonts w:ascii="Times New Roman" w:hAnsi="Times New Roman" w:cs="Times New Roman"/>
          <w:b/>
          <w:sz w:val="24"/>
          <w:szCs w:val="24"/>
        </w:rPr>
        <w:t>Селіванов Андрій Андрійович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чень 1</w:t>
      </w:r>
      <w:r w:rsidR="006C0047">
        <w:rPr>
          <w:rFonts w:ascii="Times New Roman" w:hAnsi="Times New Roman" w:cs="Times New Roman"/>
          <w:i/>
          <w:sz w:val="24"/>
          <w:szCs w:val="24"/>
        </w:rPr>
        <w:t>1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CF2568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568">
        <w:rPr>
          <w:rFonts w:ascii="Times New Roman" w:hAnsi="Times New Roman" w:cs="Times New Roman"/>
          <w:b/>
          <w:sz w:val="24"/>
          <w:szCs w:val="24"/>
        </w:rPr>
        <w:t xml:space="preserve">ДОВЕДЕННЯ ДЕЯКИХ ФАКТІВ ДЛЯ ТРИГОНОМЕТРИЧНИХ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568">
        <w:rPr>
          <w:rFonts w:ascii="Times New Roman" w:hAnsi="Times New Roman" w:cs="Times New Roman"/>
          <w:b/>
          <w:sz w:val="24"/>
          <w:szCs w:val="24"/>
        </w:rPr>
        <w:t>МНОГОЧЛЕНІВ НАПІВЦІЛОГО ПОРЯДКУ</w:t>
      </w:r>
    </w:p>
    <w:p w:rsidR="002A7967" w:rsidRDefault="002A7967" w:rsidP="002A79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2A75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CF2568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2568">
        <w:rPr>
          <w:rFonts w:ascii="Times New Roman" w:hAnsi="Times New Roman" w:cs="Times New Roman"/>
          <w:sz w:val="24"/>
          <w:szCs w:val="24"/>
        </w:rPr>
        <w:t xml:space="preserve">Науково-дослідницька робота присвячена доведенню нерівностей типу </w:t>
      </w:r>
      <w:proofErr w:type="spellStart"/>
      <w:r w:rsidRPr="00CF2568">
        <w:rPr>
          <w:rFonts w:ascii="Times New Roman" w:hAnsi="Times New Roman" w:cs="Times New Roman"/>
          <w:sz w:val="24"/>
          <w:szCs w:val="24"/>
        </w:rPr>
        <w:t>Турана</w:t>
      </w:r>
      <w:proofErr w:type="spellEnd"/>
      <w:r w:rsidRPr="00CF2568">
        <w:rPr>
          <w:rFonts w:ascii="Times New Roman" w:hAnsi="Times New Roman" w:cs="Times New Roman"/>
          <w:sz w:val="24"/>
          <w:szCs w:val="24"/>
        </w:rPr>
        <w:t xml:space="preserve"> і розв’язання задачі, що була запропонована на Турнірі Юних Математиків для випадку тригонометричних многочленів напівбілого порядку.  У роботі зроблено наступне:</w:t>
      </w:r>
    </w:p>
    <w:p w:rsidR="006C0047" w:rsidRPr="00CF2568" w:rsidRDefault="006C0047" w:rsidP="006C0047">
      <w:pPr>
        <w:pStyle w:val="ae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F2568">
        <w:rPr>
          <w:rFonts w:ascii="Times New Roman" w:hAnsi="Times New Roman"/>
          <w:sz w:val="24"/>
          <w:szCs w:val="24"/>
          <w:lang w:val="uk-UA"/>
        </w:rPr>
        <w:t xml:space="preserve">Доведення нерівності типу </w:t>
      </w:r>
      <w:proofErr w:type="spellStart"/>
      <w:r w:rsidRPr="00CF2568">
        <w:rPr>
          <w:rFonts w:ascii="Times New Roman" w:hAnsi="Times New Roman"/>
          <w:sz w:val="24"/>
          <w:szCs w:val="24"/>
          <w:lang w:val="uk-UA"/>
        </w:rPr>
        <w:t>Турана</w:t>
      </w:r>
      <w:proofErr w:type="spellEnd"/>
      <w:r w:rsidRPr="00CF2568">
        <w:rPr>
          <w:rFonts w:ascii="Times New Roman" w:hAnsi="Times New Roman"/>
          <w:sz w:val="24"/>
          <w:szCs w:val="24"/>
          <w:lang w:val="uk-UA"/>
        </w:rPr>
        <w:t xml:space="preserve"> для тригонометричних многочленів напівбілого порядку для рівномірної метрики: </w:t>
      </w:r>
    </w:p>
    <w:p w:rsidR="006C0047" w:rsidRPr="00CF2568" w:rsidRDefault="002A7967" w:rsidP="006C0047">
      <w:pPr>
        <w:pStyle w:val="ae"/>
        <w:spacing w:line="240" w:lineRule="auto"/>
        <w:jc w:val="both"/>
        <w:rPr>
          <w:rFonts w:ascii="Times New Roman" w:eastAsiaTheme="minorEastAsia" w:hAnsi="Times New Roman"/>
          <w:sz w:val="24"/>
          <w:szCs w:val="24"/>
          <w:lang w:val="uk-UA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τ''</m:t>
              </m:r>
            </m:e>
          </m:d>
          <m:r>
            <w:rPr>
              <w:rFonts w:ascii="Cambria Math" w:hAnsi="Cambria Math"/>
              <w:sz w:val="24"/>
              <w:szCs w:val="24"/>
              <w:lang w:val="uk-UA"/>
            </w:rPr>
            <m:t>c≥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n+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2</m:t>
              </m:r>
            </m:den>
          </m:f>
          <m:d>
            <m:dPr>
              <m:begChr m:val="‖"/>
              <m:endChr m:val="‖"/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τ</m:t>
              </m:r>
            </m:e>
          </m:d>
          <m:r>
            <w:rPr>
              <w:rFonts w:ascii="Cambria Math" w:hAnsi="Cambria Math"/>
              <w:sz w:val="24"/>
              <w:szCs w:val="24"/>
              <w:lang w:val="uk-UA"/>
            </w:rPr>
            <m:t>c</m:t>
          </m:r>
        </m:oMath>
      </m:oMathPara>
    </w:p>
    <w:p w:rsidR="006C0047" w:rsidRPr="00CF2568" w:rsidRDefault="006C0047" w:rsidP="006C0047">
      <w:pPr>
        <w:pStyle w:val="ae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F2568">
        <w:rPr>
          <w:rFonts w:ascii="Times New Roman" w:hAnsi="Times New Roman"/>
          <w:sz w:val="24"/>
          <w:szCs w:val="24"/>
          <w:lang w:val="uk-UA"/>
        </w:rPr>
        <w:t xml:space="preserve">Доведення нерівностей типу </w:t>
      </w:r>
      <w:proofErr w:type="spellStart"/>
      <w:r w:rsidRPr="00CF2568">
        <w:rPr>
          <w:rFonts w:ascii="Times New Roman" w:hAnsi="Times New Roman"/>
          <w:sz w:val="24"/>
          <w:szCs w:val="24"/>
          <w:lang w:val="uk-UA"/>
        </w:rPr>
        <w:t>Турана</w:t>
      </w:r>
      <w:proofErr w:type="spellEnd"/>
      <w:r w:rsidRPr="00CF2568">
        <w:rPr>
          <w:rFonts w:ascii="Times New Roman" w:hAnsi="Times New Roman"/>
          <w:sz w:val="24"/>
          <w:szCs w:val="24"/>
          <w:lang w:val="uk-UA"/>
        </w:rPr>
        <w:t xml:space="preserve"> для тригонометричних многочленів напівбілого порядку для інтегральної  метрики:</w:t>
      </w:r>
    </w:p>
    <w:p w:rsidR="006C0047" w:rsidRPr="00CF2568" w:rsidRDefault="002A7967" w:rsidP="006C0047">
      <w:pPr>
        <w:pStyle w:val="ae"/>
        <w:spacing w:line="240" w:lineRule="auto"/>
        <w:jc w:val="both"/>
        <w:rPr>
          <w:rFonts w:ascii="Times New Roman" w:eastAsiaTheme="minorEastAsia" w:hAnsi="Times New Roman"/>
          <w:i/>
          <w:sz w:val="24"/>
          <w:szCs w:val="24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τ'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0;2π</m:t>
                  </m:r>
                </m:e>
              </m:d>
            </m:sub>
          </m:sSub>
          <m:r>
            <w:rPr>
              <w:rFonts w:ascii="Cambria Math" w:hAnsi="Cambria Math"/>
              <w:sz w:val="24"/>
              <w:szCs w:val="24"/>
              <w:lang w:val="uk-UA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n+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2</m:t>
                      </m:r>
                    </m:den>
                  </m:f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τ</m:t>
                  </m:r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0;2π</m:t>
                  </m:r>
                </m:e>
              </m:d>
            </m:sub>
          </m:sSub>
        </m:oMath>
      </m:oMathPara>
    </w:p>
    <w:p w:rsidR="006C0047" w:rsidRPr="00CF2568" w:rsidRDefault="006C0047" w:rsidP="006C0047">
      <w:pPr>
        <w:pStyle w:val="ae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F2568">
        <w:rPr>
          <w:rFonts w:ascii="Times New Roman" w:hAnsi="Times New Roman"/>
          <w:sz w:val="24"/>
          <w:szCs w:val="24"/>
          <w:lang w:val="uk-UA"/>
        </w:rPr>
        <w:t>Доведення точності отриманих нерівностей.</w:t>
      </w:r>
    </w:p>
    <w:p w:rsidR="006C0047" w:rsidRPr="00CF2568" w:rsidRDefault="006C0047" w:rsidP="006C0047">
      <w:pPr>
        <w:pStyle w:val="ae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CF2568">
        <w:rPr>
          <w:rFonts w:ascii="Times New Roman" w:hAnsi="Times New Roman"/>
          <w:sz w:val="24"/>
          <w:szCs w:val="24"/>
          <w:lang w:val="uk-UA"/>
        </w:rPr>
        <w:t>Формулювання та розв’язання узагальненої задачі з Турніру Юних Математиків по найменшу кількість нулів на періоді функції вигляду:</w:t>
      </w:r>
    </w:p>
    <w:p w:rsidR="006C0047" w:rsidRPr="00CF2568" w:rsidRDefault="006C0047" w:rsidP="006C0047">
      <w:pPr>
        <w:pStyle w:val="ae"/>
        <w:spacing w:line="240" w:lineRule="auto"/>
        <w:jc w:val="both"/>
        <w:rPr>
          <w:rFonts w:ascii="Times New Roman" w:eastAsiaTheme="minorEastAsia" w:hAnsi="Times New Roman"/>
          <w:sz w:val="24"/>
          <w:szCs w:val="24"/>
          <w:lang w:val="uk-UA"/>
        </w:rPr>
      </w:pPr>
      <m:oMathPara>
        <m:oMath>
          <m:r>
            <w:rPr>
              <w:rFonts w:ascii="Cambria Math" w:hAnsi="Cambria Math"/>
              <w:sz w:val="24"/>
              <w:szCs w:val="24"/>
              <w:lang w:val="uk-UA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e>
          </m:d>
          <m:r>
            <w:rPr>
              <w:rFonts w:ascii="Cambria Math" w:hAnsi="Cambria Math"/>
              <w:sz w:val="24"/>
              <w:szCs w:val="24"/>
              <w:lang w:val="uk-UA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k=1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(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uk-UA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uk-UA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uk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uk-U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uk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)</m:t>
                      </m:r>
                    </m:e>
                  </m:func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x)</m:t>
                  </m:r>
                </m:e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k</m:t>
                      </m:r>
                    </m:sub>
                  </m:sSub>
                </m:sup>
              </m:sSup>
            </m:e>
          </m:nary>
        </m:oMath>
      </m:oMathPara>
    </w:p>
    <w:p w:rsidR="006C0047" w:rsidRDefault="006C0047" w:rsidP="006C0047">
      <w:pPr>
        <w:pStyle w:val="ae"/>
        <w:spacing w:line="240" w:lineRule="auto"/>
        <w:jc w:val="both"/>
        <w:rPr>
          <w:rFonts w:ascii="Times New Roman" w:eastAsiaTheme="minorEastAsia" w:hAnsi="Times New Roman"/>
          <w:sz w:val="24"/>
          <w:szCs w:val="24"/>
          <w:lang w:val="uk-UA"/>
        </w:rPr>
      </w:pPr>
      <w:r w:rsidRPr="00CF2568">
        <w:rPr>
          <w:rFonts w:ascii="Times New Roman" w:hAnsi="Times New Roman"/>
          <w:sz w:val="24"/>
          <w:szCs w:val="24"/>
          <w:lang w:val="uk-UA"/>
        </w:rPr>
        <w:t xml:space="preserve">де 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n∈N,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  <w:lang w:val="uk-UA"/>
          </w:rPr>
          <m:t xml:space="preserve">∈R,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sub>
        </m:sSub>
        <m:r>
          <w:rPr>
            <w:rFonts w:ascii="Cambria Math" w:hAnsi="Cambria Math"/>
            <w:sz w:val="24"/>
            <w:szCs w:val="24"/>
            <w:lang w:val="uk-UA"/>
          </w:rPr>
          <m:t xml:space="preserve">∈N,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sub>
        </m:sSub>
      </m:oMath>
      <w:r w:rsidRPr="00CF2568">
        <w:rPr>
          <w:rFonts w:ascii="Times New Roman" w:eastAsiaTheme="minorEastAsia" w:hAnsi="Times New Roman"/>
          <w:sz w:val="24"/>
          <w:szCs w:val="24"/>
          <w:lang w:val="uk-UA"/>
        </w:rPr>
        <w:t xml:space="preserve"> – непарні натуральні числа. </w:t>
      </w:r>
    </w:p>
    <w:p w:rsidR="006C0047" w:rsidRDefault="006C0047" w:rsidP="006C0047">
      <w:pPr>
        <w:pStyle w:val="ae"/>
        <w:spacing w:line="240" w:lineRule="auto"/>
        <w:jc w:val="both"/>
        <w:rPr>
          <w:rFonts w:ascii="Times New Roman" w:eastAsiaTheme="minorEastAsia" w:hAnsi="Times New Roman"/>
          <w:sz w:val="24"/>
          <w:szCs w:val="24"/>
          <w:lang w:val="uk-UA"/>
        </w:rPr>
      </w:pPr>
    </w:p>
    <w:p w:rsidR="006C0047" w:rsidRDefault="006C0047" w:rsidP="006C0047">
      <w:pPr>
        <w:pStyle w:val="ae"/>
        <w:spacing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2A7967" w:rsidRDefault="002A7967" w:rsidP="006C0047">
      <w:pPr>
        <w:pStyle w:val="ae"/>
        <w:spacing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2A7967" w:rsidRDefault="002A7967" w:rsidP="006C0047">
      <w:pPr>
        <w:pStyle w:val="ae"/>
        <w:spacing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2A7967" w:rsidRPr="00CF2568" w:rsidRDefault="002A7967" w:rsidP="006C0047">
      <w:pPr>
        <w:pStyle w:val="ae"/>
        <w:spacing w:line="240" w:lineRule="auto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val="ru-RU"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lastRenderedPageBreak/>
        <w:drawing>
          <wp:inline distT="0" distB="0" distL="0" distR="0" wp14:anchorId="0FA3B625" wp14:editId="168F6EC1">
            <wp:extent cx="1066800" cy="1334404"/>
            <wp:effectExtent l="0" t="0" r="0" b="0"/>
            <wp:docPr id="51" name="Рисунок 51" descr="D:\M_A_N_U_M\Ел_віріанти_КЗ_2014\МАТ\вакарчук\фото_Вакарчук О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D:\M_A_N_U_M\Ел_віріанти_КЗ_2014\МАТ\вакарчук\фото_Вакарчук О.М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50" cy="13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val="ru-RU" w:eastAsia="hi-IN" w:bidi="hi-IN"/>
        </w:rPr>
      </w:pPr>
    </w:p>
    <w:p w:rsidR="006C0047" w:rsidRPr="009D01D2" w:rsidRDefault="006C0047" w:rsidP="006C0047">
      <w:pPr>
        <w:tabs>
          <w:tab w:val="left" w:pos="2411"/>
          <w:tab w:val="center" w:pos="4748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1D2">
        <w:rPr>
          <w:rFonts w:ascii="Times New Roman" w:hAnsi="Times New Roman" w:cs="Times New Roman"/>
          <w:b/>
          <w:bCs/>
          <w:sz w:val="24"/>
          <w:szCs w:val="24"/>
        </w:rPr>
        <w:t>Вакарчук Олексі Михайлович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чень 10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A26E7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D2">
        <w:rPr>
          <w:rFonts w:ascii="Times New Roman" w:hAnsi="Times New Roman" w:cs="Times New Roman"/>
          <w:b/>
          <w:sz w:val="24"/>
          <w:szCs w:val="24"/>
        </w:rPr>
        <w:t xml:space="preserve">ОКРУЖНІСНА ІНТЕРПОЛЯЦІЯ ПЛОСКОЇ КРИВОЇ З ДОДАТКОВИМИ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1D2">
        <w:rPr>
          <w:rFonts w:ascii="Times New Roman" w:hAnsi="Times New Roman" w:cs="Times New Roman"/>
          <w:b/>
          <w:sz w:val="24"/>
          <w:szCs w:val="24"/>
        </w:rPr>
        <w:t>ВУЗЛАМИ ГЛАДКОГО СКЛЕЮВАННЯ</w:t>
      </w:r>
    </w:p>
    <w:p w:rsidR="002A7967" w:rsidRDefault="002A7967" w:rsidP="002A796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2A75">
        <w:rPr>
          <w:rFonts w:ascii="Times New Roman" w:hAnsi="Times New Roman" w:cs="Times New Roman"/>
          <w:bCs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9D01D2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 xml:space="preserve">В роботі розглянуто задачу побудови гладкої інтерполяційної кривої, що проходить через точки </w:t>
      </w:r>
      <w:r w:rsidRPr="009D01D2">
        <w:rPr>
          <w:rFonts w:ascii="Times New Roman" w:hAnsi="Times New Roman" w:cs="Times New Roman"/>
          <w:position w:val="-12"/>
          <w:sz w:val="24"/>
          <w:szCs w:val="24"/>
        </w:rPr>
        <w:object w:dxaOrig="13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9.5pt" o:ole="">
            <v:imagedata r:id="rId28" o:title=""/>
          </v:shape>
          <o:OLEObject Type="Embed" ProgID="Equation.3" ShapeID="_x0000_i1025" DrawAspect="Content" ObjectID="_1472884910" r:id="rId29"/>
        </w:object>
      </w:r>
      <w:r w:rsidRPr="009D01D2">
        <w:rPr>
          <w:rFonts w:ascii="Times New Roman" w:hAnsi="Times New Roman" w:cs="Times New Roman"/>
          <w:sz w:val="24"/>
          <w:szCs w:val="24"/>
        </w:rPr>
        <w:t xml:space="preserve"> при додатковій умові: у кожній із точок </w:t>
      </w:r>
      <w:r w:rsidRPr="009D01D2">
        <w:rPr>
          <w:rFonts w:ascii="Times New Roman" w:hAnsi="Times New Roman" w:cs="Times New Roman"/>
          <w:position w:val="-12"/>
          <w:sz w:val="24"/>
          <w:szCs w:val="24"/>
        </w:rPr>
        <w:object w:dxaOrig="260" w:dyaOrig="380">
          <v:shape id="_x0000_i1026" type="#_x0000_t75" style="width:13.5pt;height:19.5pt" o:ole="">
            <v:imagedata r:id="rId30" o:title=""/>
          </v:shape>
          <o:OLEObject Type="Embed" ProgID="Equation.3" ShapeID="_x0000_i1026" DrawAspect="Content" ObjectID="_1472884911" r:id="rId31"/>
        </w:object>
      </w:r>
      <w:r w:rsidRPr="009D01D2">
        <w:rPr>
          <w:rFonts w:ascii="Times New Roman" w:hAnsi="Times New Roman" w:cs="Times New Roman"/>
          <w:sz w:val="24"/>
          <w:szCs w:val="24"/>
        </w:rPr>
        <w:t xml:space="preserve">, (і= 0, ..., </w:t>
      </w:r>
      <w:r w:rsidRPr="009D01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D01D2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9D01D2">
        <w:rPr>
          <w:rFonts w:ascii="Times New Roman" w:hAnsi="Times New Roman" w:cs="Times New Roman"/>
          <w:sz w:val="24"/>
          <w:szCs w:val="24"/>
        </w:rPr>
        <w:t>задано</w:t>
      </w:r>
      <w:proofErr w:type="gramEnd"/>
      <w:r w:rsidRPr="009D01D2">
        <w:rPr>
          <w:rFonts w:ascii="Times New Roman" w:hAnsi="Times New Roman" w:cs="Times New Roman"/>
          <w:sz w:val="24"/>
          <w:szCs w:val="24"/>
        </w:rPr>
        <w:t xml:space="preserve"> дотичні </w:t>
      </w:r>
      <w:r w:rsidRPr="009D01D2">
        <w:rPr>
          <w:rFonts w:ascii="Times New Roman" w:hAnsi="Times New Roman" w:cs="Times New Roman"/>
          <w:position w:val="-12"/>
          <w:sz w:val="24"/>
          <w:szCs w:val="24"/>
        </w:rPr>
        <w:object w:dxaOrig="300" w:dyaOrig="380">
          <v:shape id="_x0000_i1027" type="#_x0000_t75" style="width:15pt;height:19.5pt" o:ole="">
            <v:imagedata r:id="rId32" o:title=""/>
          </v:shape>
          <o:OLEObject Type="Embed" ProgID="Equation.3" ShapeID="_x0000_i1027" DrawAspect="Content" ObjectID="_1472884912" r:id="rId33"/>
        </w:object>
      </w:r>
      <w:r w:rsidRPr="009D01D2">
        <w:rPr>
          <w:rFonts w:ascii="Times New Roman" w:hAnsi="Times New Roman" w:cs="Times New Roman"/>
          <w:sz w:val="24"/>
          <w:szCs w:val="24"/>
        </w:rPr>
        <w:t xml:space="preserve">, (і = 0, ..., </w:t>
      </w:r>
      <w:r w:rsidRPr="009D01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D01D2">
        <w:rPr>
          <w:rFonts w:ascii="Times New Roman" w:hAnsi="Times New Roman" w:cs="Times New Roman"/>
          <w:sz w:val="24"/>
          <w:szCs w:val="24"/>
        </w:rPr>
        <w:t xml:space="preserve">). Наведено алгоритм побудови такої кривої, яка на кожній із ділянок </w:t>
      </w:r>
      <w:r w:rsidRPr="009D01D2">
        <w:rPr>
          <w:rFonts w:ascii="Times New Roman" w:hAnsi="Times New Roman" w:cs="Times New Roman"/>
          <w:position w:val="-12"/>
          <w:sz w:val="24"/>
          <w:szCs w:val="24"/>
        </w:rPr>
        <w:object w:dxaOrig="600" w:dyaOrig="380">
          <v:shape id="_x0000_i1028" type="#_x0000_t75" style="width:30pt;height:19.5pt" o:ole="">
            <v:imagedata r:id="rId34" o:title=""/>
          </v:shape>
          <o:OLEObject Type="Embed" ProgID="Equation.3" ShapeID="_x0000_i1028" DrawAspect="Content" ObjectID="_1472884913" r:id="rId35"/>
        </w:object>
      </w:r>
      <w:r w:rsidRPr="009D01D2">
        <w:rPr>
          <w:rFonts w:ascii="Times New Roman" w:hAnsi="Times New Roman" w:cs="Times New Roman"/>
          <w:sz w:val="24"/>
          <w:szCs w:val="24"/>
        </w:rPr>
        <w:t xml:space="preserve">, (і = 0, ..., </w:t>
      </w:r>
      <w:proofErr w:type="gramStart"/>
      <w:r w:rsidRPr="009D01D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D01D2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9D01D2">
        <w:rPr>
          <w:rFonts w:ascii="Times New Roman" w:hAnsi="Times New Roman" w:cs="Times New Roman"/>
          <w:sz w:val="24"/>
          <w:szCs w:val="24"/>
        </w:rPr>
        <w:t>1) склеєна із двох дуг окружностей. Алгоритм побудови інтерполяційної кривої оригінальний і відрізняється від тих, що наведені у спеціальній літературі.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>Показано, що при певних положеннях дотичних інтерполяційна крива матиме на ділянці точку перегину. У роботі досліджується залежність відхилення інтерполяційної кривої від положення точки перегину і від положення дотичної до кривої в цій точці.</w:t>
      </w:r>
    </w:p>
    <w:p w:rsidR="006C0047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9D01D2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drawing>
          <wp:inline distT="0" distB="0" distL="0" distR="0" wp14:anchorId="592FF613" wp14:editId="20001BFC">
            <wp:extent cx="1054778" cy="1405788"/>
            <wp:effectExtent l="0" t="0" r="0" b="4445"/>
            <wp:docPr id="52" name="Рисунок 52" descr="D:\M_A_N_U_M\Ел_віріанти_КЗ_2014\МАТ\шуліков\Шул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D:\M_A_N_U_M\Ел_віріанти_КЗ_2014\МАТ\шуліков\Шуликов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00" cy="14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Pr="009D01D2" w:rsidRDefault="006C0047" w:rsidP="006C0047">
      <w:pPr>
        <w:tabs>
          <w:tab w:val="left" w:pos="2411"/>
          <w:tab w:val="center" w:pos="4748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01D2">
        <w:rPr>
          <w:rFonts w:ascii="Times New Roman" w:hAnsi="Times New Roman" w:cs="Times New Roman"/>
          <w:b/>
          <w:sz w:val="24"/>
          <w:szCs w:val="24"/>
        </w:rPr>
        <w:t>Шуліков</w:t>
      </w:r>
      <w:proofErr w:type="spellEnd"/>
      <w:r w:rsidRPr="009D01D2">
        <w:rPr>
          <w:rFonts w:ascii="Times New Roman" w:hAnsi="Times New Roman" w:cs="Times New Roman"/>
          <w:b/>
          <w:sz w:val="24"/>
          <w:szCs w:val="24"/>
        </w:rPr>
        <w:t xml:space="preserve"> Арсені</w:t>
      </w:r>
      <w:r>
        <w:rPr>
          <w:rFonts w:ascii="Times New Roman" w:hAnsi="Times New Roman" w:cs="Times New Roman"/>
          <w:b/>
          <w:sz w:val="24"/>
          <w:szCs w:val="24"/>
        </w:rPr>
        <w:t>й Владиславович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чень 10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1D2">
        <w:rPr>
          <w:rFonts w:ascii="Times New Roman" w:hAnsi="Times New Roman" w:cs="Times New Roman"/>
          <w:b/>
          <w:bCs/>
          <w:sz w:val="24"/>
          <w:szCs w:val="24"/>
        </w:rPr>
        <w:t>КОЛО, ВПИСАНЕ В КРИВОЛІНІЙНУ ФІГУРУ</w:t>
      </w:r>
    </w:p>
    <w:p w:rsidR="002A7967" w:rsidRDefault="002A7967" w:rsidP="002A79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2A75">
        <w:rPr>
          <w:rFonts w:ascii="Times New Roman" w:hAnsi="Times New Roman" w:cs="Times New Roman"/>
          <w:bCs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9D01D2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lastRenderedPageBreak/>
        <w:t xml:space="preserve"> Метою наукової роботи було дослідження криволінійних фігур як описаних. Результатами роботи є:</w:t>
      </w:r>
    </w:p>
    <w:p w:rsidR="006C0047" w:rsidRPr="009D01D2" w:rsidRDefault="006C0047" w:rsidP="006C0047">
      <w:pPr>
        <w:numPr>
          <w:ilvl w:val="0"/>
          <w:numId w:val="2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>Отримано формулу для кіл, вписаних в правильний криволінійний багатокутник,утворений дугами кіл.</w:t>
      </w:r>
    </w:p>
    <w:p w:rsidR="006C0047" w:rsidRPr="009D01D2" w:rsidRDefault="006C0047" w:rsidP="006C0047">
      <w:pPr>
        <w:numPr>
          <w:ilvl w:val="0"/>
          <w:numId w:val="25"/>
        </w:numPr>
        <w:suppressAutoHyphens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 xml:space="preserve">Отримано формулу для кола, вписаного в криволінійний двокутник, </w:t>
      </w:r>
      <w:proofErr w:type="spellStart"/>
      <w:r w:rsidRPr="009D01D2">
        <w:rPr>
          <w:rFonts w:ascii="Times New Roman" w:hAnsi="Times New Roman" w:cs="Times New Roman"/>
          <w:sz w:val="24"/>
          <w:szCs w:val="24"/>
        </w:rPr>
        <w:t>уворений</w:t>
      </w:r>
      <w:proofErr w:type="spellEnd"/>
      <w:r w:rsidRPr="009D01D2">
        <w:rPr>
          <w:rFonts w:ascii="Times New Roman" w:hAnsi="Times New Roman" w:cs="Times New Roman"/>
          <w:sz w:val="24"/>
          <w:szCs w:val="24"/>
        </w:rPr>
        <w:t xml:space="preserve"> дугами кіл.</w:t>
      </w:r>
    </w:p>
    <w:p w:rsidR="006C0047" w:rsidRPr="009D01D2" w:rsidRDefault="006C0047" w:rsidP="006C0047">
      <w:pPr>
        <w:numPr>
          <w:ilvl w:val="0"/>
          <w:numId w:val="2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 xml:space="preserve">Отримано формулу для кола, вписаного в трикутник </w:t>
      </w:r>
      <w:proofErr w:type="spellStart"/>
      <w:r w:rsidRPr="009D01D2">
        <w:rPr>
          <w:rFonts w:ascii="Times New Roman" w:hAnsi="Times New Roman" w:cs="Times New Roman"/>
          <w:sz w:val="24"/>
          <w:szCs w:val="24"/>
        </w:rPr>
        <w:t>Рело</w:t>
      </w:r>
      <w:proofErr w:type="spellEnd"/>
    </w:p>
    <w:p w:rsidR="006C0047" w:rsidRPr="009D01D2" w:rsidRDefault="006C0047" w:rsidP="006C0047">
      <w:pPr>
        <w:numPr>
          <w:ilvl w:val="0"/>
          <w:numId w:val="2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 xml:space="preserve">Отримано формулу для кола, вписаного в </w:t>
      </w:r>
      <w:proofErr w:type="spellStart"/>
      <w:r w:rsidRPr="009D01D2">
        <w:rPr>
          <w:rFonts w:ascii="Times New Roman" w:hAnsi="Times New Roman" w:cs="Times New Roman"/>
          <w:sz w:val="24"/>
          <w:szCs w:val="24"/>
        </w:rPr>
        <w:t>рівнобокий</w:t>
      </w:r>
      <w:proofErr w:type="spellEnd"/>
      <w:r w:rsidRPr="009D01D2">
        <w:rPr>
          <w:rFonts w:ascii="Times New Roman" w:hAnsi="Times New Roman" w:cs="Times New Roman"/>
          <w:sz w:val="24"/>
          <w:szCs w:val="24"/>
        </w:rPr>
        <w:t xml:space="preserve"> криволінійний трикутник, утворений дугами кіл.  </w:t>
      </w:r>
    </w:p>
    <w:p w:rsidR="006C0047" w:rsidRPr="009D01D2" w:rsidRDefault="006C0047" w:rsidP="006C0047">
      <w:pPr>
        <w:numPr>
          <w:ilvl w:val="0"/>
          <w:numId w:val="2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D01D2">
        <w:rPr>
          <w:rFonts w:ascii="Times New Roman" w:hAnsi="Times New Roman" w:cs="Times New Roman"/>
          <w:sz w:val="24"/>
          <w:szCs w:val="24"/>
        </w:rPr>
        <w:t xml:space="preserve">Отримано формулу для кола, вписаного в криволінійний трикутник, утворений дугами </w:t>
      </w:r>
      <w:proofErr w:type="spellStart"/>
      <w:r w:rsidRPr="009D01D2">
        <w:rPr>
          <w:rFonts w:ascii="Times New Roman" w:hAnsi="Times New Roman" w:cs="Times New Roman"/>
          <w:sz w:val="24"/>
          <w:szCs w:val="24"/>
        </w:rPr>
        <w:t>дотикаючихся</w:t>
      </w:r>
      <w:proofErr w:type="spellEnd"/>
      <w:r w:rsidRPr="009D01D2">
        <w:rPr>
          <w:rFonts w:ascii="Times New Roman" w:hAnsi="Times New Roman" w:cs="Times New Roman"/>
          <w:sz w:val="24"/>
          <w:szCs w:val="24"/>
        </w:rPr>
        <w:t xml:space="preserve"> кіл.</w:t>
      </w:r>
    </w:p>
    <w:p w:rsidR="00322BCA" w:rsidRDefault="00322BCA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322BCA" w:rsidRDefault="00322BCA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Pr="004E2A75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32"/>
          <w:szCs w:val="32"/>
          <w:lang w:eastAsia="hi-IN" w:bidi="hi-IN"/>
        </w:rPr>
      </w:pPr>
      <w:r w:rsidRPr="004E2A75">
        <w:rPr>
          <w:rFonts w:ascii="Times New Roman" w:eastAsia="Droid Sans Fallback" w:hAnsi="Times New Roman" w:cs="Times New Roman"/>
          <w:b/>
          <w:kern w:val="2"/>
          <w:sz w:val="32"/>
          <w:szCs w:val="32"/>
          <w:lang w:eastAsia="hi-IN" w:bidi="hi-IN"/>
        </w:rPr>
        <w:t>Секція «Математичне моделювання»</w:t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Default="006C0047" w:rsidP="006C0047">
      <w:pPr>
        <w:spacing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drawing>
          <wp:inline distT="0" distB="0" distL="0" distR="0" wp14:anchorId="55B5BB35" wp14:editId="37DBD5BE">
            <wp:extent cx="1028700" cy="1388327"/>
            <wp:effectExtent l="0" t="0" r="0" b="2540"/>
            <wp:docPr id="53" name="Рисунок 53" descr="D:\M_A_N_U_M\Ел_віріанти_КЗ_2014\МАТ\Іванова Кіра\Іванова Кі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D:\M_A_N_U_M\Ел_віріанти_КЗ_2014\МАТ\Іванова Кіра\Іванова Кі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297" r="6294" b="5495"/>
                    <a:stretch/>
                  </pic:blipFill>
                  <pic:spPr bwMode="auto">
                    <a:xfrm>
                      <a:off x="0" y="0"/>
                      <a:ext cx="1028700" cy="13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4B2B">
        <w:rPr>
          <w:rFonts w:ascii="Times New Roman" w:hAnsi="Times New Roman"/>
          <w:b/>
          <w:sz w:val="24"/>
          <w:szCs w:val="24"/>
        </w:rPr>
        <w:t>Іванов</w:t>
      </w:r>
      <w:r>
        <w:rPr>
          <w:rFonts w:ascii="Times New Roman" w:hAnsi="Times New Roman"/>
          <w:b/>
          <w:sz w:val="24"/>
          <w:szCs w:val="24"/>
        </w:rPr>
        <w:t>а</w:t>
      </w:r>
      <w:r w:rsidRPr="00AD4B2B">
        <w:rPr>
          <w:rFonts w:ascii="Times New Roman" w:hAnsi="Times New Roman"/>
          <w:b/>
          <w:sz w:val="24"/>
          <w:szCs w:val="24"/>
        </w:rPr>
        <w:t xml:space="preserve"> Кір</w:t>
      </w:r>
      <w:r>
        <w:rPr>
          <w:rFonts w:ascii="Times New Roman" w:hAnsi="Times New Roman"/>
          <w:b/>
          <w:sz w:val="24"/>
          <w:szCs w:val="24"/>
        </w:rPr>
        <w:t>а</w:t>
      </w:r>
      <w:r w:rsidRPr="00AD4B2B">
        <w:rPr>
          <w:rFonts w:ascii="Times New Roman" w:hAnsi="Times New Roman"/>
          <w:b/>
          <w:sz w:val="24"/>
          <w:szCs w:val="24"/>
        </w:rPr>
        <w:t xml:space="preserve"> Ігорівн</w:t>
      </w:r>
      <w:r>
        <w:rPr>
          <w:rFonts w:ascii="Times New Roman" w:hAnsi="Times New Roman"/>
          <w:b/>
          <w:sz w:val="24"/>
          <w:szCs w:val="24"/>
        </w:rPr>
        <w:t>а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иця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6C0047">
        <w:rPr>
          <w:rFonts w:ascii="Times New Roman" w:hAnsi="Times New Roman" w:cs="Times New Roman"/>
          <w:i/>
          <w:sz w:val="24"/>
          <w:szCs w:val="24"/>
        </w:rPr>
        <w:t>1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AD4B2B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1D2">
        <w:rPr>
          <w:rFonts w:ascii="Times New Roman" w:hAnsi="Times New Roman"/>
          <w:b/>
          <w:sz w:val="24"/>
          <w:szCs w:val="24"/>
        </w:rPr>
        <w:t>ПРО ДЕЯКУ ЗАДАЧУ З МАТЕМАТИЧНОГО БІЛЬЯРДУ</w:t>
      </w:r>
    </w:p>
    <w:p w:rsidR="002A7967" w:rsidRDefault="002A7967" w:rsidP="002A796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0047" w:rsidRPr="004E2A75" w:rsidRDefault="006C0047" w:rsidP="002A7967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E2A75">
        <w:rPr>
          <w:rFonts w:ascii="Times New Roman" w:hAnsi="Times New Roman" w:cs="Times New Roman"/>
          <w:bCs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  <w:r w:rsidRPr="004E2A75">
        <w:rPr>
          <w:rFonts w:ascii="Times New Roman" w:hAnsi="Times New Roman"/>
          <w:i/>
          <w:sz w:val="24"/>
          <w:szCs w:val="24"/>
        </w:rPr>
        <w:tab/>
      </w:r>
    </w:p>
    <w:p w:rsidR="006C0047" w:rsidRPr="009D01D2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1D2">
        <w:rPr>
          <w:rFonts w:ascii="Times New Roman" w:hAnsi="Times New Roman"/>
          <w:sz w:val="24"/>
          <w:szCs w:val="24"/>
        </w:rPr>
        <w:t>Досліджується задача про середню кількість відбиттів «більярдної кулі» від бортів стола.</w:t>
      </w:r>
    </w:p>
    <w:p w:rsidR="006C0047" w:rsidRPr="009D01D2" w:rsidRDefault="006C0047" w:rsidP="006C00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1D2">
        <w:rPr>
          <w:rFonts w:ascii="Times New Roman" w:hAnsi="Times New Roman"/>
          <w:sz w:val="24"/>
          <w:szCs w:val="24"/>
        </w:rPr>
        <w:t xml:space="preserve">Були поставлені такі завдання: </w:t>
      </w:r>
    </w:p>
    <w:p w:rsidR="006C0047" w:rsidRPr="009D01D2" w:rsidRDefault="006C0047" w:rsidP="006C0047">
      <w:pPr>
        <w:pStyle w:val="ae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D01D2">
        <w:rPr>
          <w:rFonts w:ascii="Times New Roman" w:hAnsi="Times New Roman"/>
          <w:sz w:val="24"/>
          <w:szCs w:val="24"/>
          <w:lang w:val="uk-UA"/>
        </w:rPr>
        <w:t>аналітично знайти математичне сподівання для числа відбиттів матеріальної точки від бортів стола форми прямокутника довільних розмірів для заданої довжини траєкторії у випадку, коли початковий напрям задається навмання і рух починається з центру прямокутника;</w:t>
      </w:r>
    </w:p>
    <w:p w:rsidR="006C0047" w:rsidRPr="009D01D2" w:rsidRDefault="006C0047" w:rsidP="006C0047">
      <w:pPr>
        <w:pStyle w:val="ae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D01D2">
        <w:rPr>
          <w:rFonts w:ascii="Times New Roman" w:hAnsi="Times New Roman"/>
          <w:sz w:val="24"/>
          <w:szCs w:val="24"/>
          <w:lang w:val="uk-UA"/>
        </w:rPr>
        <w:t>аналітично знайти математичне сподівання для числа відбиттів матеріальної точки від бортів стола форми прямокутника довільних розмірів для заданої довжини траєкторії у випадку, коли початковий напрям задається навмання, і початкове положення матеріальної точки довільне;</w:t>
      </w:r>
    </w:p>
    <w:p w:rsidR="006C0047" w:rsidRPr="009D01D2" w:rsidRDefault="006C0047" w:rsidP="006C0047">
      <w:pPr>
        <w:pStyle w:val="ae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D01D2">
        <w:rPr>
          <w:rFonts w:ascii="Times New Roman" w:hAnsi="Times New Roman"/>
          <w:sz w:val="24"/>
          <w:szCs w:val="24"/>
          <w:lang w:val="uk-UA"/>
        </w:rPr>
        <w:t xml:space="preserve">розробити програму для підрахунку математичного сподівання кількості відбиттів матеріальної точки від бортів стола многокутника із заданою довжиною траєкторії, використовуючи метод статистичного моделювання; </w:t>
      </w:r>
    </w:p>
    <w:p w:rsidR="006C0047" w:rsidRPr="009D01D2" w:rsidRDefault="006C0047" w:rsidP="006C0047">
      <w:pPr>
        <w:pStyle w:val="ae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D01D2">
        <w:rPr>
          <w:rFonts w:ascii="Times New Roman" w:hAnsi="Times New Roman"/>
          <w:sz w:val="24"/>
          <w:szCs w:val="24"/>
          <w:lang w:val="uk-UA"/>
        </w:rPr>
        <w:lastRenderedPageBreak/>
        <w:t xml:space="preserve">провести обчислювальний експеримент по дослідженню залежності математичного сподівання від довжини траєкторії для правильних многокутників, провести аналіз отриманих даних; </w:t>
      </w:r>
    </w:p>
    <w:p w:rsidR="006C0047" w:rsidRPr="009D01D2" w:rsidRDefault="006C0047" w:rsidP="006C0047">
      <w:pPr>
        <w:spacing w:after="0" w:line="240" w:lineRule="auto"/>
        <w:ind w:firstLine="709"/>
        <w:jc w:val="both"/>
        <w:rPr>
          <w:sz w:val="24"/>
          <w:szCs w:val="24"/>
        </w:rPr>
      </w:pPr>
      <w:r w:rsidRPr="009D01D2">
        <w:rPr>
          <w:rFonts w:ascii="Times New Roman" w:hAnsi="Times New Roman"/>
          <w:sz w:val="24"/>
          <w:szCs w:val="24"/>
        </w:rPr>
        <w:t>Усі поставлені завдання були виконані, п</w:t>
      </w:r>
      <w:r>
        <w:rPr>
          <w:rFonts w:ascii="Times New Roman" w:hAnsi="Times New Roman"/>
          <w:sz w:val="24"/>
          <w:szCs w:val="24"/>
        </w:rPr>
        <w:t xml:space="preserve">обудовані графіки та зроблений </w:t>
      </w:r>
      <w:r w:rsidRPr="009D01D2">
        <w:rPr>
          <w:rFonts w:ascii="Times New Roman" w:hAnsi="Times New Roman"/>
          <w:sz w:val="24"/>
          <w:szCs w:val="24"/>
        </w:rPr>
        <w:t>їх аналіз.</w:t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322BCA" w:rsidRDefault="00322BCA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Pr="00604AFE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2B2E9FB" wp14:editId="14C72085">
            <wp:extent cx="1028700" cy="1360951"/>
            <wp:effectExtent l="0" t="0" r="0" b="0"/>
            <wp:docPr id="28" name="Рисунок 28" descr="D:\M_A_N_U_M\Ел_віріанти_КЗ_2014\МАТ\беспояско\Беспояско Євгеній Едуард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M_A_N_U_M\Ел_віріанти_КЗ_2014\МАТ\беспояско\Беспояско Євгеній Едуардович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20" cy="13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E2508C" w:rsidRDefault="006C0047" w:rsidP="006C004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2508C">
        <w:rPr>
          <w:rFonts w:ascii="Times New Roman" w:hAnsi="Times New Roman"/>
          <w:b/>
          <w:sz w:val="24"/>
          <w:szCs w:val="24"/>
        </w:rPr>
        <w:t>Беспояско</w:t>
      </w:r>
      <w:proofErr w:type="spellEnd"/>
      <w:r w:rsidRPr="00E2508C">
        <w:rPr>
          <w:rFonts w:ascii="Times New Roman" w:hAnsi="Times New Roman"/>
          <w:b/>
          <w:sz w:val="24"/>
          <w:szCs w:val="24"/>
        </w:rPr>
        <w:t xml:space="preserve"> Євгеній Едуардович</w:t>
      </w:r>
    </w:p>
    <w:p w:rsidR="00322BCA" w:rsidRDefault="00322BCA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</w:t>
      </w:r>
      <w:r w:rsidR="006C0047" w:rsidRPr="00E2508C">
        <w:rPr>
          <w:rFonts w:ascii="Times New Roman" w:hAnsi="Times New Roman"/>
          <w:i/>
          <w:sz w:val="24"/>
          <w:szCs w:val="24"/>
        </w:rPr>
        <w:t>чень 9 класу</w:t>
      </w:r>
      <w:r w:rsidRPr="00322BCA">
        <w:t xml:space="preserve"> </w:t>
      </w:r>
      <w:r w:rsidRPr="00322BCA">
        <w:rPr>
          <w:rFonts w:ascii="Times New Roman" w:hAnsi="Times New Roman"/>
          <w:i/>
          <w:sz w:val="24"/>
          <w:szCs w:val="24"/>
        </w:rPr>
        <w:t>Криворізької гімназії № 95 Криворізької міської ради</w:t>
      </w:r>
    </w:p>
    <w:p w:rsidR="006C0047" w:rsidRDefault="00322BCA" w:rsidP="006C004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22BCA">
        <w:rPr>
          <w:rFonts w:ascii="Times New Roman" w:hAnsi="Times New Roman"/>
          <w:i/>
          <w:sz w:val="24"/>
          <w:szCs w:val="24"/>
        </w:rPr>
        <w:t xml:space="preserve"> Дніпропетровської області</w:t>
      </w:r>
    </w:p>
    <w:p w:rsidR="00322BCA" w:rsidRPr="00E2508C" w:rsidRDefault="00322BCA" w:rsidP="006C004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08C">
        <w:rPr>
          <w:rFonts w:ascii="Times New Roman" w:hAnsi="Times New Roman"/>
          <w:b/>
          <w:sz w:val="24"/>
          <w:szCs w:val="24"/>
        </w:rPr>
        <w:t>В</w:t>
      </w:r>
      <w:r>
        <w:rPr>
          <w:rFonts w:ascii="Times New Roman" w:hAnsi="Times New Roman"/>
          <w:b/>
          <w:sz w:val="24"/>
          <w:szCs w:val="24"/>
        </w:rPr>
        <w:t>ИКОРИСТАННЯ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ГЕОМЕТРИЧНОГО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МЕТОДУ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</w:p>
    <w:p w:rsidR="006C0047" w:rsidRPr="00E2508C" w:rsidRDefault="006C0047" w:rsidP="006C004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ПІД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ЧАС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РОЗВ'ЯЗАННЯ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ЗАДАЧ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НА</w:t>
      </w:r>
      <w:r w:rsidRPr="00E250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РУХ</w:t>
      </w:r>
    </w:p>
    <w:p w:rsidR="002A7967" w:rsidRDefault="002A7967" w:rsidP="002A7967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22BCA" w:rsidRDefault="006C0047" w:rsidP="002A7967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65765">
        <w:rPr>
          <w:rFonts w:ascii="Times New Roman" w:hAnsi="Times New Roman"/>
          <w:i/>
          <w:sz w:val="24"/>
          <w:szCs w:val="24"/>
        </w:rPr>
        <w:t xml:space="preserve">Науковий керівник: </w:t>
      </w:r>
      <w:proofErr w:type="spellStart"/>
      <w:r w:rsidRPr="00D65765">
        <w:rPr>
          <w:rFonts w:ascii="Times New Roman" w:hAnsi="Times New Roman"/>
          <w:i/>
          <w:sz w:val="24"/>
          <w:szCs w:val="24"/>
        </w:rPr>
        <w:t>Шепілко</w:t>
      </w:r>
      <w:proofErr w:type="spellEnd"/>
      <w:r w:rsidRPr="00D65765">
        <w:rPr>
          <w:rFonts w:ascii="Times New Roman" w:hAnsi="Times New Roman"/>
          <w:i/>
          <w:sz w:val="24"/>
          <w:szCs w:val="24"/>
        </w:rPr>
        <w:t xml:space="preserve"> Алла Іванівна, вчитель математики </w:t>
      </w:r>
      <w:r w:rsidR="00322BCA" w:rsidRPr="00322BCA">
        <w:rPr>
          <w:rFonts w:ascii="Times New Roman" w:hAnsi="Times New Roman"/>
          <w:i/>
          <w:sz w:val="24"/>
          <w:szCs w:val="24"/>
        </w:rPr>
        <w:t>Криворізької гімназії № 95 Криворізької міської ради Дніпропетровської області</w:t>
      </w:r>
    </w:p>
    <w:p w:rsidR="006C0047" w:rsidRPr="00E2508C" w:rsidRDefault="006C0047" w:rsidP="00322BCA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 xml:space="preserve">Серед класичних задач на рух, що розглядаються в шкільному курсі математики, визначне місце займають комбіновані, практичного змісту, наближені до реальних ситуацій </w:t>
      </w:r>
      <w:proofErr w:type="spellStart"/>
      <w:r w:rsidRPr="00E2508C">
        <w:rPr>
          <w:rFonts w:ascii="Times New Roman" w:hAnsi="Times New Roman"/>
          <w:sz w:val="24"/>
          <w:szCs w:val="24"/>
        </w:rPr>
        <w:t>олімпіадні</w:t>
      </w:r>
      <w:proofErr w:type="spellEnd"/>
      <w:r w:rsidRPr="00E2508C">
        <w:rPr>
          <w:rFonts w:ascii="Times New Roman" w:hAnsi="Times New Roman"/>
          <w:sz w:val="24"/>
          <w:szCs w:val="24"/>
        </w:rPr>
        <w:t xml:space="preserve"> задачі, що потребують інколи, неабияких зусиль  логічної думки, вільного часу та глибокого осмислення описаного процесу.</w:t>
      </w:r>
    </w:p>
    <w:p w:rsidR="006C0047" w:rsidRPr="00E2508C" w:rsidRDefault="006C0047" w:rsidP="006C004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>Найбільш раціональними є геометричні, що сприяють створенню алгоритм</w:t>
      </w:r>
      <w:r>
        <w:rPr>
          <w:rFonts w:ascii="Times New Roman" w:hAnsi="Times New Roman"/>
          <w:sz w:val="24"/>
          <w:szCs w:val="24"/>
        </w:rPr>
        <w:t>у</w:t>
      </w:r>
      <w:r w:rsidRPr="00E2508C">
        <w:rPr>
          <w:rFonts w:ascii="Times New Roman" w:hAnsi="Times New Roman"/>
          <w:sz w:val="24"/>
          <w:szCs w:val="24"/>
        </w:rPr>
        <w:t xml:space="preserve">, надають змогу «побачити» задачу, а значить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2508C">
        <w:rPr>
          <w:rFonts w:ascii="Times New Roman" w:hAnsi="Times New Roman"/>
          <w:sz w:val="24"/>
          <w:szCs w:val="24"/>
        </w:rPr>
        <w:t>зрозуміти її у деталях і швидко знайти правильний шлях розв’язання.</w:t>
      </w:r>
    </w:p>
    <w:p w:rsidR="006C0047" w:rsidRPr="00E2508C" w:rsidRDefault="006C0047" w:rsidP="006C004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>Переваги геометричних прийомів розв’язання задач на рух доводять експериментальні дослідження, продемонстровані у розділах ІІ та ІІІ. Перш за все, цей метод дозволяє з перших хвилин роботи над умовою задачі чітко визначити початкові дії під час виконання завдання. По-друге, графічна ілюстрація спрощує процедуру аналізу; складання рівняння допомагає знайти декілька способів вирішення проблеми, а також визначити нові.</w:t>
      </w:r>
    </w:p>
    <w:p w:rsidR="006C0047" w:rsidRPr="00E2508C" w:rsidRDefault="006C0047" w:rsidP="006C004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>Цей спосіб розширює коло використання графіків, підвищує графічну культуру учнів; удосконалює майстерність розв’язування рівнянь; реалізує між предметні (математика і фізика) зв’язки.</w:t>
      </w:r>
    </w:p>
    <w:p w:rsidR="006C0047" w:rsidRPr="00E2508C" w:rsidRDefault="006C0047" w:rsidP="006C004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>Причому, розв’язання задач на рух, що зводяться до обчислення нескінченої кількості спадних проміжків часу та відстані, шляхом використання  геометричної прогресії є більш оптимальним, бо позбавляє необхідності будувати графіки, що вимагає додаткових затрат часу. З іншого боку, графічне розв’язання задач на рух є більш «в</w:t>
      </w:r>
      <w:r>
        <w:rPr>
          <w:rFonts w:ascii="Times New Roman" w:hAnsi="Times New Roman"/>
          <w:sz w:val="24"/>
          <w:szCs w:val="24"/>
        </w:rPr>
        <w:t xml:space="preserve">ізуальне», «демонстраційне», а </w:t>
      </w:r>
      <w:r w:rsidRPr="00E2508C">
        <w:rPr>
          <w:rFonts w:ascii="Times New Roman" w:hAnsi="Times New Roman"/>
          <w:sz w:val="24"/>
          <w:szCs w:val="24"/>
        </w:rPr>
        <w:t xml:space="preserve">значить </w:t>
      </w:r>
      <w:r>
        <w:rPr>
          <w:rFonts w:ascii="Times New Roman" w:hAnsi="Times New Roman"/>
          <w:sz w:val="24"/>
          <w:szCs w:val="24"/>
        </w:rPr>
        <w:t>–</w:t>
      </w:r>
      <w:r w:rsidRPr="00E2508C">
        <w:rPr>
          <w:rFonts w:ascii="Times New Roman" w:hAnsi="Times New Roman"/>
          <w:sz w:val="24"/>
          <w:szCs w:val="24"/>
        </w:rPr>
        <w:t xml:space="preserve"> більш зрозуміле учням, у яких виникають труднощі в роботі з таким типом задач.</w:t>
      </w:r>
    </w:p>
    <w:p w:rsidR="006C0047" w:rsidRPr="00E2508C" w:rsidRDefault="006C0047" w:rsidP="002A796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508C">
        <w:rPr>
          <w:rFonts w:ascii="Times New Roman" w:hAnsi="Times New Roman"/>
          <w:sz w:val="24"/>
          <w:szCs w:val="24"/>
        </w:rPr>
        <w:t xml:space="preserve">Робота має практикум, де продемонстровані різні геометричні прийоми на прикладах </w:t>
      </w:r>
      <w:proofErr w:type="spellStart"/>
      <w:r w:rsidRPr="00E2508C">
        <w:rPr>
          <w:rFonts w:ascii="Times New Roman" w:hAnsi="Times New Roman"/>
          <w:sz w:val="24"/>
          <w:szCs w:val="24"/>
        </w:rPr>
        <w:t>девяти</w:t>
      </w:r>
      <w:proofErr w:type="spellEnd"/>
      <w:r w:rsidRPr="00E2508C">
        <w:rPr>
          <w:rFonts w:ascii="Times New Roman" w:hAnsi="Times New Roman"/>
          <w:sz w:val="24"/>
          <w:szCs w:val="24"/>
        </w:rPr>
        <w:t xml:space="preserve"> задач різних рівностей складності, зокрема призначених для розв’язання на олімпіадах та </w:t>
      </w:r>
      <w:proofErr w:type="spellStart"/>
      <w:r w:rsidRPr="00E2508C">
        <w:rPr>
          <w:rFonts w:ascii="Times New Roman" w:hAnsi="Times New Roman"/>
          <w:sz w:val="24"/>
          <w:szCs w:val="24"/>
        </w:rPr>
        <w:t>ЗНО</w:t>
      </w:r>
      <w:proofErr w:type="spellEnd"/>
      <w:r w:rsidRPr="00E2508C">
        <w:rPr>
          <w:rFonts w:ascii="Times New Roman" w:hAnsi="Times New Roman"/>
          <w:sz w:val="24"/>
          <w:szCs w:val="24"/>
        </w:rPr>
        <w:t>.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36375C18" wp14:editId="04D4CD07">
            <wp:extent cx="990536" cy="1283711"/>
            <wp:effectExtent l="0" t="0" r="635" b="0"/>
            <wp:docPr id="29" name="Рисунок 29" descr="C:\Users\Comp0\Desktop\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0\Desktop\22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2" t="34478" r="53123" b="50543"/>
                    <a:stretch/>
                  </pic:blipFill>
                  <pic:spPr bwMode="auto">
                    <a:xfrm>
                      <a:off x="0" y="0"/>
                      <a:ext cx="989528" cy="128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4C7DF8" w:rsidRDefault="006C0047" w:rsidP="006C0047">
      <w:pPr>
        <w:spacing w:after="0" w:line="240" w:lineRule="auto"/>
        <w:ind w:hanging="1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C7DF8">
        <w:rPr>
          <w:rFonts w:ascii="Times New Roman" w:hAnsi="Times New Roman" w:cs="Times New Roman"/>
          <w:b/>
          <w:sz w:val="24"/>
          <w:szCs w:val="24"/>
        </w:rPr>
        <w:t>Гудим</w:t>
      </w:r>
      <w:proofErr w:type="spellEnd"/>
      <w:r w:rsidRPr="004C7DF8">
        <w:rPr>
          <w:rFonts w:ascii="Times New Roman" w:hAnsi="Times New Roman" w:cs="Times New Roman"/>
          <w:b/>
          <w:sz w:val="24"/>
          <w:szCs w:val="24"/>
        </w:rPr>
        <w:t xml:space="preserve"> Тетяна Юріївна</w:t>
      </w:r>
    </w:p>
    <w:p w:rsidR="00322BCA" w:rsidRPr="00322BCA" w:rsidRDefault="006C0047" w:rsidP="00322BC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C7DF8">
        <w:rPr>
          <w:rFonts w:ascii="Times New Roman" w:hAnsi="Times New Roman" w:cs="Times New Roman"/>
          <w:i/>
          <w:sz w:val="24"/>
          <w:szCs w:val="24"/>
        </w:rPr>
        <w:t>учениця 10-А класу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2BCA" w:rsidRPr="00322BCA">
        <w:rPr>
          <w:rFonts w:ascii="Times New Roman" w:hAnsi="Times New Roman" w:cs="Times New Roman"/>
          <w:i/>
          <w:sz w:val="24"/>
          <w:szCs w:val="24"/>
        </w:rPr>
        <w:t>Криворізького Жовтневого ліцею Криворізької міської ради Дніпропетровської області</w:t>
      </w:r>
    </w:p>
    <w:p w:rsidR="006C0047" w:rsidRDefault="006C0047" w:rsidP="006C0047">
      <w:pPr>
        <w:spacing w:after="0" w:line="240" w:lineRule="auto"/>
        <w:ind w:hanging="1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047" w:rsidRDefault="006C0047" w:rsidP="006C0047">
      <w:pPr>
        <w:spacing w:after="0" w:line="240" w:lineRule="auto"/>
        <w:ind w:hanging="1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РУГИ</w:t>
      </w:r>
      <w:r w:rsidRPr="004C7D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ЩО</w:t>
      </w:r>
      <w:r w:rsidRPr="004C7DF8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ЛОПАЮТЬСЯ</w:t>
      </w:r>
      <w:r w:rsidRPr="004C7DF8">
        <w:rPr>
          <w:rFonts w:ascii="Times New Roman" w:hAnsi="Times New Roman" w:cs="Times New Roman"/>
          <w:b/>
          <w:sz w:val="24"/>
          <w:szCs w:val="24"/>
        </w:rPr>
        <w:t>»</w:t>
      </w:r>
    </w:p>
    <w:p w:rsidR="006C0047" w:rsidRPr="004C7DF8" w:rsidRDefault="006C0047" w:rsidP="006C0047">
      <w:pPr>
        <w:spacing w:after="0" w:line="240" w:lineRule="auto"/>
        <w:ind w:hanging="1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C0047" w:rsidRPr="00D65765" w:rsidRDefault="006C0047" w:rsidP="002A796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765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proofErr w:type="spellStart"/>
      <w:r w:rsidRPr="00D65765">
        <w:rPr>
          <w:rFonts w:ascii="Times New Roman" w:hAnsi="Times New Roman" w:cs="Times New Roman"/>
          <w:i/>
          <w:sz w:val="24"/>
          <w:szCs w:val="24"/>
        </w:rPr>
        <w:t>Брюхович</w:t>
      </w:r>
      <w:proofErr w:type="spellEnd"/>
      <w:r w:rsidRPr="00D65765">
        <w:rPr>
          <w:rFonts w:ascii="Times New Roman" w:hAnsi="Times New Roman" w:cs="Times New Roman"/>
          <w:i/>
          <w:sz w:val="24"/>
          <w:szCs w:val="24"/>
        </w:rPr>
        <w:t xml:space="preserve"> Олена Олегівна, вчитель математики </w:t>
      </w:r>
      <w:r w:rsidR="00322BCA" w:rsidRPr="00322BCA">
        <w:rPr>
          <w:rFonts w:ascii="Times New Roman" w:hAnsi="Times New Roman" w:cs="Times New Roman"/>
          <w:i/>
          <w:sz w:val="24"/>
          <w:szCs w:val="24"/>
        </w:rPr>
        <w:t>Криворізького Жовтневого ліцею Криворізької міської</w:t>
      </w:r>
      <w:r w:rsidR="00322BCA">
        <w:rPr>
          <w:rFonts w:ascii="Times New Roman" w:hAnsi="Times New Roman" w:cs="Times New Roman"/>
          <w:i/>
          <w:sz w:val="24"/>
          <w:szCs w:val="24"/>
        </w:rPr>
        <w:t xml:space="preserve"> ради Дніпропетровської області</w:t>
      </w:r>
      <w:r w:rsidRPr="00D65765">
        <w:rPr>
          <w:rFonts w:ascii="Times New Roman" w:hAnsi="Times New Roman" w:cs="Times New Roman"/>
          <w:i/>
          <w:sz w:val="24"/>
          <w:szCs w:val="24"/>
        </w:rPr>
        <w:t>, спеціаліст ІІ кваліфікаційної категорії</w:t>
      </w:r>
    </w:p>
    <w:p w:rsidR="006C0047" w:rsidRDefault="006C0047" w:rsidP="006C0047">
      <w:pPr>
        <w:widowControl w:val="0"/>
        <w:spacing w:after="0" w:line="240" w:lineRule="auto"/>
        <w:ind w:hanging="12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4C7DF8" w:rsidRDefault="006C0047" w:rsidP="006C0047">
      <w:pPr>
        <w:pStyle w:val="k1"/>
        <w:spacing w:before="0" w:beforeAutospacing="0" w:after="0" w:afterAutospacing="0"/>
        <w:jc w:val="both"/>
        <w:rPr>
          <w:lang w:val="uk-UA"/>
        </w:rPr>
      </w:pPr>
      <w:r w:rsidRPr="004C7DF8">
        <w:rPr>
          <w:lang w:val="uk-UA"/>
        </w:rPr>
        <w:t xml:space="preserve">Питання розгляду та дослідження характерних точок і ліній трикутників виникла, як з наукової цікавості, так і з чисто практичних цілей. Пізнання геометричних фігур, їх властивостей та відношень розширює кругозір, дозволяє більш точно і різносторонньо сприймати форму оточуючих предметів, що позитивно відображаються на продуктивній діяльності. </w:t>
      </w:r>
      <w:r w:rsidRPr="004C7DF8">
        <w:rPr>
          <w:color w:val="777777"/>
        </w:rPr>
        <w:object w:dxaOrig="225" w:dyaOrig="225">
          <v:shape id="_x0000_i1038" type="#_x0000_t75" style="width:1in;height:18pt" o:ole="">
            <v:imagedata r:id="rId40" o:title=""/>
          </v:shape>
          <w:control r:id="rId41" w:name="DefaultOcxName" w:shapeid="_x0000_i1038"/>
        </w:object>
      </w:r>
      <w:r w:rsidRPr="004C7DF8">
        <w:rPr>
          <w:color w:val="777777"/>
        </w:rPr>
        <w:object w:dxaOrig="225" w:dyaOrig="225">
          <v:shape id="_x0000_i1041" type="#_x0000_t75" style="width:1in;height:18pt" o:ole="">
            <v:imagedata r:id="rId42" o:title=""/>
          </v:shape>
          <w:control r:id="rId43" w:name="DefaultOcxName1" w:shapeid="_x0000_i1041"/>
        </w:object>
      </w:r>
      <w:r w:rsidRPr="004C7DF8">
        <w:rPr>
          <w:color w:val="777777"/>
        </w:rPr>
        <w:object w:dxaOrig="225" w:dyaOrig="225">
          <v:shape id="_x0000_i1044" type="#_x0000_t75" style="width:1in;height:18pt" o:ole="">
            <v:imagedata r:id="rId44" o:title=""/>
          </v:shape>
          <w:control r:id="rId45" w:name="DefaultOcxName2" w:shapeid="_x0000_i1044"/>
        </w:object>
      </w:r>
      <w:r w:rsidRPr="004C7DF8">
        <w:rPr>
          <w:color w:val="777777"/>
        </w:rPr>
        <w:object w:dxaOrig="225" w:dyaOrig="225">
          <v:shape id="_x0000_i1047" type="#_x0000_t75" style="width:1in;height:18pt" o:ole="">
            <v:imagedata r:id="rId46" o:title=""/>
          </v:shape>
          <w:control r:id="rId47" w:name="DefaultOcxName3" w:shapeid="_x0000_i1047"/>
        </w:object>
      </w:r>
      <w:r w:rsidRPr="004C7DF8">
        <w:rPr>
          <w:lang w:val="uk-UA"/>
        </w:rPr>
        <w:t>Значення математики зараз безперервно зростає. У математиці народжуються нові ідеї та методи. Все це розширює сферу її застосування. Зараз вже не можна назвати таку область діяльності людей, де математика не відігравала б істотної ролі. Вона стала незамінним знаряддям у всіх науках про природу, в техніці, в суспільствознавстві. Навіть юристи та історики беруть на своє озброєння математичні методи.</w:t>
      </w:r>
    </w:p>
    <w:p w:rsidR="006C0047" w:rsidRPr="004C7DF8" w:rsidRDefault="006C0047" w:rsidP="006C0047">
      <w:pPr>
        <w:pStyle w:val="k1"/>
        <w:spacing w:before="0" w:beforeAutospacing="0" w:after="0" w:afterAutospacing="0"/>
        <w:jc w:val="both"/>
        <w:rPr>
          <w:color w:val="777777"/>
          <w:lang w:val="uk-UA"/>
        </w:rPr>
      </w:pPr>
      <w:r w:rsidRPr="004C7DF8">
        <w:rPr>
          <w:lang w:val="uk-UA"/>
        </w:rPr>
        <w:t xml:space="preserve">Нестандартні завдання – це такі завдання, для яких в курсі математики немає загальних правил і положень, що визначають певний алгоритм їх розв’язання. Однак, слід зауважити, що поняття «нестандартна завдання» є відносним. </w:t>
      </w:r>
    </w:p>
    <w:p w:rsidR="006C0047" w:rsidRPr="004C7DF8" w:rsidRDefault="006C0047" w:rsidP="006C0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Готуючись до  ІІ туру Всеукраїнської олімпіади з математики мене зацікавили задачі на дослідження.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>Мета дослідження</w:t>
      </w:r>
      <w:r w:rsidRPr="004C7DF8">
        <w:rPr>
          <w:rFonts w:ascii="Times New Roman" w:hAnsi="Times New Roman" w:cs="Times New Roman"/>
          <w:sz w:val="24"/>
          <w:szCs w:val="24"/>
        </w:rPr>
        <w:t xml:space="preserve"> – з’ясувати періодичність процесу «</w:t>
      </w:r>
      <w:proofErr w:type="spellStart"/>
      <w:r w:rsidRPr="004C7DF8">
        <w:rPr>
          <w:rFonts w:ascii="Times New Roman" w:hAnsi="Times New Roman" w:cs="Times New Roman"/>
          <w:sz w:val="24"/>
          <w:szCs w:val="24"/>
        </w:rPr>
        <w:t>лопання</w:t>
      </w:r>
      <w:proofErr w:type="spellEnd"/>
      <w:r w:rsidRPr="004C7DF8">
        <w:rPr>
          <w:rFonts w:ascii="Times New Roman" w:hAnsi="Times New Roman" w:cs="Times New Roman"/>
          <w:sz w:val="24"/>
          <w:szCs w:val="24"/>
        </w:rPr>
        <w:t>» кругів, якщо трикутник: рівносторонній, рівнобедрений, прямокутний зі сторонами 3, 4, 5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 xml:space="preserve">Об’єктом дослідження </w:t>
      </w:r>
      <w:r w:rsidRPr="004C7DF8">
        <w:rPr>
          <w:rFonts w:ascii="Times New Roman" w:hAnsi="Times New Roman" w:cs="Times New Roman"/>
          <w:sz w:val="24"/>
          <w:szCs w:val="24"/>
        </w:rPr>
        <w:t xml:space="preserve">є задачі на дослідження. 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 xml:space="preserve">Предметом дослідження </w:t>
      </w:r>
      <w:r w:rsidRPr="004C7DF8">
        <w:rPr>
          <w:rFonts w:ascii="Times New Roman" w:hAnsi="Times New Roman" w:cs="Times New Roman"/>
          <w:sz w:val="24"/>
          <w:szCs w:val="24"/>
        </w:rPr>
        <w:t>є періодичний процес «</w:t>
      </w:r>
      <w:proofErr w:type="spellStart"/>
      <w:r w:rsidRPr="004C7DF8">
        <w:rPr>
          <w:rFonts w:ascii="Times New Roman" w:hAnsi="Times New Roman" w:cs="Times New Roman"/>
          <w:sz w:val="24"/>
          <w:szCs w:val="24"/>
        </w:rPr>
        <w:t>лопання</w:t>
      </w:r>
      <w:proofErr w:type="spellEnd"/>
      <w:r w:rsidRPr="004C7DF8">
        <w:rPr>
          <w:rFonts w:ascii="Times New Roman" w:hAnsi="Times New Roman" w:cs="Times New Roman"/>
          <w:sz w:val="24"/>
          <w:szCs w:val="24"/>
        </w:rPr>
        <w:t>» кругів для трикутників: рівностороннього, рівнобедреного, прямокутного зі сторонами 3, 4, 5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 xml:space="preserve">Для досягнення поставленої мети доцільно </w:t>
      </w:r>
      <w:r w:rsidRPr="004C7DF8">
        <w:rPr>
          <w:rFonts w:ascii="Times New Roman" w:hAnsi="Times New Roman" w:cs="Times New Roman"/>
          <w:b/>
          <w:sz w:val="24"/>
          <w:szCs w:val="24"/>
        </w:rPr>
        <w:t>виконати ряд наступних завдань</w:t>
      </w:r>
      <w:r w:rsidRPr="004C7DF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1. Проаналізувати інформацію з різних наукових джерел щодо розв’язання задач на дослідження, зокрема на «</w:t>
      </w:r>
      <w:proofErr w:type="spellStart"/>
      <w:r w:rsidRPr="004C7DF8">
        <w:rPr>
          <w:rFonts w:ascii="Times New Roman" w:hAnsi="Times New Roman" w:cs="Times New Roman"/>
          <w:sz w:val="24"/>
          <w:szCs w:val="24"/>
        </w:rPr>
        <w:t>лопаючі</w:t>
      </w:r>
      <w:proofErr w:type="spellEnd"/>
      <w:r w:rsidRPr="004C7DF8">
        <w:rPr>
          <w:rFonts w:ascii="Times New Roman" w:hAnsi="Times New Roman" w:cs="Times New Roman"/>
          <w:sz w:val="24"/>
          <w:szCs w:val="24"/>
        </w:rPr>
        <w:t xml:space="preserve">» круги. </w:t>
      </w:r>
    </w:p>
    <w:p w:rsidR="006C0047" w:rsidRPr="004C7DF8" w:rsidRDefault="006C0047" w:rsidP="006C0047">
      <w:pPr>
        <w:widowControl w:val="0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2. Визначити періодичність процесу «</w:t>
      </w:r>
      <w:proofErr w:type="spellStart"/>
      <w:r w:rsidRPr="004C7DF8">
        <w:rPr>
          <w:rFonts w:ascii="Times New Roman" w:hAnsi="Times New Roman" w:cs="Times New Roman"/>
          <w:sz w:val="24"/>
          <w:szCs w:val="24"/>
        </w:rPr>
        <w:t>лопання</w:t>
      </w:r>
      <w:proofErr w:type="spellEnd"/>
      <w:r w:rsidRPr="004C7DF8">
        <w:rPr>
          <w:rFonts w:ascii="Times New Roman" w:hAnsi="Times New Roman" w:cs="Times New Roman"/>
          <w:sz w:val="24"/>
          <w:szCs w:val="24"/>
        </w:rPr>
        <w:t xml:space="preserve">» кругів для різних видів трикутників. </w:t>
      </w: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3. Д</w:t>
      </w:r>
      <w:r w:rsidRPr="004C7DF8">
        <w:rPr>
          <w:rStyle w:val="hps"/>
          <w:rFonts w:ascii="Times New Roman" w:hAnsi="Times New Roman" w:cs="Times New Roman"/>
          <w:sz w:val="24"/>
          <w:szCs w:val="24"/>
        </w:rPr>
        <w:t>ослідити всі можливі розв’язки</w:t>
      </w:r>
      <w:r w:rsidRPr="004C7D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0047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>Практичне значення</w:t>
      </w:r>
      <w:r w:rsidRPr="004C7DF8">
        <w:rPr>
          <w:rFonts w:ascii="Times New Roman" w:hAnsi="Times New Roman" w:cs="Times New Roman"/>
          <w:sz w:val="24"/>
          <w:szCs w:val="24"/>
        </w:rPr>
        <w:t xml:space="preserve"> дослідження полягає в тому, що отримані та аргументовані результати можна використовувати на уроках математики, при підготовці до олімпіад та проведенні позакласної роботи. </w:t>
      </w:r>
    </w:p>
    <w:p w:rsidR="006C0047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4C7DF8" w:rsidRDefault="006C0047" w:rsidP="006C004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871F4E6" wp14:editId="16CCC631">
            <wp:extent cx="1066800" cy="1334193"/>
            <wp:effectExtent l="0" t="0" r="0" b="0"/>
            <wp:docPr id="30" name="Рисунок 30" descr="D:\M_A_N_U_M\Ел_віріанти_КЗ_2014\МАТ\смагін\Смагин_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M_A_N_U_M\Ел_віріанти_КЗ_2014\МАТ\смагін\Смагин_Ден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3"/>
                    <a:stretch/>
                  </pic:blipFill>
                  <pic:spPr bwMode="auto">
                    <a:xfrm>
                      <a:off x="0" y="0"/>
                      <a:ext cx="1067354" cy="13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D65765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6D2A">
        <w:rPr>
          <w:rFonts w:ascii="Times New Roman" w:hAnsi="Times New Roman" w:cs="Times New Roman"/>
          <w:b/>
          <w:sz w:val="24"/>
          <w:szCs w:val="24"/>
        </w:rPr>
        <w:t>Смагін</w:t>
      </w:r>
      <w:proofErr w:type="spellEnd"/>
      <w:r w:rsidRPr="001E6D2A">
        <w:rPr>
          <w:rFonts w:ascii="Times New Roman" w:hAnsi="Times New Roman" w:cs="Times New Roman"/>
          <w:b/>
          <w:sz w:val="24"/>
          <w:szCs w:val="24"/>
        </w:rPr>
        <w:t xml:space="preserve"> Денис </w:t>
      </w:r>
      <w:proofErr w:type="spellStart"/>
      <w:r w:rsidRPr="001E6D2A">
        <w:rPr>
          <w:rFonts w:ascii="Times New Roman" w:hAnsi="Times New Roman" w:cs="Times New Roman"/>
          <w:b/>
          <w:sz w:val="24"/>
          <w:szCs w:val="24"/>
        </w:rPr>
        <w:t>Вячеславович</w:t>
      </w:r>
      <w:proofErr w:type="spellEnd"/>
    </w:p>
    <w:p w:rsidR="006C0047" w:rsidRPr="00044B3B" w:rsidRDefault="00322BCA" w:rsidP="00322B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>
        <w:rPr>
          <w:rFonts w:ascii="Times New Roman" w:hAnsi="Times New Roman" w:cs="Times New Roman"/>
          <w:i/>
          <w:sz w:val="24"/>
          <w:szCs w:val="24"/>
        </w:rPr>
        <w:t>чень</w:t>
      </w:r>
      <w:r w:rsidR="006C0047" w:rsidRPr="00044B3B">
        <w:rPr>
          <w:rFonts w:ascii="Times New Roman" w:hAnsi="Times New Roman" w:cs="Times New Roman"/>
          <w:i/>
          <w:sz w:val="24"/>
          <w:szCs w:val="24"/>
        </w:rPr>
        <w:t xml:space="preserve"> 10-го класу К</w:t>
      </w:r>
      <w:r>
        <w:rPr>
          <w:rFonts w:ascii="Times New Roman" w:hAnsi="Times New Roman" w:cs="Times New Roman"/>
          <w:i/>
          <w:sz w:val="24"/>
          <w:szCs w:val="24"/>
        </w:rPr>
        <w:t xml:space="preserve">ЗО </w:t>
      </w:r>
      <w:r w:rsidR="006C0047" w:rsidRPr="00044B3B">
        <w:rPr>
          <w:rFonts w:ascii="Times New Roman" w:hAnsi="Times New Roman" w:cs="Times New Roman"/>
          <w:i/>
          <w:sz w:val="24"/>
          <w:szCs w:val="24"/>
        </w:rPr>
        <w:t>«Фінансово-економічний ліцей» Дніпропетровської міської ради</w:t>
      </w:r>
    </w:p>
    <w:p w:rsidR="006C0047" w:rsidRDefault="006C0047" w:rsidP="006C0047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044B3B" w:rsidRDefault="006C0047" w:rsidP="006C0047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B3B">
        <w:rPr>
          <w:rFonts w:ascii="Times New Roman" w:hAnsi="Times New Roman" w:cs="Times New Roman"/>
          <w:b/>
          <w:spacing w:val="-6"/>
          <w:sz w:val="24"/>
          <w:szCs w:val="24"/>
        </w:rPr>
        <w:t>ПОБУДОВА ПРАВИЛЬНИХ БАГАТОГРАННИКІВ ЗА ДОПОМОГОЮ КУБА</w:t>
      </w:r>
    </w:p>
    <w:p w:rsidR="006C0047" w:rsidRDefault="006C0047" w:rsidP="006C0047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D65765" w:rsidRDefault="006C0047" w:rsidP="002A7967">
      <w:pPr>
        <w:pStyle w:val="Standard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765">
        <w:rPr>
          <w:rFonts w:ascii="Times New Roman" w:hAnsi="Times New Roman" w:cs="Times New Roman"/>
          <w:i/>
          <w:sz w:val="24"/>
          <w:szCs w:val="24"/>
        </w:rPr>
        <w:t>Науковий керівник: Іванова Олена Володимирівна, вчитель математики, вчитель-методист, спеціаліст вищої кваліфікаційної категорії КЗО «Фінансово-економічний ліцей»</w:t>
      </w:r>
      <w:r w:rsidR="00322BCA" w:rsidRPr="00322BCA">
        <w:t xml:space="preserve"> </w:t>
      </w:r>
      <w:r w:rsidR="00322BCA" w:rsidRPr="00322BCA">
        <w:rPr>
          <w:rFonts w:ascii="Times New Roman" w:hAnsi="Times New Roman" w:cs="Times New Roman"/>
          <w:i/>
          <w:sz w:val="24"/>
          <w:szCs w:val="24"/>
        </w:rPr>
        <w:t>Дніпропетровської міської ради</w:t>
      </w:r>
    </w:p>
    <w:p w:rsidR="006C0047" w:rsidRPr="00044B3B" w:rsidRDefault="006C0047" w:rsidP="006C0047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4C7DF8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 xml:space="preserve">Всі правильні багатогранники були відомі ще у Стародавній Греції, і їм присвячена заключна, 13-та книга славнозвісних "Начал" Евкліда. Ці багатогранники називають також Платоновим тілами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C7DF8">
        <w:rPr>
          <w:rFonts w:ascii="Times New Roman" w:hAnsi="Times New Roman" w:cs="Times New Roman"/>
          <w:sz w:val="24"/>
          <w:szCs w:val="24"/>
        </w:rPr>
        <w:t xml:space="preserve"> в ідеалістичної картині світу, даної великим давньогрецьким мислителем Платоном.</w:t>
      </w:r>
    </w:p>
    <w:p w:rsidR="006C0047" w:rsidRPr="004C7DF8" w:rsidRDefault="006C0047" w:rsidP="006C00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C7DF8">
        <w:rPr>
          <w:rFonts w:ascii="Times New Roman" w:hAnsi="Times New Roman" w:cs="Times New Roman"/>
          <w:b/>
          <w:spacing w:val="-6"/>
          <w:sz w:val="24"/>
          <w:szCs w:val="24"/>
        </w:rPr>
        <w:t>Актуальність роботи</w:t>
      </w:r>
      <w:r w:rsidRPr="004C7DF8">
        <w:rPr>
          <w:rFonts w:ascii="Times New Roman" w:hAnsi="Times New Roman" w:cs="Times New Roman"/>
          <w:spacing w:val="-6"/>
          <w:sz w:val="24"/>
          <w:szCs w:val="24"/>
        </w:rPr>
        <w:t>: показати</w:t>
      </w:r>
      <w:r w:rsidRPr="004C7DF8">
        <w:rPr>
          <w:rFonts w:ascii="Times New Roman" w:hAnsi="Times New Roman" w:cs="Times New Roman"/>
          <w:sz w:val="24"/>
          <w:szCs w:val="24"/>
        </w:rPr>
        <w:t>, що певні прийоми побудови правильних багатогранників допомагають значною мірою спростити як саму побудову, так і розуміння властивостей фігури.</w:t>
      </w:r>
    </w:p>
    <w:p w:rsidR="006C0047" w:rsidRPr="004C7DF8" w:rsidRDefault="006C0047" w:rsidP="006C00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C7DF8">
        <w:rPr>
          <w:rFonts w:ascii="Times New Roman" w:hAnsi="Times New Roman" w:cs="Times New Roman"/>
          <w:b/>
          <w:spacing w:val="-6"/>
          <w:sz w:val="24"/>
          <w:szCs w:val="24"/>
        </w:rPr>
        <w:t>Об`єкт дослідження</w:t>
      </w:r>
      <w:r w:rsidRPr="004C7DF8">
        <w:rPr>
          <w:rFonts w:ascii="Times New Roman" w:hAnsi="Times New Roman" w:cs="Times New Roman"/>
          <w:spacing w:val="-6"/>
          <w:sz w:val="24"/>
          <w:szCs w:val="24"/>
        </w:rPr>
        <w:t>: правильні багатогранники та способи їх побудови.</w:t>
      </w:r>
    </w:p>
    <w:p w:rsidR="006C0047" w:rsidRPr="004C7DF8" w:rsidRDefault="006C0047" w:rsidP="006C00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>Мета роботи</w:t>
      </w:r>
      <w:r w:rsidRPr="004C7DF8">
        <w:rPr>
          <w:rFonts w:ascii="Times New Roman" w:hAnsi="Times New Roman" w:cs="Times New Roman"/>
          <w:sz w:val="24"/>
          <w:szCs w:val="24"/>
        </w:rPr>
        <w:t>: дослідження правильних багатогранників та методів побудови багатогранників за допомогою куба  на прикладі розв'язування задач  методом «прив'язування» складної фігури до фігури більш простої, зокрема до куба.</w:t>
      </w:r>
    </w:p>
    <w:p w:rsidR="006C0047" w:rsidRPr="004C7DF8" w:rsidRDefault="006C0047" w:rsidP="006C004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DF8">
        <w:rPr>
          <w:rFonts w:ascii="Times New Roman" w:hAnsi="Times New Roman" w:cs="Times New Roman"/>
          <w:b/>
          <w:sz w:val="24"/>
          <w:szCs w:val="24"/>
        </w:rPr>
        <w:t>Досягнення поставленої мети потребує вирішення наступних завдань:</w:t>
      </w:r>
    </w:p>
    <w:p w:rsidR="006C0047" w:rsidRPr="004C7DF8" w:rsidRDefault="006C0047" w:rsidP="006C0047">
      <w:pPr>
        <w:widowControl w:val="0"/>
        <w:numPr>
          <w:ilvl w:val="0"/>
          <w:numId w:val="12"/>
        </w:numPr>
        <w:shd w:val="clear" w:color="auto" w:fill="FFFFFF"/>
        <w:tabs>
          <w:tab w:val="left" w:pos="19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аналіз навчальної й наукової літератури по даній темі;</w:t>
      </w:r>
    </w:p>
    <w:p w:rsidR="006C0047" w:rsidRPr="004C7DF8" w:rsidRDefault="006C0047" w:rsidP="006C0047">
      <w:pPr>
        <w:widowControl w:val="0"/>
        <w:numPr>
          <w:ilvl w:val="0"/>
          <w:numId w:val="12"/>
        </w:numPr>
        <w:shd w:val="clear" w:color="auto" w:fill="FFFFFF"/>
        <w:tabs>
          <w:tab w:val="left" w:pos="19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 xml:space="preserve">ознайомлення  з поняттями правильного багатогранника, їх видами; </w:t>
      </w:r>
    </w:p>
    <w:p w:rsidR="006C0047" w:rsidRPr="004C7DF8" w:rsidRDefault="006C0047" w:rsidP="006C0047">
      <w:pPr>
        <w:widowControl w:val="0"/>
        <w:numPr>
          <w:ilvl w:val="0"/>
          <w:numId w:val="12"/>
        </w:numPr>
        <w:shd w:val="clear" w:color="auto" w:fill="FFFFFF"/>
        <w:tabs>
          <w:tab w:val="left" w:pos="192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розв'язок практичних  задач на побудову даних багатогранників з використанням куба;</w:t>
      </w:r>
    </w:p>
    <w:p w:rsidR="006C0047" w:rsidRPr="004C7DF8" w:rsidRDefault="006C0047" w:rsidP="006C0047">
      <w:pPr>
        <w:shd w:val="clear" w:color="auto" w:fill="FFFFFF"/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- з'ясування доцільності даного прийому.</w:t>
      </w:r>
    </w:p>
    <w:p w:rsidR="006C0047" w:rsidRPr="004C7DF8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 xml:space="preserve">Під час написання роботи були використані такі методи, як дослідження  й аналіз. </w:t>
      </w:r>
    </w:p>
    <w:p w:rsidR="006C0047" w:rsidRPr="004C7DF8" w:rsidRDefault="006C0047" w:rsidP="006C004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>У першому розділі визначено, що таке багатогранник його види та детально розглянуто правильні багатогранники.</w:t>
      </w:r>
      <w:r w:rsidRPr="004C7DF8">
        <w:rPr>
          <w:rFonts w:ascii="Times New Roman" w:hAnsi="Times New Roman" w:cs="Times New Roman"/>
          <w:color w:val="000000"/>
          <w:sz w:val="24"/>
          <w:szCs w:val="24"/>
        </w:rPr>
        <w:t xml:space="preserve"> Встановлено зв</w:t>
      </w:r>
      <w:r>
        <w:rPr>
          <w:rFonts w:ascii="Times New Roman" w:hAnsi="Times New Roman" w:cs="Times New Roman"/>
          <w:color w:val="000000"/>
          <w:sz w:val="24"/>
          <w:szCs w:val="24"/>
        </w:rPr>
        <w:t>'</w:t>
      </w:r>
      <w:r w:rsidRPr="004C7DF8">
        <w:rPr>
          <w:rFonts w:ascii="Times New Roman" w:hAnsi="Times New Roman" w:cs="Times New Roman"/>
          <w:color w:val="000000"/>
          <w:sz w:val="24"/>
          <w:szCs w:val="24"/>
        </w:rPr>
        <w:t>язок між числом граней, вершин, ребер багатогранників, дослідженням теореми Ейлера.</w:t>
      </w:r>
    </w:p>
    <w:p w:rsidR="006C0047" w:rsidRDefault="006C0047" w:rsidP="0019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7DF8">
        <w:rPr>
          <w:rFonts w:ascii="Times New Roman" w:hAnsi="Times New Roman" w:cs="Times New Roman"/>
          <w:sz w:val="24"/>
          <w:szCs w:val="24"/>
        </w:rPr>
        <w:t xml:space="preserve">У другому розділі розглянуто на практиці </w:t>
      </w:r>
      <w:r w:rsidRPr="004C7DF8">
        <w:rPr>
          <w:rFonts w:ascii="Times New Roman" w:hAnsi="Times New Roman" w:cs="Times New Roman"/>
          <w:color w:val="000000"/>
          <w:sz w:val="24"/>
          <w:szCs w:val="24"/>
        </w:rPr>
        <w:t xml:space="preserve">технологію побудови  правильних багатогранників </w:t>
      </w:r>
      <w:r w:rsidRPr="004C7DF8">
        <w:rPr>
          <w:rFonts w:ascii="Times New Roman" w:hAnsi="Times New Roman" w:cs="Times New Roman"/>
          <w:sz w:val="24"/>
          <w:szCs w:val="24"/>
        </w:rPr>
        <w:t>на прикладі розв'язування задач  методом «прив'язування» складної фігури до фігури більш простої, зокрема до куба. Розв`язано практичну задачу по цій темі.</w:t>
      </w:r>
    </w:p>
    <w:p w:rsidR="006C0047" w:rsidRDefault="006C0047" w:rsidP="0019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2BCA" w:rsidRDefault="00322BCA" w:rsidP="00195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Pr="004C7DF8" w:rsidRDefault="006C0047" w:rsidP="006C0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lastRenderedPageBreak/>
        <w:drawing>
          <wp:inline distT="0" distB="0" distL="0" distR="0" wp14:anchorId="48DC06D7" wp14:editId="3BFF330F">
            <wp:extent cx="1076116" cy="1419225"/>
            <wp:effectExtent l="0" t="0" r="0" b="0"/>
            <wp:docPr id="54" name="Рисунок 54" descr="Z:\Головня Є. М\МАТЕМАТИКА ФОТО\Хорош Єлизавета Олександрі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Z:\Головня Є. М\МАТЕМАТИКА ФОТО\Хорош Єлизавета Олександрі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3540" r="4576" b="4440"/>
                    <a:stretch/>
                  </pic:blipFill>
                  <pic:spPr bwMode="auto">
                    <a:xfrm>
                      <a:off x="0" y="0"/>
                      <a:ext cx="107611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eastAsia="hi-IN" w:bidi="hi-IN"/>
        </w:rPr>
      </w:pPr>
    </w:p>
    <w:p w:rsidR="006C0047" w:rsidRPr="00AD4B2B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Хорош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Єлизавета Олександрівна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иця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C0047">
        <w:rPr>
          <w:rFonts w:ascii="Times New Roman" w:hAnsi="Times New Roman" w:cs="Times New Roman"/>
          <w:i/>
          <w:sz w:val="24"/>
          <w:szCs w:val="24"/>
        </w:rPr>
        <w:t>9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Pr="00AD4B2B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4B2B">
        <w:rPr>
          <w:rFonts w:ascii="Times New Roman" w:hAnsi="Times New Roman" w:cs="Times New Roman"/>
          <w:b/>
          <w:sz w:val="24"/>
          <w:szCs w:val="24"/>
        </w:rPr>
        <w:t>ПРО ОДНУ ГЕОМЕТРИЧНУ ЗАДАЧУ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5765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AD4B2B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4B2B">
        <w:rPr>
          <w:rFonts w:ascii="Times New Roman" w:hAnsi="Times New Roman" w:cs="Times New Roman"/>
          <w:sz w:val="24"/>
          <w:szCs w:val="24"/>
        </w:rPr>
        <w:t>Науково-дослідницька робота присвячена доведенню тверджень</w:t>
      </w:r>
    </w:p>
    <w:p w:rsidR="006C0047" w:rsidRPr="00AD4B2B" w:rsidRDefault="006C0047" w:rsidP="006C0047">
      <w:pPr>
        <w:pStyle w:val="ae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D4B2B">
        <w:rPr>
          <w:rFonts w:ascii="Times New Roman" w:hAnsi="Times New Roman"/>
          <w:sz w:val="24"/>
          <w:szCs w:val="24"/>
          <w:lang w:val="uk-UA"/>
        </w:rPr>
        <w:t>Центри вписаного і описаного кіл та центроїд трикутника утвореного точками дотику вписаного кола лежать на одній прямій.</w:t>
      </w:r>
    </w:p>
    <w:p w:rsidR="006C0047" w:rsidRPr="00AD4B2B" w:rsidRDefault="006C0047" w:rsidP="006C0047">
      <w:pPr>
        <w:pStyle w:val="ae"/>
        <w:numPr>
          <w:ilvl w:val="0"/>
          <w:numId w:val="27"/>
        </w:numPr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D4B2B">
        <w:rPr>
          <w:rFonts w:ascii="Times New Roman" w:hAnsi="Times New Roman"/>
          <w:sz w:val="24"/>
          <w:szCs w:val="24"/>
          <w:lang w:val="uk-UA"/>
        </w:rPr>
        <w:t>Якщо бісектриси одного трикутника паралельні бісектрисам другого, то ці трикутники подібні</w:t>
      </w:r>
    </w:p>
    <w:p w:rsidR="006C0047" w:rsidRDefault="006C0047" w:rsidP="0019593D">
      <w:pPr>
        <w:pStyle w:val="ae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D4B2B">
        <w:rPr>
          <w:rFonts w:ascii="Times New Roman" w:hAnsi="Times New Roman"/>
          <w:sz w:val="24"/>
          <w:szCs w:val="24"/>
          <w:lang w:val="uk-UA"/>
        </w:rPr>
        <w:t xml:space="preserve">Узагальнення попереднього твердження для будь-яких n-кутників (для </w:t>
      </w:r>
      <m:oMath>
        <m:r>
          <w:rPr>
            <w:rFonts w:ascii="Cambria Math" w:hAnsi="Cambria Math"/>
            <w:sz w:val="24"/>
            <w:szCs w:val="24"/>
            <w:lang w:val="uk-UA"/>
          </w:rPr>
          <m:t>n≡1(mod 2)</m:t>
        </m:r>
      </m:oMath>
      <w:r w:rsidRPr="00AD4B2B">
        <w:rPr>
          <w:rFonts w:ascii="Times New Roman" w:hAnsi="Times New Roman"/>
          <w:sz w:val="24"/>
          <w:szCs w:val="24"/>
          <w:lang w:val="uk-UA"/>
        </w:rPr>
        <w:t>).</w:t>
      </w:r>
    </w:p>
    <w:p w:rsidR="006C0047" w:rsidRDefault="006C0047" w:rsidP="0019593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0047" w:rsidRPr="00D65765" w:rsidRDefault="006C0047" w:rsidP="006C004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val="ru-RU" w:eastAsia="hi-IN" w:bidi="hi-IN"/>
        </w:rPr>
      </w:pPr>
      <w:r>
        <w:rPr>
          <w:rFonts w:ascii="Times New Roman" w:eastAsia="Droid Sans Fallback" w:hAnsi="Times New Roman" w:cs="Times New Roman"/>
          <w:b/>
          <w:noProof/>
          <w:kern w:val="2"/>
          <w:sz w:val="24"/>
          <w:szCs w:val="24"/>
          <w:lang w:eastAsia="uk-UA"/>
        </w:rPr>
        <w:drawing>
          <wp:inline distT="0" distB="0" distL="0" distR="0" wp14:anchorId="48568ED4" wp14:editId="3BB246B0">
            <wp:extent cx="1019175" cy="1322593"/>
            <wp:effectExtent l="0" t="0" r="0" b="0"/>
            <wp:docPr id="55" name="Рисунок 55" descr="D:\M_A_N_U_M\Ел_віріанти_КЗ_2014\МАТ\Явтуховський\Явтуховський Владислав Сергій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D:\M_A_N_U_M\Ел_віріанти_КЗ_2014\МАТ\Явтуховський\Явтуховський Владислав Сергійович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99" cy="13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47" w:rsidRDefault="006C0047" w:rsidP="006C0047">
      <w:pPr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2"/>
          <w:sz w:val="24"/>
          <w:szCs w:val="24"/>
          <w:lang w:val="ru-RU" w:eastAsia="hi-IN" w:bidi="hi-IN"/>
        </w:rPr>
      </w:pPr>
    </w:p>
    <w:p w:rsidR="006C0047" w:rsidRPr="00AA2CD4" w:rsidRDefault="006C0047" w:rsidP="006C0047">
      <w:pPr>
        <w:tabs>
          <w:tab w:val="left" w:pos="2411"/>
          <w:tab w:val="center" w:pos="4748"/>
        </w:tabs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Явтуховський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CD4">
        <w:rPr>
          <w:rFonts w:ascii="Times New Roman" w:hAnsi="Times New Roman" w:cs="Times New Roman"/>
          <w:b/>
          <w:sz w:val="24"/>
          <w:szCs w:val="24"/>
        </w:rPr>
        <w:t>Владислав Сергійович</w:t>
      </w:r>
    </w:p>
    <w:p w:rsidR="006C0047" w:rsidRPr="00A26E75" w:rsidRDefault="00322BCA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>чен</w:t>
      </w:r>
      <w:r w:rsidR="006C0047">
        <w:rPr>
          <w:rFonts w:ascii="Times New Roman" w:hAnsi="Times New Roman" w:cs="Times New Roman"/>
          <w:i/>
          <w:sz w:val="24"/>
          <w:szCs w:val="24"/>
        </w:rPr>
        <w:t>ь 10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 класу</w:t>
      </w:r>
      <w:r w:rsidR="006C0047" w:rsidRPr="00A26E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C0047" w:rsidRPr="00A26E75">
        <w:rPr>
          <w:rFonts w:ascii="Times New Roman" w:hAnsi="Times New Roman" w:cs="Times New Roman"/>
          <w:i/>
          <w:sz w:val="24"/>
          <w:szCs w:val="24"/>
        </w:rPr>
        <w:t xml:space="preserve">Дніпропетровського обласного ліцею-інтернату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6E75">
        <w:rPr>
          <w:rFonts w:ascii="Times New Roman" w:hAnsi="Times New Roman" w:cs="Times New Roman"/>
          <w:i/>
          <w:sz w:val="24"/>
          <w:szCs w:val="24"/>
        </w:rPr>
        <w:t>фізико-математичного профілю</w:t>
      </w:r>
    </w:p>
    <w:p w:rsidR="006C0047" w:rsidRPr="0019593D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CD4">
        <w:rPr>
          <w:rFonts w:ascii="Times New Roman" w:hAnsi="Times New Roman" w:cs="Times New Roman"/>
          <w:b/>
          <w:sz w:val="24"/>
          <w:szCs w:val="24"/>
        </w:rPr>
        <w:t>ВИКОРИСТАННЯ ІНТЕРПОЛЯЦІЙНОГО МНОГ</w:t>
      </w:r>
      <w:r>
        <w:rPr>
          <w:rFonts w:ascii="Times New Roman" w:hAnsi="Times New Roman" w:cs="Times New Roman"/>
          <w:b/>
          <w:sz w:val="24"/>
          <w:szCs w:val="24"/>
        </w:rPr>
        <w:t xml:space="preserve">ОЧЛЕНУ ЛАГРАНЖА </w:t>
      </w:r>
    </w:p>
    <w:p w:rsidR="006C0047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ОБЧИСЛЕННЯ </w:t>
      </w:r>
      <w:r w:rsidRPr="00AA2CD4">
        <w:rPr>
          <w:rFonts w:ascii="Times New Roman" w:hAnsi="Times New Roman" w:cs="Times New Roman"/>
          <w:b/>
          <w:sz w:val="24"/>
          <w:szCs w:val="24"/>
        </w:rPr>
        <w:t>ДЕЯКИХ СУМ</w:t>
      </w:r>
    </w:p>
    <w:p w:rsidR="006C0047" w:rsidRPr="0019593D" w:rsidRDefault="006C0047" w:rsidP="006C00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C0B" w:rsidRDefault="006C0047" w:rsidP="002A796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65765">
        <w:rPr>
          <w:rFonts w:ascii="Times New Roman" w:hAnsi="Times New Roman" w:cs="Times New Roman"/>
          <w:i/>
          <w:sz w:val="24"/>
          <w:szCs w:val="24"/>
        </w:rPr>
        <w:t xml:space="preserve">Науковий керівник: </w:t>
      </w:r>
      <w:r w:rsidR="00932C0B" w:rsidRPr="00932C0B">
        <w:rPr>
          <w:rFonts w:ascii="Times New Roman" w:hAnsi="Times New Roman" w:cs="Times New Roman"/>
          <w:i/>
          <w:sz w:val="24"/>
          <w:szCs w:val="24"/>
        </w:rPr>
        <w:t>Поляков Олег Володимирович – директор Дніпропетровського обласного ліцею-інтернату фізико-математичного профілю, вчитель вищої категорії, вчитель методист, к. ф.-м. н., відмінник освіти України, доцент Дніпропетровського національного університету імені Олеся Гончара</w:t>
      </w:r>
    </w:p>
    <w:p w:rsidR="006C0047" w:rsidRPr="00AA2CD4" w:rsidRDefault="006C0047" w:rsidP="00932C0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CD4">
        <w:rPr>
          <w:rFonts w:ascii="Times New Roman" w:hAnsi="Times New Roman" w:cs="Times New Roman"/>
          <w:sz w:val="24"/>
          <w:szCs w:val="24"/>
        </w:rPr>
        <w:t>Метою науково-дослідницької роботи є дослідження можливості використання інтерполяційного многочлену Лагранжа для обчислення певних сум, та виведення цих сум. Результатами роботи є:</w:t>
      </w:r>
    </w:p>
    <w:p w:rsidR="006C0047" w:rsidRPr="00AA2CD4" w:rsidRDefault="006C0047" w:rsidP="006C0047">
      <w:pPr>
        <w:pStyle w:val="ae"/>
        <w:numPr>
          <w:ilvl w:val="0"/>
          <w:numId w:val="28"/>
        </w:numPr>
        <w:tabs>
          <w:tab w:val="left" w:pos="426"/>
        </w:tabs>
        <w:spacing w:after="10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AA2CD4">
        <w:rPr>
          <w:rFonts w:ascii="Times New Roman" w:hAnsi="Times New Roman"/>
          <w:sz w:val="24"/>
          <w:szCs w:val="24"/>
        </w:rPr>
        <w:lastRenderedPageBreak/>
        <w:t>Виведення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деяких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сум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AA2CD4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інтерполяційного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многочлену Лагранжа та многочлену </w:t>
      </w:r>
      <w:proofErr w:type="spellStart"/>
      <w:r w:rsidRPr="00AA2CD4">
        <w:rPr>
          <w:rFonts w:ascii="Times New Roman" w:hAnsi="Times New Roman"/>
          <w:sz w:val="24"/>
          <w:szCs w:val="24"/>
        </w:rPr>
        <w:t>Чебишева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першого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роду.</w:t>
      </w:r>
    </w:p>
    <w:p w:rsidR="006C0047" w:rsidRPr="00AA2CD4" w:rsidRDefault="006C0047" w:rsidP="006C0047">
      <w:pPr>
        <w:pStyle w:val="ae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AA2CD4">
        <w:rPr>
          <w:rFonts w:ascii="Times New Roman" w:hAnsi="Times New Roman"/>
          <w:sz w:val="24"/>
          <w:szCs w:val="24"/>
        </w:rPr>
        <w:t>Виведення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деяких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сум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за </w:t>
      </w:r>
      <w:proofErr w:type="spellStart"/>
      <w:r w:rsidRPr="00AA2CD4">
        <w:rPr>
          <w:rFonts w:ascii="Times New Roman" w:hAnsi="Times New Roman"/>
          <w:sz w:val="24"/>
          <w:szCs w:val="24"/>
        </w:rPr>
        <w:t>допомогою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2CD4">
        <w:rPr>
          <w:rFonts w:ascii="Times New Roman" w:hAnsi="Times New Roman"/>
          <w:sz w:val="24"/>
          <w:szCs w:val="24"/>
        </w:rPr>
        <w:t>інтерполяційного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многочлену Лагранжа та многочлену </w:t>
      </w:r>
      <w:proofErr w:type="spellStart"/>
      <w:r w:rsidRPr="00AA2CD4">
        <w:rPr>
          <w:rFonts w:ascii="Times New Roman" w:hAnsi="Times New Roman"/>
          <w:sz w:val="24"/>
          <w:szCs w:val="24"/>
        </w:rPr>
        <w:t>Чебишева</w:t>
      </w:r>
      <w:proofErr w:type="spellEnd"/>
      <w:r w:rsidRPr="00AA2CD4">
        <w:rPr>
          <w:rFonts w:ascii="Times New Roman" w:hAnsi="Times New Roman"/>
          <w:sz w:val="24"/>
          <w:szCs w:val="24"/>
        </w:rPr>
        <w:t xml:space="preserve"> другого роду.</w:t>
      </w:r>
    </w:p>
    <w:p w:rsidR="006A7BCF" w:rsidRPr="006C0047" w:rsidRDefault="006A7BCF">
      <w:pPr>
        <w:rPr>
          <w:lang w:val="ru-RU"/>
        </w:rPr>
      </w:pPr>
    </w:p>
    <w:sectPr w:rsidR="006A7BCF" w:rsidRPr="006C00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ohit Hindi">
    <w:altName w:val="Arial Unicode MS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Droid Sans Fallback">
    <w:altName w:val="Arial Unicode MS"/>
    <w:charset w:val="8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4FA9B7A"/>
    <w:lvl w:ilvl="0">
      <w:numFmt w:val="decimal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szCs w:val="28"/>
        <w:lang w:val="uk-UA"/>
      </w:rPr>
    </w:lvl>
    <w:lvl w:ilvl="1">
      <w:start w:val="1"/>
      <w:numFmt w:val="decimal"/>
      <w:lvlText w:val="%1.%2"/>
      <w:lvlJc w:val="left"/>
      <w:pPr>
        <w:tabs>
          <w:tab w:val="num" w:pos="975"/>
        </w:tabs>
        <w:ind w:left="975" w:hanging="435"/>
      </w:pPr>
    </w:lvl>
    <w:lvl w:ilvl="2">
      <w:start w:val="1"/>
      <w:numFmt w:val="decimal"/>
      <w:lvlText w:val="%1.%2.%3"/>
      <w:lvlJc w:val="left"/>
      <w:pPr>
        <w:tabs>
          <w:tab w:val="num" w:pos="1658"/>
        </w:tabs>
        <w:ind w:left="1658" w:hanging="720"/>
      </w:pPr>
    </w:lvl>
    <w:lvl w:ilvl="3">
      <w:start w:val="1"/>
      <w:numFmt w:val="decimal"/>
      <w:lvlText w:val="%1.%2.%3.%4"/>
      <w:lvlJc w:val="left"/>
      <w:pPr>
        <w:tabs>
          <w:tab w:val="num" w:pos="2416"/>
        </w:tabs>
        <w:ind w:left="2416" w:hanging="1080"/>
      </w:pPr>
    </w:lvl>
    <w:lvl w:ilvl="4">
      <w:start w:val="1"/>
      <w:numFmt w:val="decimal"/>
      <w:lvlText w:val="%1.%2.%3.%4.%5"/>
      <w:lvlJc w:val="left"/>
      <w:pPr>
        <w:tabs>
          <w:tab w:val="num" w:pos="2814"/>
        </w:tabs>
        <w:ind w:left="2814" w:hanging="1080"/>
      </w:pPr>
    </w:lvl>
    <w:lvl w:ilvl="5">
      <w:start w:val="1"/>
      <w:numFmt w:val="decimal"/>
      <w:lvlText w:val="%1.%2.%3.%4.%5.%6"/>
      <w:lvlJc w:val="left"/>
      <w:pPr>
        <w:tabs>
          <w:tab w:val="num" w:pos="3572"/>
        </w:tabs>
        <w:ind w:left="3572" w:hanging="1440"/>
      </w:pPr>
    </w:lvl>
    <w:lvl w:ilvl="6">
      <w:start w:val="1"/>
      <w:numFmt w:val="decimal"/>
      <w:lvlText w:val="%1.%2.%3.%4.%5.%6.%7"/>
      <w:lvlJc w:val="left"/>
      <w:pPr>
        <w:tabs>
          <w:tab w:val="num" w:pos="3970"/>
        </w:tabs>
        <w:ind w:left="39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728"/>
        </w:tabs>
        <w:ind w:left="472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486"/>
        </w:tabs>
        <w:ind w:left="5486" w:hanging="2160"/>
      </w:pPr>
    </w:lvl>
  </w:abstractNum>
  <w:abstractNum w:abstractNumId="2">
    <w:nsid w:val="00000006"/>
    <w:multiLevelType w:val="multilevel"/>
    <w:tmpl w:val="1A62828E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4A46FB"/>
    <w:multiLevelType w:val="hybridMultilevel"/>
    <w:tmpl w:val="843C60EC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4B24BC1"/>
    <w:multiLevelType w:val="hybridMultilevel"/>
    <w:tmpl w:val="C648626C"/>
    <w:lvl w:ilvl="0" w:tplc="5DEEDD20">
      <w:numFmt w:val="bullet"/>
      <w:lvlText w:val="-"/>
      <w:lvlJc w:val="left"/>
      <w:pPr>
        <w:ind w:left="502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4E60C51"/>
    <w:multiLevelType w:val="hybridMultilevel"/>
    <w:tmpl w:val="DE4ED4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015D45"/>
    <w:multiLevelType w:val="hybridMultilevel"/>
    <w:tmpl w:val="DCCAC8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8C930A6"/>
    <w:multiLevelType w:val="hybridMultilevel"/>
    <w:tmpl w:val="14381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B79EF"/>
    <w:multiLevelType w:val="hybridMultilevel"/>
    <w:tmpl w:val="2EC476FA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9">
    <w:nsid w:val="0B961832"/>
    <w:multiLevelType w:val="hybridMultilevel"/>
    <w:tmpl w:val="F28EBE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E5741B5"/>
    <w:multiLevelType w:val="hybridMultilevel"/>
    <w:tmpl w:val="FCF621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22B3FC3"/>
    <w:multiLevelType w:val="hybridMultilevel"/>
    <w:tmpl w:val="9F9E062A"/>
    <w:lvl w:ilvl="0" w:tplc="272AEA62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19156650"/>
    <w:multiLevelType w:val="hybridMultilevel"/>
    <w:tmpl w:val="9E20CF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1237300"/>
    <w:multiLevelType w:val="hybridMultilevel"/>
    <w:tmpl w:val="A02C3B3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23B03DCB"/>
    <w:multiLevelType w:val="hybridMultilevel"/>
    <w:tmpl w:val="B9D4734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CB3F05"/>
    <w:multiLevelType w:val="hybridMultilevel"/>
    <w:tmpl w:val="12905DF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>
    <w:nsid w:val="317F06BD"/>
    <w:multiLevelType w:val="hybridMultilevel"/>
    <w:tmpl w:val="3DC40ECA"/>
    <w:lvl w:ilvl="0" w:tplc="0422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32A63B0B"/>
    <w:multiLevelType w:val="multilevel"/>
    <w:tmpl w:val="CD26DC84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514"/>
        </w:tabs>
        <w:ind w:left="1514" w:hanging="435"/>
      </w:pPr>
    </w:lvl>
    <w:lvl w:ilvl="2">
      <w:start w:val="1"/>
      <w:numFmt w:val="decimal"/>
      <w:isLgl/>
      <w:lvlText w:val="%1.%2.%3"/>
      <w:lvlJc w:val="left"/>
      <w:pPr>
        <w:tabs>
          <w:tab w:val="num" w:pos="2197"/>
        </w:tabs>
        <w:ind w:left="2197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955"/>
        </w:tabs>
        <w:ind w:left="2955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53"/>
        </w:tabs>
        <w:ind w:left="3353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111"/>
        </w:tabs>
        <w:ind w:left="4111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4509"/>
        </w:tabs>
        <w:ind w:left="4509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267"/>
        </w:tabs>
        <w:ind w:left="5267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025"/>
        </w:tabs>
        <w:ind w:left="6025" w:hanging="2160"/>
      </w:pPr>
    </w:lvl>
  </w:abstractNum>
  <w:abstractNum w:abstractNumId="18">
    <w:nsid w:val="33656782"/>
    <w:multiLevelType w:val="hybridMultilevel"/>
    <w:tmpl w:val="316EC5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4E61312"/>
    <w:multiLevelType w:val="hybridMultilevel"/>
    <w:tmpl w:val="75B4EA46"/>
    <w:lvl w:ilvl="0" w:tplc="8A80C7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E82B27"/>
    <w:multiLevelType w:val="hybridMultilevel"/>
    <w:tmpl w:val="296A52A4"/>
    <w:lvl w:ilvl="0" w:tplc="EA42A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5725AEE"/>
    <w:multiLevelType w:val="hybridMultilevel"/>
    <w:tmpl w:val="69DC7666"/>
    <w:lvl w:ilvl="0" w:tplc="0419000F">
      <w:start w:val="1"/>
      <w:numFmt w:val="decimal"/>
      <w:lvlText w:val="%1."/>
      <w:lvlJc w:val="left"/>
      <w:pPr>
        <w:ind w:left="1875" w:hanging="360"/>
      </w:pPr>
    </w:lvl>
    <w:lvl w:ilvl="1" w:tplc="04190019" w:tentative="1">
      <w:start w:val="1"/>
      <w:numFmt w:val="lowerLetter"/>
      <w:lvlText w:val="%2."/>
      <w:lvlJc w:val="left"/>
      <w:pPr>
        <w:ind w:left="2595" w:hanging="360"/>
      </w:pPr>
    </w:lvl>
    <w:lvl w:ilvl="2" w:tplc="0419001B" w:tentative="1">
      <w:start w:val="1"/>
      <w:numFmt w:val="lowerRoman"/>
      <w:lvlText w:val="%3."/>
      <w:lvlJc w:val="right"/>
      <w:pPr>
        <w:ind w:left="3315" w:hanging="180"/>
      </w:pPr>
    </w:lvl>
    <w:lvl w:ilvl="3" w:tplc="0419000F" w:tentative="1">
      <w:start w:val="1"/>
      <w:numFmt w:val="decimal"/>
      <w:lvlText w:val="%4."/>
      <w:lvlJc w:val="left"/>
      <w:pPr>
        <w:ind w:left="4035" w:hanging="360"/>
      </w:pPr>
    </w:lvl>
    <w:lvl w:ilvl="4" w:tplc="04190019" w:tentative="1">
      <w:start w:val="1"/>
      <w:numFmt w:val="lowerLetter"/>
      <w:lvlText w:val="%5."/>
      <w:lvlJc w:val="left"/>
      <w:pPr>
        <w:ind w:left="4755" w:hanging="360"/>
      </w:pPr>
    </w:lvl>
    <w:lvl w:ilvl="5" w:tplc="0419001B" w:tentative="1">
      <w:start w:val="1"/>
      <w:numFmt w:val="lowerRoman"/>
      <w:lvlText w:val="%6."/>
      <w:lvlJc w:val="right"/>
      <w:pPr>
        <w:ind w:left="5475" w:hanging="180"/>
      </w:pPr>
    </w:lvl>
    <w:lvl w:ilvl="6" w:tplc="0419000F" w:tentative="1">
      <w:start w:val="1"/>
      <w:numFmt w:val="decimal"/>
      <w:lvlText w:val="%7."/>
      <w:lvlJc w:val="left"/>
      <w:pPr>
        <w:ind w:left="6195" w:hanging="360"/>
      </w:pPr>
    </w:lvl>
    <w:lvl w:ilvl="7" w:tplc="04190019" w:tentative="1">
      <w:start w:val="1"/>
      <w:numFmt w:val="lowerLetter"/>
      <w:lvlText w:val="%8."/>
      <w:lvlJc w:val="left"/>
      <w:pPr>
        <w:ind w:left="6915" w:hanging="360"/>
      </w:pPr>
    </w:lvl>
    <w:lvl w:ilvl="8" w:tplc="041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22">
    <w:nsid w:val="48E71212"/>
    <w:multiLevelType w:val="hybridMultilevel"/>
    <w:tmpl w:val="C762A8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9126EEC"/>
    <w:multiLevelType w:val="hybridMultilevel"/>
    <w:tmpl w:val="64DA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200191"/>
    <w:multiLevelType w:val="hybridMultilevel"/>
    <w:tmpl w:val="A4223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DB7E58"/>
    <w:multiLevelType w:val="hybridMultilevel"/>
    <w:tmpl w:val="46E6738A"/>
    <w:lvl w:ilvl="0" w:tplc="E856B2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437C01"/>
    <w:multiLevelType w:val="hybridMultilevel"/>
    <w:tmpl w:val="0E763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D43F46"/>
    <w:multiLevelType w:val="multilevel"/>
    <w:tmpl w:val="5E52C4B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2224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4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4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4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8">
    <w:nsid w:val="612507D8"/>
    <w:multiLevelType w:val="multilevel"/>
    <w:tmpl w:val="5E52C4B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2224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4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4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4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9">
    <w:nsid w:val="620937B4"/>
    <w:multiLevelType w:val="multilevel"/>
    <w:tmpl w:val="7256E66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2224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4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4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4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0">
    <w:nsid w:val="6A3662B1"/>
    <w:multiLevelType w:val="hybridMultilevel"/>
    <w:tmpl w:val="9E84DB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DD83BAC"/>
    <w:multiLevelType w:val="hybridMultilevel"/>
    <w:tmpl w:val="D8AA87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7BE8515B"/>
    <w:multiLevelType w:val="hybridMultilevel"/>
    <w:tmpl w:val="E8B65354"/>
    <w:lvl w:ilvl="0" w:tplc="33E6489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FA06928"/>
    <w:multiLevelType w:val="multilevel"/>
    <w:tmpl w:val="04DE062A"/>
    <w:styleLink w:val="List0"/>
    <w:lvl w:ilvl="0">
      <w:start w:val="1"/>
      <w:numFmt w:val="bullet"/>
      <w:lvlText w:val="•"/>
      <w:lvlJc w:val="left"/>
      <w:pPr>
        <w:tabs>
          <w:tab w:val="num" w:pos="1265"/>
        </w:tabs>
        <w:ind w:left="556" w:firstLine="154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689"/>
        </w:tabs>
        <w:ind w:left="198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3409"/>
        </w:tabs>
        <w:ind w:left="270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4129"/>
        </w:tabs>
        <w:ind w:left="342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849"/>
        </w:tabs>
        <w:ind w:left="414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5569"/>
        </w:tabs>
        <w:ind w:left="486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6289"/>
        </w:tabs>
        <w:ind w:left="558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7009"/>
        </w:tabs>
        <w:ind w:left="630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729"/>
        </w:tabs>
        <w:ind w:left="7020" w:firstLine="289"/>
      </w:pPr>
      <w:rPr>
        <w:rFonts w:ascii="Times New Roman" w:eastAsia="Times New Roman" w:hAnsi="Times New Roman" w:cs="Times New Roman"/>
        <w:position w:val="0"/>
        <w:sz w:val="28"/>
        <w:szCs w:val="28"/>
        <w:u w:color="000000"/>
        <w:lang w:val="ru-RU"/>
      </w:rPr>
    </w:lvl>
  </w:abstractNum>
  <w:num w:numId="1">
    <w:abstractNumId w:val="33"/>
  </w:num>
  <w:num w:numId="2">
    <w:abstractNumId w:val="7"/>
  </w:num>
  <w:num w:numId="3">
    <w:abstractNumId w:val="3"/>
  </w:num>
  <w:num w:numId="4">
    <w:abstractNumId w:val="16"/>
  </w:num>
  <w:num w:numId="5">
    <w:abstractNumId w:val="15"/>
  </w:num>
  <w:num w:numId="6">
    <w:abstractNumId w:val="27"/>
  </w:num>
  <w:num w:numId="7">
    <w:abstractNumId w:val="29"/>
  </w:num>
  <w:num w:numId="8">
    <w:abstractNumId w:val="19"/>
  </w:num>
  <w:num w:numId="9">
    <w:abstractNumId w:val="28"/>
  </w:num>
  <w:num w:numId="10">
    <w:abstractNumId w:val="18"/>
  </w:num>
  <w:num w:numId="11">
    <w:abstractNumId w:val="10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2"/>
  </w:num>
  <w:num w:numId="14">
    <w:abstractNumId w:val="14"/>
  </w:num>
  <w:num w:numId="15">
    <w:abstractNumId w:val="11"/>
  </w:num>
  <w:num w:numId="16">
    <w:abstractNumId w:val="23"/>
  </w:num>
  <w:num w:numId="17">
    <w:abstractNumId w:val="30"/>
  </w:num>
  <w:num w:numId="18">
    <w:abstractNumId w:val="22"/>
  </w:num>
  <w:num w:numId="19">
    <w:abstractNumId w:val="26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25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6"/>
  </w:num>
  <w:num w:numId="31">
    <w:abstractNumId w:val="21"/>
  </w:num>
  <w:num w:numId="32">
    <w:abstractNumId w:val="9"/>
  </w:num>
  <w:num w:numId="33">
    <w:abstractNumId w:val="13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047"/>
    <w:rsid w:val="00001B61"/>
    <w:rsid w:val="000060C5"/>
    <w:rsid w:val="0000615D"/>
    <w:rsid w:val="000118F2"/>
    <w:rsid w:val="00015FAE"/>
    <w:rsid w:val="00020344"/>
    <w:rsid w:val="00024F30"/>
    <w:rsid w:val="000329F6"/>
    <w:rsid w:val="000345AE"/>
    <w:rsid w:val="000365BD"/>
    <w:rsid w:val="00040A25"/>
    <w:rsid w:val="00042C86"/>
    <w:rsid w:val="00044F26"/>
    <w:rsid w:val="00052A6B"/>
    <w:rsid w:val="00054308"/>
    <w:rsid w:val="0006024A"/>
    <w:rsid w:val="00062C1B"/>
    <w:rsid w:val="00076716"/>
    <w:rsid w:val="00082D01"/>
    <w:rsid w:val="000A3361"/>
    <w:rsid w:val="000B0397"/>
    <w:rsid w:val="000C12E7"/>
    <w:rsid w:val="000C4262"/>
    <w:rsid w:val="000C45F2"/>
    <w:rsid w:val="000C5D76"/>
    <w:rsid w:val="000D2B4B"/>
    <w:rsid w:val="000E0403"/>
    <w:rsid w:val="000E1ED5"/>
    <w:rsid w:val="000E1F80"/>
    <w:rsid w:val="000E5BBB"/>
    <w:rsid w:val="000F0B82"/>
    <w:rsid w:val="00104BDF"/>
    <w:rsid w:val="00105209"/>
    <w:rsid w:val="00110AFD"/>
    <w:rsid w:val="00115BF2"/>
    <w:rsid w:val="00121B37"/>
    <w:rsid w:val="00127ED9"/>
    <w:rsid w:val="0013377A"/>
    <w:rsid w:val="001375EC"/>
    <w:rsid w:val="00141761"/>
    <w:rsid w:val="001420DE"/>
    <w:rsid w:val="001432DB"/>
    <w:rsid w:val="001511E1"/>
    <w:rsid w:val="00151964"/>
    <w:rsid w:val="00153ED3"/>
    <w:rsid w:val="00161305"/>
    <w:rsid w:val="00164CB1"/>
    <w:rsid w:val="00172F92"/>
    <w:rsid w:val="00181DC3"/>
    <w:rsid w:val="00182573"/>
    <w:rsid w:val="00195280"/>
    <w:rsid w:val="0019593D"/>
    <w:rsid w:val="00197143"/>
    <w:rsid w:val="00197DA0"/>
    <w:rsid w:val="001A2A2A"/>
    <w:rsid w:val="001B1BC6"/>
    <w:rsid w:val="001C67FE"/>
    <w:rsid w:val="001C7168"/>
    <w:rsid w:val="001D2F53"/>
    <w:rsid w:val="001D5429"/>
    <w:rsid w:val="001D570B"/>
    <w:rsid w:val="001E0E33"/>
    <w:rsid w:val="001E1123"/>
    <w:rsid w:val="001E18DC"/>
    <w:rsid w:val="001F1E72"/>
    <w:rsid w:val="001F2C4C"/>
    <w:rsid w:val="001F358A"/>
    <w:rsid w:val="0020036D"/>
    <w:rsid w:val="00210435"/>
    <w:rsid w:val="0021275E"/>
    <w:rsid w:val="00215EDB"/>
    <w:rsid w:val="002160EF"/>
    <w:rsid w:val="0022041F"/>
    <w:rsid w:val="002246D3"/>
    <w:rsid w:val="002403EC"/>
    <w:rsid w:val="002513A1"/>
    <w:rsid w:val="0025170C"/>
    <w:rsid w:val="0026127D"/>
    <w:rsid w:val="00271855"/>
    <w:rsid w:val="00273626"/>
    <w:rsid w:val="002822EA"/>
    <w:rsid w:val="00282A7F"/>
    <w:rsid w:val="00286470"/>
    <w:rsid w:val="00290318"/>
    <w:rsid w:val="00295842"/>
    <w:rsid w:val="002A7967"/>
    <w:rsid w:val="002B5FA3"/>
    <w:rsid w:val="002B727D"/>
    <w:rsid w:val="002B77C6"/>
    <w:rsid w:val="002E40B1"/>
    <w:rsid w:val="002E45E0"/>
    <w:rsid w:val="002F159E"/>
    <w:rsid w:val="00300401"/>
    <w:rsid w:val="003009D6"/>
    <w:rsid w:val="00307BF2"/>
    <w:rsid w:val="003223DA"/>
    <w:rsid w:val="00322BCA"/>
    <w:rsid w:val="003240B6"/>
    <w:rsid w:val="0033010C"/>
    <w:rsid w:val="00330A3F"/>
    <w:rsid w:val="0034046F"/>
    <w:rsid w:val="00347F0B"/>
    <w:rsid w:val="00351549"/>
    <w:rsid w:val="003549B0"/>
    <w:rsid w:val="00363267"/>
    <w:rsid w:val="003670D3"/>
    <w:rsid w:val="00372CBB"/>
    <w:rsid w:val="00374054"/>
    <w:rsid w:val="00376892"/>
    <w:rsid w:val="00397DA3"/>
    <w:rsid w:val="003A653A"/>
    <w:rsid w:val="003B50D2"/>
    <w:rsid w:val="003B6616"/>
    <w:rsid w:val="003C29AF"/>
    <w:rsid w:val="003C738C"/>
    <w:rsid w:val="003D03BE"/>
    <w:rsid w:val="003D4542"/>
    <w:rsid w:val="003E2AB5"/>
    <w:rsid w:val="003E7B5B"/>
    <w:rsid w:val="003F1EA5"/>
    <w:rsid w:val="003F51E1"/>
    <w:rsid w:val="003F58F8"/>
    <w:rsid w:val="003F5CC1"/>
    <w:rsid w:val="004013BA"/>
    <w:rsid w:val="00406076"/>
    <w:rsid w:val="0040797C"/>
    <w:rsid w:val="00407E06"/>
    <w:rsid w:val="004141D5"/>
    <w:rsid w:val="00416DD4"/>
    <w:rsid w:val="00430AA1"/>
    <w:rsid w:val="004375AD"/>
    <w:rsid w:val="00437DEE"/>
    <w:rsid w:val="004408A0"/>
    <w:rsid w:val="00445368"/>
    <w:rsid w:val="00446F68"/>
    <w:rsid w:val="00454A6E"/>
    <w:rsid w:val="00454CFC"/>
    <w:rsid w:val="00456052"/>
    <w:rsid w:val="0046017F"/>
    <w:rsid w:val="00460B32"/>
    <w:rsid w:val="00464604"/>
    <w:rsid w:val="004C0E4C"/>
    <w:rsid w:val="004C6949"/>
    <w:rsid w:val="004C7305"/>
    <w:rsid w:val="004C7601"/>
    <w:rsid w:val="004C7783"/>
    <w:rsid w:val="004D20A7"/>
    <w:rsid w:val="004D3A46"/>
    <w:rsid w:val="004D5995"/>
    <w:rsid w:val="004E3679"/>
    <w:rsid w:val="004E4F32"/>
    <w:rsid w:val="004E7262"/>
    <w:rsid w:val="00514CD0"/>
    <w:rsid w:val="005246BE"/>
    <w:rsid w:val="00534967"/>
    <w:rsid w:val="005415F0"/>
    <w:rsid w:val="0054763A"/>
    <w:rsid w:val="00556C06"/>
    <w:rsid w:val="0056245F"/>
    <w:rsid w:val="00563168"/>
    <w:rsid w:val="0056347F"/>
    <w:rsid w:val="00566989"/>
    <w:rsid w:val="00566FBD"/>
    <w:rsid w:val="0058438C"/>
    <w:rsid w:val="00584B7D"/>
    <w:rsid w:val="005919CD"/>
    <w:rsid w:val="005A5F52"/>
    <w:rsid w:val="005A7071"/>
    <w:rsid w:val="005B0359"/>
    <w:rsid w:val="005C434D"/>
    <w:rsid w:val="005D2D80"/>
    <w:rsid w:val="005E5931"/>
    <w:rsid w:val="005F6299"/>
    <w:rsid w:val="006001BE"/>
    <w:rsid w:val="00604487"/>
    <w:rsid w:val="00606184"/>
    <w:rsid w:val="00607DC0"/>
    <w:rsid w:val="0061213F"/>
    <w:rsid w:val="0061585D"/>
    <w:rsid w:val="006166FD"/>
    <w:rsid w:val="0062633E"/>
    <w:rsid w:val="00660635"/>
    <w:rsid w:val="00667C93"/>
    <w:rsid w:val="00672183"/>
    <w:rsid w:val="00681B7A"/>
    <w:rsid w:val="006827F7"/>
    <w:rsid w:val="00685B40"/>
    <w:rsid w:val="006A2E34"/>
    <w:rsid w:val="006A7BCF"/>
    <w:rsid w:val="006B61F2"/>
    <w:rsid w:val="006C0047"/>
    <w:rsid w:val="006C2A67"/>
    <w:rsid w:val="006C4929"/>
    <w:rsid w:val="006C4E03"/>
    <w:rsid w:val="006D1927"/>
    <w:rsid w:val="006E34FA"/>
    <w:rsid w:val="006E3A36"/>
    <w:rsid w:val="006F0388"/>
    <w:rsid w:val="006F077D"/>
    <w:rsid w:val="0070192B"/>
    <w:rsid w:val="007056D4"/>
    <w:rsid w:val="00705EAF"/>
    <w:rsid w:val="00715D44"/>
    <w:rsid w:val="00716B46"/>
    <w:rsid w:val="007223FD"/>
    <w:rsid w:val="00723739"/>
    <w:rsid w:val="00747CD8"/>
    <w:rsid w:val="0075617D"/>
    <w:rsid w:val="00757F4B"/>
    <w:rsid w:val="00761FBD"/>
    <w:rsid w:val="007661B3"/>
    <w:rsid w:val="00771589"/>
    <w:rsid w:val="00782252"/>
    <w:rsid w:val="007A570F"/>
    <w:rsid w:val="007D5960"/>
    <w:rsid w:val="007E6652"/>
    <w:rsid w:val="007E7714"/>
    <w:rsid w:val="008107AB"/>
    <w:rsid w:val="00813EF1"/>
    <w:rsid w:val="00833CA5"/>
    <w:rsid w:val="00835193"/>
    <w:rsid w:val="008413DA"/>
    <w:rsid w:val="008667F0"/>
    <w:rsid w:val="00867DB0"/>
    <w:rsid w:val="00876EC5"/>
    <w:rsid w:val="00877ABC"/>
    <w:rsid w:val="00883E32"/>
    <w:rsid w:val="008923CC"/>
    <w:rsid w:val="008A464E"/>
    <w:rsid w:val="008A5B74"/>
    <w:rsid w:val="008B0B7A"/>
    <w:rsid w:val="008B1276"/>
    <w:rsid w:val="008B31B7"/>
    <w:rsid w:val="008C24C9"/>
    <w:rsid w:val="008C5346"/>
    <w:rsid w:val="008D1443"/>
    <w:rsid w:val="008D3941"/>
    <w:rsid w:val="008E46F9"/>
    <w:rsid w:val="008E553F"/>
    <w:rsid w:val="008F6AF4"/>
    <w:rsid w:val="008F7924"/>
    <w:rsid w:val="00903F6F"/>
    <w:rsid w:val="009112B1"/>
    <w:rsid w:val="00911F43"/>
    <w:rsid w:val="00913697"/>
    <w:rsid w:val="0091654C"/>
    <w:rsid w:val="0092127B"/>
    <w:rsid w:val="00924DB3"/>
    <w:rsid w:val="00926DA0"/>
    <w:rsid w:val="00932C0B"/>
    <w:rsid w:val="00936B55"/>
    <w:rsid w:val="009422EB"/>
    <w:rsid w:val="0094494B"/>
    <w:rsid w:val="00951E5E"/>
    <w:rsid w:val="00967618"/>
    <w:rsid w:val="00971BDC"/>
    <w:rsid w:val="00971E23"/>
    <w:rsid w:val="00975EB4"/>
    <w:rsid w:val="00992154"/>
    <w:rsid w:val="00992C70"/>
    <w:rsid w:val="009971FA"/>
    <w:rsid w:val="009A48F3"/>
    <w:rsid w:val="009A6F82"/>
    <w:rsid w:val="009A7A81"/>
    <w:rsid w:val="009B2293"/>
    <w:rsid w:val="009B2B82"/>
    <w:rsid w:val="009B52F5"/>
    <w:rsid w:val="009B6C77"/>
    <w:rsid w:val="009D07A2"/>
    <w:rsid w:val="009D10C2"/>
    <w:rsid w:val="009D30A7"/>
    <w:rsid w:val="009D3DB5"/>
    <w:rsid w:val="009E25A1"/>
    <w:rsid w:val="009F0F80"/>
    <w:rsid w:val="009F2EBB"/>
    <w:rsid w:val="00A070C2"/>
    <w:rsid w:val="00A1091A"/>
    <w:rsid w:val="00A10C5E"/>
    <w:rsid w:val="00A11DD2"/>
    <w:rsid w:val="00A230CC"/>
    <w:rsid w:val="00A24980"/>
    <w:rsid w:val="00A3222B"/>
    <w:rsid w:val="00A3399B"/>
    <w:rsid w:val="00A379B3"/>
    <w:rsid w:val="00A44552"/>
    <w:rsid w:val="00A44CB5"/>
    <w:rsid w:val="00A509A2"/>
    <w:rsid w:val="00A959CA"/>
    <w:rsid w:val="00A96077"/>
    <w:rsid w:val="00AA1112"/>
    <w:rsid w:val="00AA2AC0"/>
    <w:rsid w:val="00AA3A79"/>
    <w:rsid w:val="00AB3E0D"/>
    <w:rsid w:val="00AC35CF"/>
    <w:rsid w:val="00AC5E5D"/>
    <w:rsid w:val="00AE04B0"/>
    <w:rsid w:val="00AE3DD0"/>
    <w:rsid w:val="00AE6CBD"/>
    <w:rsid w:val="00AE73A8"/>
    <w:rsid w:val="00AF24C8"/>
    <w:rsid w:val="00AF24CE"/>
    <w:rsid w:val="00B07629"/>
    <w:rsid w:val="00B11B96"/>
    <w:rsid w:val="00B37D3D"/>
    <w:rsid w:val="00B67F09"/>
    <w:rsid w:val="00B8112A"/>
    <w:rsid w:val="00B85C7B"/>
    <w:rsid w:val="00BA20B9"/>
    <w:rsid w:val="00BB03B7"/>
    <w:rsid w:val="00BB2579"/>
    <w:rsid w:val="00BB3F3A"/>
    <w:rsid w:val="00BC01BA"/>
    <w:rsid w:val="00BC2B1C"/>
    <w:rsid w:val="00BD3ECB"/>
    <w:rsid w:val="00BE10D7"/>
    <w:rsid w:val="00BF54DC"/>
    <w:rsid w:val="00BF5C73"/>
    <w:rsid w:val="00BF6E4D"/>
    <w:rsid w:val="00BF7100"/>
    <w:rsid w:val="00C005DF"/>
    <w:rsid w:val="00C07698"/>
    <w:rsid w:val="00C13CD6"/>
    <w:rsid w:val="00C21586"/>
    <w:rsid w:val="00C24805"/>
    <w:rsid w:val="00C26A05"/>
    <w:rsid w:val="00C3054E"/>
    <w:rsid w:val="00C30A35"/>
    <w:rsid w:val="00C32560"/>
    <w:rsid w:val="00C33CE5"/>
    <w:rsid w:val="00C35A73"/>
    <w:rsid w:val="00C44C82"/>
    <w:rsid w:val="00C47742"/>
    <w:rsid w:val="00C73E8D"/>
    <w:rsid w:val="00C94867"/>
    <w:rsid w:val="00C97470"/>
    <w:rsid w:val="00CA5A74"/>
    <w:rsid w:val="00CA6E66"/>
    <w:rsid w:val="00CA76A9"/>
    <w:rsid w:val="00CA7896"/>
    <w:rsid w:val="00CB06C9"/>
    <w:rsid w:val="00CB72AA"/>
    <w:rsid w:val="00CC2627"/>
    <w:rsid w:val="00CD4363"/>
    <w:rsid w:val="00CE1A9F"/>
    <w:rsid w:val="00CE31D6"/>
    <w:rsid w:val="00CE5DEB"/>
    <w:rsid w:val="00CE6FE7"/>
    <w:rsid w:val="00CF030B"/>
    <w:rsid w:val="00CF035A"/>
    <w:rsid w:val="00CF1EF1"/>
    <w:rsid w:val="00CF324D"/>
    <w:rsid w:val="00D05BDA"/>
    <w:rsid w:val="00D05D22"/>
    <w:rsid w:val="00D06071"/>
    <w:rsid w:val="00D10B5C"/>
    <w:rsid w:val="00D16FB7"/>
    <w:rsid w:val="00D17650"/>
    <w:rsid w:val="00D20453"/>
    <w:rsid w:val="00D230BC"/>
    <w:rsid w:val="00D262A5"/>
    <w:rsid w:val="00D265C9"/>
    <w:rsid w:val="00D30848"/>
    <w:rsid w:val="00D343AB"/>
    <w:rsid w:val="00D42D1F"/>
    <w:rsid w:val="00D51AC3"/>
    <w:rsid w:val="00D54112"/>
    <w:rsid w:val="00D55426"/>
    <w:rsid w:val="00D55A0C"/>
    <w:rsid w:val="00D56EDF"/>
    <w:rsid w:val="00D76806"/>
    <w:rsid w:val="00D77613"/>
    <w:rsid w:val="00D81CBC"/>
    <w:rsid w:val="00D8544B"/>
    <w:rsid w:val="00D85791"/>
    <w:rsid w:val="00D87A8C"/>
    <w:rsid w:val="00D96202"/>
    <w:rsid w:val="00DA015C"/>
    <w:rsid w:val="00DA26CE"/>
    <w:rsid w:val="00DA5707"/>
    <w:rsid w:val="00DA590D"/>
    <w:rsid w:val="00DA7D2C"/>
    <w:rsid w:val="00DD4B99"/>
    <w:rsid w:val="00DD71AB"/>
    <w:rsid w:val="00DF0006"/>
    <w:rsid w:val="00DF730F"/>
    <w:rsid w:val="00E0758F"/>
    <w:rsid w:val="00E07C06"/>
    <w:rsid w:val="00E104E4"/>
    <w:rsid w:val="00E13A34"/>
    <w:rsid w:val="00E27E73"/>
    <w:rsid w:val="00E47B13"/>
    <w:rsid w:val="00E6371F"/>
    <w:rsid w:val="00E63791"/>
    <w:rsid w:val="00E74F52"/>
    <w:rsid w:val="00EA0133"/>
    <w:rsid w:val="00EA2DE2"/>
    <w:rsid w:val="00EA3C06"/>
    <w:rsid w:val="00EA489C"/>
    <w:rsid w:val="00EC279A"/>
    <w:rsid w:val="00ED601D"/>
    <w:rsid w:val="00ED7434"/>
    <w:rsid w:val="00EF72D0"/>
    <w:rsid w:val="00F002AB"/>
    <w:rsid w:val="00F04672"/>
    <w:rsid w:val="00F04CE3"/>
    <w:rsid w:val="00F11C0A"/>
    <w:rsid w:val="00F1462E"/>
    <w:rsid w:val="00F17073"/>
    <w:rsid w:val="00F26EA8"/>
    <w:rsid w:val="00F34334"/>
    <w:rsid w:val="00F3543C"/>
    <w:rsid w:val="00F43179"/>
    <w:rsid w:val="00F5396C"/>
    <w:rsid w:val="00F63509"/>
    <w:rsid w:val="00F6594A"/>
    <w:rsid w:val="00F72398"/>
    <w:rsid w:val="00F75C36"/>
    <w:rsid w:val="00F7680D"/>
    <w:rsid w:val="00F81B2C"/>
    <w:rsid w:val="00F82E00"/>
    <w:rsid w:val="00F85086"/>
    <w:rsid w:val="00F87C9A"/>
    <w:rsid w:val="00FB0ACD"/>
    <w:rsid w:val="00FC56A4"/>
    <w:rsid w:val="00FC5907"/>
    <w:rsid w:val="00FC7C6B"/>
    <w:rsid w:val="00FE5527"/>
    <w:rsid w:val="00FF2B41"/>
    <w:rsid w:val="00FF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47"/>
  </w:style>
  <w:style w:type="paragraph" w:styleId="1">
    <w:name w:val="heading 1"/>
    <w:basedOn w:val="a"/>
    <w:next w:val="a"/>
    <w:link w:val="10"/>
    <w:uiPriority w:val="9"/>
    <w:qFormat/>
    <w:rsid w:val="006C0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C0047"/>
    <w:pPr>
      <w:keepNext/>
      <w:widowControl w:val="0"/>
      <w:tabs>
        <w:tab w:val="num" w:pos="0"/>
      </w:tabs>
      <w:suppressAutoHyphens/>
      <w:spacing w:before="20" w:after="0" w:line="360" w:lineRule="auto"/>
      <w:ind w:left="576" w:hanging="576"/>
      <w:jc w:val="center"/>
      <w:outlineLvl w:val="1"/>
    </w:pPr>
    <w:rPr>
      <w:rFonts w:ascii="Times New Roman" w:eastAsia="Calibri" w:hAnsi="Times New Roman" w:cs="Lohit Hindi"/>
      <w:kern w:val="1"/>
      <w:sz w:val="24"/>
      <w:szCs w:val="24"/>
      <w:lang w:eastAsia="hi-IN" w:bidi="hi-I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00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0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C0047"/>
    <w:rPr>
      <w:rFonts w:ascii="Times New Roman" w:eastAsia="Calibri" w:hAnsi="Times New Roman" w:cs="Lohit Hindi"/>
      <w:kern w:val="1"/>
      <w:sz w:val="24"/>
      <w:szCs w:val="24"/>
      <w:lang w:eastAsia="hi-I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6C004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6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047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99"/>
    <w:locked/>
    <w:rsid w:val="006C0047"/>
    <w:rPr>
      <w:rFonts w:ascii="Calibri" w:eastAsia="Times New Roman" w:hAnsi="Calibri" w:cs="Times New Roman"/>
    </w:rPr>
  </w:style>
  <w:style w:type="paragraph" w:styleId="a6">
    <w:name w:val="No Spacing"/>
    <w:link w:val="a5"/>
    <w:uiPriority w:val="99"/>
    <w:qFormat/>
    <w:rsid w:val="006C00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6C0047"/>
  </w:style>
  <w:style w:type="paragraph" w:customStyle="1" w:styleId="Default">
    <w:name w:val="Default"/>
    <w:rsid w:val="006C0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ody Text"/>
    <w:basedOn w:val="a"/>
    <w:link w:val="a8"/>
    <w:uiPriority w:val="99"/>
    <w:semiHidden/>
    <w:unhideWhenUsed/>
    <w:rsid w:val="006C0047"/>
    <w:pPr>
      <w:spacing w:after="120"/>
    </w:pPr>
    <w:rPr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6C0047"/>
    <w:rPr>
      <w:lang w:val="ru-RU"/>
    </w:rPr>
  </w:style>
  <w:style w:type="paragraph" w:customStyle="1" w:styleId="11">
    <w:name w:val="Обычный1"/>
    <w:rsid w:val="006C004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u w:color="000000"/>
      <w:bdr w:val="nil"/>
      <w:lang w:val="ru-RU" w:eastAsia="ru-RU"/>
    </w:rPr>
  </w:style>
  <w:style w:type="numbering" w:customStyle="1" w:styleId="List0">
    <w:name w:val="List 0"/>
    <w:basedOn w:val="a2"/>
    <w:rsid w:val="006C0047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6C00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C0047"/>
  </w:style>
  <w:style w:type="paragraph" w:styleId="ab">
    <w:name w:val="Title"/>
    <w:basedOn w:val="a"/>
    <w:link w:val="ac"/>
    <w:qFormat/>
    <w:rsid w:val="006C0047"/>
    <w:pPr>
      <w:spacing w:after="0" w:line="360" w:lineRule="auto"/>
      <w:ind w:firstLine="680"/>
      <w:jc w:val="center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customStyle="1" w:styleId="ac">
    <w:name w:val="Название Знак"/>
    <w:basedOn w:val="a0"/>
    <w:link w:val="ab"/>
    <w:rsid w:val="006C0047"/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styleId="ad">
    <w:name w:val="Normal (Web)"/>
    <w:basedOn w:val="a"/>
    <w:uiPriority w:val="99"/>
    <w:unhideWhenUsed/>
    <w:rsid w:val="006C0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34"/>
    <w:qFormat/>
    <w:rsid w:val="006C0047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hps">
    <w:name w:val="hps"/>
    <w:basedOn w:val="a0"/>
    <w:rsid w:val="006C0047"/>
  </w:style>
  <w:style w:type="paragraph" w:customStyle="1" w:styleId="k1">
    <w:name w:val="k1"/>
    <w:basedOn w:val="a"/>
    <w:rsid w:val="006C0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6C0047"/>
    <w:pPr>
      <w:widowControl w:val="0"/>
      <w:autoSpaceDN w:val="0"/>
      <w:textAlignment w:val="baseline"/>
    </w:pPr>
    <w:rPr>
      <w:rFonts w:ascii="Calibri" w:eastAsia="SimSun, 宋体" w:hAnsi="Calibri" w:cs="Calibri"/>
      <w:kern w:val="3"/>
      <w:lang w:eastAsia="zh-CN"/>
    </w:rPr>
  </w:style>
  <w:style w:type="paragraph" w:customStyle="1" w:styleId="af">
    <w:name w:val="Стиль Ман"/>
    <w:basedOn w:val="a"/>
    <w:link w:val="af0"/>
    <w:qFormat/>
    <w:rsid w:val="006C0047"/>
    <w:pPr>
      <w:spacing w:after="0" w:line="403" w:lineRule="exact"/>
      <w:ind w:left="20" w:right="360" w:firstLine="480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customStyle="1" w:styleId="af0">
    <w:name w:val="Стиль Ман Знак"/>
    <w:link w:val="af"/>
    <w:rsid w:val="006C0047"/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styleId="af1">
    <w:name w:val="Strong"/>
    <w:basedOn w:val="a0"/>
    <w:qFormat/>
    <w:rsid w:val="006C0047"/>
    <w:rPr>
      <w:b/>
      <w:bCs/>
    </w:rPr>
  </w:style>
  <w:style w:type="character" w:styleId="af2">
    <w:name w:val="Hyperlink"/>
    <w:rsid w:val="006C0047"/>
    <w:rPr>
      <w:color w:val="0000FF"/>
      <w:u w:val="single"/>
    </w:rPr>
  </w:style>
  <w:style w:type="character" w:customStyle="1" w:styleId="longtext1">
    <w:name w:val="long_text1"/>
    <w:rsid w:val="006C0047"/>
    <w:rPr>
      <w:sz w:val="20"/>
      <w:szCs w:val="20"/>
    </w:rPr>
  </w:style>
  <w:style w:type="character" w:customStyle="1" w:styleId="longtext">
    <w:name w:val="long_text"/>
    <w:basedOn w:val="a0"/>
    <w:rsid w:val="006C0047"/>
  </w:style>
  <w:style w:type="character" w:customStyle="1" w:styleId="FontStyle33">
    <w:name w:val="Font Style33"/>
    <w:rsid w:val="006C004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6">
    <w:name w:val="Font Style36"/>
    <w:rsid w:val="006C0047"/>
    <w:rPr>
      <w:rFonts w:ascii="Times New Roman" w:hAnsi="Times New Roman" w:cs="Times New Roman" w:hint="default"/>
      <w:sz w:val="22"/>
      <w:szCs w:val="22"/>
    </w:rPr>
  </w:style>
  <w:style w:type="paragraph" w:customStyle="1" w:styleId="12">
    <w:name w:val="Абзац списка1"/>
    <w:basedOn w:val="a"/>
    <w:rsid w:val="006C0047"/>
    <w:pPr>
      <w:ind w:left="720"/>
    </w:pPr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47"/>
  </w:style>
  <w:style w:type="paragraph" w:styleId="1">
    <w:name w:val="heading 1"/>
    <w:basedOn w:val="a"/>
    <w:next w:val="a"/>
    <w:link w:val="10"/>
    <w:uiPriority w:val="9"/>
    <w:qFormat/>
    <w:rsid w:val="006C0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C0047"/>
    <w:pPr>
      <w:keepNext/>
      <w:widowControl w:val="0"/>
      <w:tabs>
        <w:tab w:val="num" w:pos="0"/>
      </w:tabs>
      <w:suppressAutoHyphens/>
      <w:spacing w:before="20" w:after="0" w:line="360" w:lineRule="auto"/>
      <w:ind w:left="576" w:hanging="576"/>
      <w:jc w:val="center"/>
      <w:outlineLvl w:val="1"/>
    </w:pPr>
    <w:rPr>
      <w:rFonts w:ascii="Times New Roman" w:eastAsia="Calibri" w:hAnsi="Times New Roman" w:cs="Lohit Hindi"/>
      <w:kern w:val="1"/>
      <w:sz w:val="24"/>
      <w:szCs w:val="24"/>
      <w:lang w:eastAsia="hi-IN" w:bidi="hi-I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00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00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C0047"/>
    <w:rPr>
      <w:rFonts w:ascii="Times New Roman" w:eastAsia="Calibri" w:hAnsi="Times New Roman" w:cs="Lohit Hindi"/>
      <w:kern w:val="1"/>
      <w:sz w:val="24"/>
      <w:szCs w:val="24"/>
      <w:lang w:eastAsia="hi-I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6C004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Balloon Text"/>
    <w:basedOn w:val="a"/>
    <w:link w:val="a4"/>
    <w:uiPriority w:val="99"/>
    <w:semiHidden/>
    <w:unhideWhenUsed/>
    <w:rsid w:val="006C0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047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6"/>
    <w:uiPriority w:val="99"/>
    <w:locked/>
    <w:rsid w:val="006C0047"/>
    <w:rPr>
      <w:rFonts w:ascii="Calibri" w:eastAsia="Times New Roman" w:hAnsi="Calibri" w:cs="Times New Roman"/>
    </w:rPr>
  </w:style>
  <w:style w:type="paragraph" w:styleId="a6">
    <w:name w:val="No Spacing"/>
    <w:link w:val="a5"/>
    <w:uiPriority w:val="99"/>
    <w:qFormat/>
    <w:rsid w:val="006C004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6C0047"/>
  </w:style>
  <w:style w:type="paragraph" w:customStyle="1" w:styleId="Default">
    <w:name w:val="Default"/>
    <w:rsid w:val="006C0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ody Text"/>
    <w:basedOn w:val="a"/>
    <w:link w:val="a8"/>
    <w:uiPriority w:val="99"/>
    <w:semiHidden/>
    <w:unhideWhenUsed/>
    <w:rsid w:val="006C0047"/>
    <w:pPr>
      <w:spacing w:after="120"/>
    </w:pPr>
    <w:rPr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6C0047"/>
    <w:rPr>
      <w:lang w:val="ru-RU"/>
    </w:rPr>
  </w:style>
  <w:style w:type="paragraph" w:customStyle="1" w:styleId="11">
    <w:name w:val="Обычный1"/>
    <w:rsid w:val="006C0047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u w:color="000000"/>
      <w:bdr w:val="nil"/>
      <w:lang w:val="ru-RU" w:eastAsia="ru-RU"/>
    </w:rPr>
  </w:style>
  <w:style w:type="numbering" w:customStyle="1" w:styleId="List0">
    <w:name w:val="List 0"/>
    <w:basedOn w:val="a2"/>
    <w:rsid w:val="006C0047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6C00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C0047"/>
  </w:style>
  <w:style w:type="paragraph" w:styleId="ab">
    <w:name w:val="Title"/>
    <w:basedOn w:val="a"/>
    <w:link w:val="ac"/>
    <w:qFormat/>
    <w:rsid w:val="006C0047"/>
    <w:pPr>
      <w:spacing w:after="0" w:line="360" w:lineRule="auto"/>
      <w:ind w:firstLine="680"/>
      <w:jc w:val="center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customStyle="1" w:styleId="ac">
    <w:name w:val="Название Знак"/>
    <w:basedOn w:val="a0"/>
    <w:link w:val="ab"/>
    <w:rsid w:val="006C0047"/>
    <w:rPr>
      <w:rFonts w:ascii="Times New Roman" w:eastAsia="Times New Roman" w:hAnsi="Times New Roman" w:cs="Times New Roman"/>
      <w:sz w:val="28"/>
      <w:szCs w:val="28"/>
      <w:lang w:eastAsia="uk-UA"/>
    </w:rPr>
  </w:style>
  <w:style w:type="paragraph" w:styleId="ad">
    <w:name w:val="Normal (Web)"/>
    <w:basedOn w:val="a"/>
    <w:uiPriority w:val="99"/>
    <w:unhideWhenUsed/>
    <w:rsid w:val="006C0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List Paragraph"/>
    <w:basedOn w:val="a"/>
    <w:uiPriority w:val="34"/>
    <w:qFormat/>
    <w:rsid w:val="006C0047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hps">
    <w:name w:val="hps"/>
    <w:basedOn w:val="a0"/>
    <w:rsid w:val="006C0047"/>
  </w:style>
  <w:style w:type="paragraph" w:customStyle="1" w:styleId="k1">
    <w:name w:val="k1"/>
    <w:basedOn w:val="a"/>
    <w:rsid w:val="006C0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6C0047"/>
    <w:pPr>
      <w:widowControl w:val="0"/>
      <w:autoSpaceDN w:val="0"/>
      <w:textAlignment w:val="baseline"/>
    </w:pPr>
    <w:rPr>
      <w:rFonts w:ascii="Calibri" w:eastAsia="SimSun, 宋体" w:hAnsi="Calibri" w:cs="Calibri"/>
      <w:kern w:val="3"/>
      <w:lang w:eastAsia="zh-CN"/>
    </w:rPr>
  </w:style>
  <w:style w:type="paragraph" w:customStyle="1" w:styleId="af">
    <w:name w:val="Стиль Ман"/>
    <w:basedOn w:val="a"/>
    <w:link w:val="af0"/>
    <w:qFormat/>
    <w:rsid w:val="006C0047"/>
    <w:pPr>
      <w:spacing w:after="0" w:line="403" w:lineRule="exact"/>
      <w:ind w:left="20" w:right="360" w:firstLine="480"/>
    </w:pPr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customStyle="1" w:styleId="af0">
    <w:name w:val="Стиль Ман Знак"/>
    <w:link w:val="af"/>
    <w:rsid w:val="006C0047"/>
    <w:rPr>
      <w:rFonts w:ascii="Times New Roman" w:eastAsia="Times New Roman" w:hAnsi="Times New Roman" w:cs="Times New Roman"/>
      <w:sz w:val="28"/>
      <w:szCs w:val="28"/>
      <w:lang w:eastAsia="uk-UA"/>
    </w:rPr>
  </w:style>
  <w:style w:type="character" w:styleId="af1">
    <w:name w:val="Strong"/>
    <w:basedOn w:val="a0"/>
    <w:qFormat/>
    <w:rsid w:val="006C0047"/>
    <w:rPr>
      <w:b/>
      <w:bCs/>
    </w:rPr>
  </w:style>
  <w:style w:type="character" w:styleId="af2">
    <w:name w:val="Hyperlink"/>
    <w:rsid w:val="006C0047"/>
    <w:rPr>
      <w:color w:val="0000FF"/>
      <w:u w:val="single"/>
    </w:rPr>
  </w:style>
  <w:style w:type="character" w:customStyle="1" w:styleId="longtext1">
    <w:name w:val="long_text1"/>
    <w:rsid w:val="006C0047"/>
    <w:rPr>
      <w:sz w:val="20"/>
      <w:szCs w:val="20"/>
    </w:rPr>
  </w:style>
  <w:style w:type="character" w:customStyle="1" w:styleId="longtext">
    <w:name w:val="long_text"/>
    <w:basedOn w:val="a0"/>
    <w:rsid w:val="006C0047"/>
  </w:style>
  <w:style w:type="character" w:customStyle="1" w:styleId="FontStyle33">
    <w:name w:val="Font Style33"/>
    <w:rsid w:val="006C0047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6">
    <w:name w:val="Font Style36"/>
    <w:rsid w:val="006C0047"/>
    <w:rPr>
      <w:rFonts w:ascii="Times New Roman" w:hAnsi="Times New Roman" w:cs="Times New Roman" w:hint="default"/>
      <w:sz w:val="22"/>
      <w:szCs w:val="22"/>
    </w:rPr>
  </w:style>
  <w:style w:type="paragraph" w:customStyle="1" w:styleId="12">
    <w:name w:val="Абзац списка1"/>
    <w:basedOn w:val="a"/>
    <w:rsid w:val="006C0047"/>
    <w:pPr>
      <w:ind w:left="720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tif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wmf"/><Relationship Id="rId42" Type="http://schemas.openxmlformats.org/officeDocument/2006/relationships/image" Target="media/image31.wmf"/><Relationship Id="rId47" Type="http://schemas.openxmlformats.org/officeDocument/2006/relationships/control" Target="activeX/activeX4.xml"/><Relationship Id="rId50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3.bin"/><Relationship Id="rId38" Type="http://schemas.openxmlformats.org/officeDocument/2006/relationships/image" Target="media/image28.jpeg"/><Relationship Id="rId46" Type="http://schemas.openxmlformats.org/officeDocument/2006/relationships/image" Target="media/image33.w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oleObject" Target="embeddings/oleObject1.bin"/><Relationship Id="rId41" Type="http://schemas.openxmlformats.org/officeDocument/2006/relationships/control" Target="activeX/activeX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4.wmf"/><Relationship Id="rId37" Type="http://schemas.openxmlformats.org/officeDocument/2006/relationships/image" Target="media/image27.jpeg"/><Relationship Id="rId40" Type="http://schemas.openxmlformats.org/officeDocument/2006/relationships/image" Target="media/image30.wmf"/><Relationship Id="rId45" Type="http://schemas.openxmlformats.org/officeDocument/2006/relationships/control" Target="activeX/activeX3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w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43" Type="http://schemas.openxmlformats.org/officeDocument/2006/relationships/control" Target="activeX/activeX2.xml"/><Relationship Id="rId48" Type="http://schemas.openxmlformats.org/officeDocument/2006/relationships/image" Target="media/image34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85D57-A01A-49B1-AA68-B28863A64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22</Pages>
  <Words>25961</Words>
  <Characters>14798</Characters>
  <Application>Microsoft Office Word</Application>
  <DocSecurity>0</DocSecurity>
  <Lines>123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user6</cp:lastModifiedBy>
  <cp:revision>4</cp:revision>
  <dcterms:created xsi:type="dcterms:W3CDTF">2014-05-07T09:09:00Z</dcterms:created>
  <dcterms:modified xsi:type="dcterms:W3CDTF">2014-09-22T06:55:00Z</dcterms:modified>
</cp:coreProperties>
</file>