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1" w:rsidRPr="000533DD" w:rsidRDefault="00300781" w:rsidP="00300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3DD">
        <w:rPr>
          <w:rFonts w:ascii="Times New Roman" w:hAnsi="Times New Roman" w:cs="Times New Roman"/>
          <w:sz w:val="28"/>
          <w:szCs w:val="28"/>
        </w:rPr>
        <w:t xml:space="preserve">Список робіт відділення </w:t>
      </w:r>
      <w:r>
        <w:rPr>
          <w:rFonts w:ascii="Times New Roman" w:hAnsi="Times New Roman" w:cs="Times New Roman"/>
          <w:sz w:val="28"/>
          <w:szCs w:val="28"/>
        </w:rPr>
        <w:t>фізики та астрономії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781">
        <w:rPr>
          <w:rFonts w:ascii="Times New Roman" w:hAnsi="Times New Roman" w:cs="Times New Roman"/>
          <w:sz w:val="24"/>
          <w:szCs w:val="24"/>
        </w:rPr>
        <w:t>Спростування деяких парадоксів теорії відносності Ейнштейна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кола змінного струму з різними елементами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Механічні іграшки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Інноваційний  спосіб аварійного порятунку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Дослідження властивостей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теплозберігаючих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матеріалів в житлових будинках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електрично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зарядженої краплі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Фотографування спектрів зірок з використанням засобів любительської оптики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Віртуальне та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експерементальне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дослідження магнітних властивостей речовини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Зародження та розвиток галактик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законів руху газоподібних та твердих тіл у рідині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Космічна енциклопедія від супутників до орбітальних станцій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Розрахунково-експериментальне дослідження характеристик польоту твердопаливних ракет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Віртуальне дослідження графічної картини музичних звуків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Рух тіл у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неінерціальних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системах відліку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законів геометричної оптики у задачах та дослідах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з'єднання стабілітрона та конденсатора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характеристик польоту літака на прикладі аеродинамічної труби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Магнітний прискорювач для дослідження законів кінематики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Створення моделі рухомої карти зоряного неба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Використання сонячної енергії для нагрівання води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Дослідження роботи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світлодіода</w:t>
      </w:r>
      <w:proofErr w:type="spellEnd"/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Визначення віку зоряних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сукупчень</w:t>
      </w:r>
      <w:proofErr w:type="spellEnd"/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деформації кручення пластикової трубки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законів ідеального газу засобами сучасних освітніх технологій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Вивчення зоряних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сукупчень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різного віку в рукавах галактики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Застосування електроосмосу для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дегідратаціі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будівель з алюмосилікатних матеріалів 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Експерементальне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дослідження лампи розжарювання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Використання точки Лагранжа для впливу на клімат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Кореляція законів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Йогана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Кеплера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та Едвіна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Хаббла</w:t>
      </w:r>
      <w:proofErr w:type="spellEnd"/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зондової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мікроскопії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Особливості впливу магнітного поля на людину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Один із способів коригування похибки сонячно-синхронної орбіти штучного супутника Землі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Ракетобудування на Дніпропетровщині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Взаємодія молекул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Експерементальне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дослідження динамічних властивостей потоку рідини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Вивчення магнітного поля Землі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Потенціал нетрадиційних методів використання сонячної енергії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Енергозбереження в Україні та впровадження енергозберігаючих технологій з використанням краєзнавчого матеріалу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Розрахунок резонансної частоти коливань повітря в кімнаті та вплив інфразвуку на організм людини 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Вода у всесвіті.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Енцелад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>.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Життя на Марсі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Визначення радіаційного фону та його вплив на живі організми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lastRenderedPageBreak/>
        <w:t>Популяція подвійних зір у зоряних скупченнях різного віку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фізичних властивостей світла у мистецтві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Визначення вологості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за допомогою спектрального аналізу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освітленості поверхні за допомогою сонячної батареї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властивостей механічних хвиль на воді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Віртуальна енциклопедія: Подорож до Сонячної системи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Визначення коефіцієнта тертя кочення та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ковзаннятвердих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тіл по м'якій поверхні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взаємодії пружних хвиль у стержнях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Теплове розширення полімерних композиційних матеріалів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Залежність питомого опору металів від температури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Моделювання руху відносно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неінерціальних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систем відліку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особливостей зарядки та розрядки батарейки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Механічні властивості твердих тіл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Експериментальне дослідження властивостей магнітного поля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Дослідження електромагнітних коливань за допомогою автоколивальної системи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Вимірювання рівнів шуму у м. Кривий Ріг</w:t>
      </w:r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 xml:space="preserve">Дослідження фізичних характеристик механічної стоячої хвилі на прикладі фігур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Хладні</w:t>
      </w:r>
      <w:proofErr w:type="spellEnd"/>
    </w:p>
    <w:p w:rsidR="00300781" w:rsidRPr="00300781" w:rsidRDefault="00300781" w:rsidP="00300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hAnsi="Times New Roman" w:cs="Times New Roman"/>
          <w:sz w:val="24"/>
          <w:szCs w:val="24"/>
        </w:rPr>
        <w:t>Експериментальне дослідження електричних властивостей речовин: діелектрики в електричному полі</w:t>
      </w:r>
    </w:p>
    <w:sectPr w:rsidR="00300781" w:rsidRPr="00300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68E2"/>
    <w:multiLevelType w:val="hybridMultilevel"/>
    <w:tmpl w:val="E286C6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81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70E3"/>
    <w:rsid w:val="00057EDB"/>
    <w:rsid w:val="00061C64"/>
    <w:rsid w:val="00064974"/>
    <w:rsid w:val="00066426"/>
    <w:rsid w:val="00066D25"/>
    <w:rsid w:val="000710F2"/>
    <w:rsid w:val="00071A49"/>
    <w:rsid w:val="00071CB8"/>
    <w:rsid w:val="00072681"/>
    <w:rsid w:val="000734E6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0BA5"/>
    <w:rsid w:val="001713D6"/>
    <w:rsid w:val="001724DC"/>
    <w:rsid w:val="001830EA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E07D2"/>
    <w:rsid w:val="001E1B65"/>
    <w:rsid w:val="001E4A91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823FB"/>
    <w:rsid w:val="0029272F"/>
    <w:rsid w:val="002A3083"/>
    <w:rsid w:val="002B4629"/>
    <w:rsid w:val="002B7096"/>
    <w:rsid w:val="002C04A7"/>
    <w:rsid w:val="002C72EE"/>
    <w:rsid w:val="002E05A2"/>
    <w:rsid w:val="002F53CE"/>
    <w:rsid w:val="002F7AEB"/>
    <w:rsid w:val="002F7BA2"/>
    <w:rsid w:val="00300781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39D8"/>
    <w:rsid w:val="00393F26"/>
    <w:rsid w:val="00394DFB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71892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D08B7"/>
    <w:rsid w:val="004D5527"/>
    <w:rsid w:val="004E34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2050"/>
    <w:rsid w:val="006039C5"/>
    <w:rsid w:val="006041A6"/>
    <w:rsid w:val="006051C5"/>
    <w:rsid w:val="006068ED"/>
    <w:rsid w:val="006140C9"/>
    <w:rsid w:val="006210F3"/>
    <w:rsid w:val="00623EE3"/>
    <w:rsid w:val="006244BD"/>
    <w:rsid w:val="006262C6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C33F1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598B"/>
    <w:rsid w:val="007F1418"/>
    <w:rsid w:val="007F5621"/>
    <w:rsid w:val="00801570"/>
    <w:rsid w:val="00812E85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5"/>
    <w:rsid w:val="008C4A1F"/>
    <w:rsid w:val="008C4D59"/>
    <w:rsid w:val="008D2A22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D9B"/>
    <w:rsid w:val="009B7390"/>
    <w:rsid w:val="009B753B"/>
    <w:rsid w:val="009C15CE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309B"/>
    <w:rsid w:val="009F373B"/>
    <w:rsid w:val="00A00DE5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42705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B1A30"/>
    <w:rsid w:val="00BB22FC"/>
    <w:rsid w:val="00BB4EA3"/>
    <w:rsid w:val="00BB7B0F"/>
    <w:rsid w:val="00BC17AE"/>
    <w:rsid w:val="00BC4655"/>
    <w:rsid w:val="00BC4A8A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63C3"/>
    <w:rsid w:val="00D06680"/>
    <w:rsid w:val="00D06F4F"/>
    <w:rsid w:val="00D106D4"/>
    <w:rsid w:val="00D1118F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ECF"/>
    <w:rsid w:val="00EB60EA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288C"/>
    <w:rsid w:val="00F5425C"/>
    <w:rsid w:val="00F552D4"/>
    <w:rsid w:val="00F646DD"/>
    <w:rsid w:val="00F67904"/>
    <w:rsid w:val="00F7421E"/>
    <w:rsid w:val="00F77401"/>
    <w:rsid w:val="00F811EF"/>
    <w:rsid w:val="00F85AC0"/>
    <w:rsid w:val="00F913F1"/>
    <w:rsid w:val="00F91E1E"/>
    <w:rsid w:val="00FA3DA9"/>
    <w:rsid w:val="00FA445E"/>
    <w:rsid w:val="00FA53BC"/>
    <w:rsid w:val="00FB64C2"/>
    <w:rsid w:val="00FC1468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2179</Words>
  <Characters>1243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2015-08-28T07:56:00Z</dcterms:created>
  <dcterms:modified xsi:type="dcterms:W3CDTF">2015-08-28T08:03:00Z</dcterms:modified>
</cp:coreProperties>
</file>