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B5" w:rsidRDefault="00993FB5" w:rsidP="00A16B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Науки про Землю</w:t>
      </w:r>
    </w:p>
    <w:p w:rsidR="00A16B44" w:rsidRPr="00A16B44" w:rsidRDefault="00A16B44" w:rsidP="00A16B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6B44">
        <w:rPr>
          <w:rFonts w:ascii="Times New Roman" w:hAnsi="Times New Roman"/>
          <w:b/>
          <w:sz w:val="28"/>
          <w:szCs w:val="28"/>
        </w:rPr>
        <w:t>Секція «Географія та ландшафтознавство»</w:t>
      </w:r>
    </w:p>
    <w:p w:rsidR="009A2D0C" w:rsidRDefault="009A2D0C" w:rsidP="00A16B4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16B44" w:rsidRPr="00A16B44" w:rsidRDefault="00A16B44" w:rsidP="00A16B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6B44">
        <w:rPr>
          <w:rFonts w:ascii="Times New Roman" w:hAnsi="Times New Roman"/>
          <w:b/>
          <w:sz w:val="28"/>
          <w:szCs w:val="28"/>
        </w:rPr>
        <w:t>9 клас</w:t>
      </w:r>
    </w:p>
    <w:p w:rsidR="00A16B44" w:rsidRPr="00A16B44" w:rsidRDefault="00A16B44" w:rsidP="00A16B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6B44">
        <w:rPr>
          <w:rFonts w:ascii="Times New Roman" w:hAnsi="Times New Roman"/>
          <w:b/>
          <w:sz w:val="28"/>
          <w:szCs w:val="28"/>
        </w:rPr>
        <w:t>І рівень</w:t>
      </w:r>
    </w:p>
    <w:p w:rsidR="00A16B44" w:rsidRPr="00A16B44" w:rsidRDefault="00A16B44" w:rsidP="00A16B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>1. Яку назву має українська полярна станція в Антарктиді?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А. «Тарас Шевченко»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Б. «Академік Вернадський»</w:t>
            </w:r>
          </w:p>
        </w:tc>
      </w:tr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В. «Січ – 1»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Г. «Молодіжна»</w:t>
            </w:r>
          </w:p>
        </w:tc>
      </w:tr>
    </w:tbl>
    <w:p w:rsidR="00A16B44" w:rsidRPr="00A16B44" w:rsidRDefault="00A16B44" w:rsidP="00A16B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>2. Який район Землі дістав назву «вогняного кільця» через величезне скупчення діючих вулканів?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А. Глибоководні частини в океані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Б. Узбережжя Індійського океану</w:t>
            </w:r>
          </w:p>
        </w:tc>
      </w:tr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В. Південне узбережжя Європи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Г. Тихоокеанське узбережжя</w:t>
            </w:r>
          </w:p>
        </w:tc>
      </w:tr>
    </w:tbl>
    <w:p w:rsidR="00A16B44" w:rsidRPr="00A16B44" w:rsidRDefault="00A16B44" w:rsidP="00A16B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>3. До якої групи належать болота, які утворюються на берегах річок та озер та живляться підземними водами?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А. Верхові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Б. Низинні</w:t>
            </w:r>
          </w:p>
        </w:tc>
      </w:tr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В. Заболочена місцевість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Г. Перехідні</w:t>
            </w:r>
          </w:p>
        </w:tc>
      </w:tr>
    </w:tbl>
    <w:p w:rsidR="00A16B44" w:rsidRPr="00A16B44" w:rsidRDefault="00A16B44" w:rsidP="00A16B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6B44">
        <w:rPr>
          <w:rFonts w:ascii="Times New Roman" w:hAnsi="Times New Roman"/>
          <w:b/>
          <w:sz w:val="28"/>
          <w:szCs w:val="28"/>
        </w:rPr>
        <w:t>ІІ рівень</w:t>
      </w:r>
    </w:p>
    <w:p w:rsidR="00A16B44" w:rsidRPr="00A16B44" w:rsidRDefault="00A16B44" w:rsidP="00A16B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 xml:space="preserve">1. Які водойми Євразії, що називають «морями», насправді є озерами?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А. Азовське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Б. Аральське</w:t>
            </w:r>
          </w:p>
        </w:tc>
      </w:tr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В. Чорне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Г. Балтійське</w:t>
            </w:r>
          </w:p>
        </w:tc>
      </w:tr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Д. Каспійське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Е. Мертве</w:t>
            </w:r>
          </w:p>
        </w:tc>
      </w:tr>
    </w:tbl>
    <w:p w:rsidR="00A16B44" w:rsidRPr="00A16B44" w:rsidRDefault="00A16B44" w:rsidP="00A16B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>2. Виберіть області України, що розташовані на обох берегах Дніпра.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А. Дніпропетровська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Б. Сумська</w:t>
            </w:r>
          </w:p>
        </w:tc>
      </w:tr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В. Вінницька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Г. Одеська</w:t>
            </w:r>
          </w:p>
        </w:tc>
      </w:tr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Д. Черкаська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Е. Київська</w:t>
            </w:r>
          </w:p>
        </w:tc>
      </w:tr>
    </w:tbl>
    <w:p w:rsidR="00A16B44" w:rsidRPr="00A16B44" w:rsidRDefault="00A16B44" w:rsidP="00A16B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6B44">
        <w:rPr>
          <w:rFonts w:ascii="Times New Roman" w:hAnsi="Times New Roman"/>
          <w:b/>
          <w:sz w:val="28"/>
          <w:szCs w:val="28"/>
        </w:rPr>
        <w:t>ІІІ рівень</w:t>
      </w:r>
    </w:p>
    <w:p w:rsidR="00A16B44" w:rsidRPr="00A16B44" w:rsidRDefault="00A16B44" w:rsidP="00A16B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 xml:space="preserve">1. Савани: кліматичні причини виникнення, характеристика рослинного та тваринного світу. </w:t>
      </w:r>
    </w:p>
    <w:p w:rsidR="00A16B44" w:rsidRPr="00A16B44" w:rsidRDefault="00A16B44" w:rsidP="00A16B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>2. Назвіть та охарактеризуйте чинники, що впливають на кількість населення країни.</w:t>
      </w:r>
    </w:p>
    <w:p w:rsidR="009A2D0C" w:rsidRDefault="00A16B44" w:rsidP="00A16B44">
      <w:pPr>
        <w:tabs>
          <w:tab w:val="clear" w:pos="360"/>
        </w:tabs>
        <w:spacing w:line="276" w:lineRule="auto"/>
        <w:jc w:val="center"/>
        <w:rPr>
          <w:sz w:val="28"/>
          <w:szCs w:val="28"/>
        </w:rPr>
      </w:pPr>
      <w:r w:rsidRPr="00A16B44">
        <w:rPr>
          <w:sz w:val="28"/>
          <w:szCs w:val="28"/>
        </w:rPr>
        <w:br w:type="page"/>
      </w:r>
    </w:p>
    <w:p w:rsidR="009A2D0C" w:rsidRDefault="009A2D0C" w:rsidP="009A2D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Науки про Землю</w:t>
      </w:r>
    </w:p>
    <w:p w:rsidR="00A16B44" w:rsidRPr="00A16B44" w:rsidRDefault="00A16B44" w:rsidP="00A16B44">
      <w:pPr>
        <w:tabs>
          <w:tab w:val="clear" w:pos="360"/>
        </w:tabs>
        <w:spacing w:line="276" w:lineRule="auto"/>
        <w:jc w:val="center"/>
        <w:rPr>
          <w:b/>
          <w:sz w:val="28"/>
          <w:szCs w:val="28"/>
        </w:rPr>
      </w:pPr>
      <w:r w:rsidRPr="00A16B44">
        <w:rPr>
          <w:b/>
          <w:sz w:val="28"/>
          <w:szCs w:val="28"/>
          <w:lang w:val="uk-UA"/>
        </w:rPr>
        <w:t>Секція «Географія</w:t>
      </w:r>
      <w:r w:rsidRPr="00A16B44">
        <w:rPr>
          <w:b/>
          <w:sz w:val="28"/>
          <w:szCs w:val="28"/>
        </w:rPr>
        <w:t xml:space="preserve"> та </w:t>
      </w:r>
      <w:r w:rsidRPr="000F5EA3">
        <w:rPr>
          <w:b/>
          <w:sz w:val="28"/>
          <w:szCs w:val="28"/>
          <w:lang w:val="uk-UA"/>
        </w:rPr>
        <w:t>ландшафтознавство</w:t>
      </w:r>
      <w:r w:rsidRPr="00A16B44">
        <w:rPr>
          <w:b/>
          <w:sz w:val="28"/>
          <w:szCs w:val="28"/>
        </w:rPr>
        <w:t>»</w:t>
      </w:r>
    </w:p>
    <w:p w:rsidR="009A2D0C" w:rsidRDefault="009A2D0C" w:rsidP="00A16B4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16B44" w:rsidRPr="00A16B44" w:rsidRDefault="00A16B44" w:rsidP="00A16B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6B44">
        <w:rPr>
          <w:rFonts w:ascii="Times New Roman" w:hAnsi="Times New Roman"/>
          <w:b/>
          <w:sz w:val="28"/>
          <w:szCs w:val="28"/>
        </w:rPr>
        <w:t>10 клас</w:t>
      </w:r>
    </w:p>
    <w:p w:rsidR="00A16B44" w:rsidRPr="00A16B44" w:rsidRDefault="00A16B44" w:rsidP="00A16B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6B44">
        <w:rPr>
          <w:rFonts w:ascii="Times New Roman" w:hAnsi="Times New Roman"/>
          <w:b/>
          <w:sz w:val="28"/>
          <w:szCs w:val="28"/>
        </w:rPr>
        <w:t>І рівень</w:t>
      </w:r>
    </w:p>
    <w:p w:rsidR="00A16B44" w:rsidRPr="00A16B44" w:rsidRDefault="00A16B44" w:rsidP="00A16B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>1. Який материк у давнину називали «Невідома Південна Земля»?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А. Африку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Б. Південну Америку</w:t>
            </w:r>
          </w:p>
        </w:tc>
      </w:tr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В. Північну Америку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Г. Австралію </w:t>
            </w:r>
          </w:p>
        </w:tc>
      </w:tr>
    </w:tbl>
    <w:p w:rsidR="00A16B44" w:rsidRPr="00A16B44" w:rsidRDefault="00A16B44" w:rsidP="00A16B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>2. Перетворіть числовий масштаб 1: 200 000 в іменований.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А. в 1 см – 2 км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Б. в 1 см – 20 км</w:t>
            </w:r>
          </w:p>
        </w:tc>
      </w:tr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В. в 1см – 200 м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Г. в 1см – 200 км</w:t>
            </w:r>
          </w:p>
        </w:tc>
      </w:tr>
    </w:tbl>
    <w:p w:rsidR="00A16B44" w:rsidRPr="00A16B44" w:rsidRDefault="00A16B44" w:rsidP="00A16B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>3. До якої раси належать корінні жителі Південної Америки – індіанці?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А. Європеоїдної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Б. Негроїдної</w:t>
            </w:r>
          </w:p>
        </w:tc>
      </w:tr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В. Монголоїдної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Г. Австралоїдної</w:t>
            </w:r>
          </w:p>
        </w:tc>
      </w:tr>
    </w:tbl>
    <w:p w:rsidR="00A16B44" w:rsidRPr="00A16B44" w:rsidRDefault="00A16B44" w:rsidP="00A16B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6B44">
        <w:rPr>
          <w:rFonts w:ascii="Times New Roman" w:hAnsi="Times New Roman"/>
          <w:b/>
          <w:sz w:val="28"/>
          <w:szCs w:val="28"/>
        </w:rPr>
        <w:t>ІІ рівень</w:t>
      </w:r>
    </w:p>
    <w:p w:rsidR="00A16B44" w:rsidRPr="00A16B44" w:rsidRDefault="00A16B44" w:rsidP="00A16B44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>1. Знайдіть правильні твердження про географічне положення України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9605"/>
      </w:tblGrid>
      <w:tr w:rsidR="00A16B44" w:rsidRPr="00A16B44" w:rsidTr="006C5199">
        <w:tc>
          <w:tcPr>
            <w:tcW w:w="960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А. Україна розташована у північній півкулі</w:t>
            </w:r>
          </w:p>
        </w:tc>
      </w:tr>
      <w:tr w:rsidR="00A16B44" w:rsidRPr="00A16B44" w:rsidTr="006C5199">
        <w:tc>
          <w:tcPr>
            <w:tcW w:w="960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Б. на території України знаходиться один з географічних центрів Європи</w:t>
            </w:r>
          </w:p>
        </w:tc>
      </w:tr>
      <w:tr w:rsidR="00A16B44" w:rsidRPr="00A16B44" w:rsidTr="006C5199">
        <w:tc>
          <w:tcPr>
            <w:tcW w:w="960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В. більша частина України розташована в межах субтропічного кліматичного поясу</w:t>
            </w:r>
          </w:p>
        </w:tc>
      </w:tr>
      <w:tr w:rsidR="00A16B44" w:rsidRPr="00A16B44" w:rsidTr="006C5199">
        <w:tc>
          <w:tcPr>
            <w:tcW w:w="960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Г. крайня південна точка України знаходиться в Одеській області</w:t>
            </w:r>
          </w:p>
        </w:tc>
      </w:tr>
      <w:tr w:rsidR="00A16B44" w:rsidRPr="00A16B44" w:rsidTr="006C5199">
        <w:tc>
          <w:tcPr>
            <w:tcW w:w="960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Д. на півдні Україна має вихід до Чорного та Азовського морів</w:t>
            </w:r>
          </w:p>
        </w:tc>
      </w:tr>
      <w:tr w:rsidR="00A16B44" w:rsidRPr="00A16B44" w:rsidTr="006C5199">
        <w:tc>
          <w:tcPr>
            <w:tcW w:w="960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Е. найкоротший кордон України з Угорщиною</w:t>
            </w:r>
          </w:p>
        </w:tc>
      </w:tr>
    </w:tbl>
    <w:p w:rsidR="00A16B44" w:rsidRPr="00A16B44" w:rsidRDefault="00A16B44" w:rsidP="00A16B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>2. Виберіть пари галузей, що належать до легкої та харчової промисловості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А. швейна, хутрова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Б. чорна та кольорова металургія</w:t>
            </w:r>
          </w:p>
        </w:tc>
      </w:tr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В. кондитерська, борошномельна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Г. електроенергетика, паливна промисловість</w:t>
            </w:r>
          </w:p>
        </w:tc>
      </w:tr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Д. шкірно-взуттєва, галантерейна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Е. лісова, машинобудування</w:t>
            </w:r>
          </w:p>
        </w:tc>
      </w:tr>
    </w:tbl>
    <w:p w:rsidR="00A16B44" w:rsidRPr="00A16B44" w:rsidRDefault="00A16B44" w:rsidP="00A16B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6B44">
        <w:rPr>
          <w:rFonts w:ascii="Times New Roman" w:hAnsi="Times New Roman"/>
          <w:b/>
          <w:sz w:val="28"/>
          <w:szCs w:val="28"/>
        </w:rPr>
        <w:t>ІІІ рівень</w:t>
      </w:r>
    </w:p>
    <w:p w:rsidR="00A16B44" w:rsidRPr="00A16B44" w:rsidRDefault="00A16B44" w:rsidP="00A16B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>1. Вимушена міграція як форма сучасних міжнародних економічних відносин.</w:t>
      </w:r>
    </w:p>
    <w:p w:rsidR="00A16B44" w:rsidRPr="00A16B44" w:rsidRDefault="00A16B44" w:rsidP="00A16B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>2. Гірничо-хімічна галузь промисловості України: сучасний стан та перспективи.</w:t>
      </w:r>
    </w:p>
    <w:p w:rsidR="009A2D0C" w:rsidRDefault="00A16B44" w:rsidP="00A16B44">
      <w:pPr>
        <w:tabs>
          <w:tab w:val="clear" w:pos="360"/>
        </w:tabs>
        <w:spacing w:line="276" w:lineRule="auto"/>
        <w:jc w:val="center"/>
        <w:rPr>
          <w:sz w:val="28"/>
          <w:szCs w:val="28"/>
        </w:rPr>
      </w:pPr>
      <w:r w:rsidRPr="00A16B44">
        <w:rPr>
          <w:sz w:val="28"/>
          <w:szCs w:val="28"/>
        </w:rPr>
        <w:br w:type="page"/>
      </w:r>
    </w:p>
    <w:p w:rsidR="009A2D0C" w:rsidRDefault="009A2D0C" w:rsidP="009A2D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Науки про Землю</w:t>
      </w:r>
    </w:p>
    <w:p w:rsidR="00A16B44" w:rsidRPr="00A16B44" w:rsidRDefault="00A16B44" w:rsidP="00A16B44">
      <w:pPr>
        <w:tabs>
          <w:tab w:val="clear" w:pos="360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A16B44">
        <w:rPr>
          <w:b/>
          <w:sz w:val="28"/>
          <w:szCs w:val="28"/>
          <w:lang w:val="uk-UA"/>
        </w:rPr>
        <w:t>Секція «Географія та ландшафтознавство»</w:t>
      </w:r>
    </w:p>
    <w:p w:rsidR="009A2D0C" w:rsidRDefault="009A2D0C" w:rsidP="00A16B4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16B44" w:rsidRPr="00A16B44" w:rsidRDefault="00A16B44" w:rsidP="00A16B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6B44">
        <w:rPr>
          <w:rFonts w:ascii="Times New Roman" w:hAnsi="Times New Roman"/>
          <w:b/>
          <w:sz w:val="28"/>
          <w:szCs w:val="28"/>
        </w:rPr>
        <w:t>11 клас</w:t>
      </w:r>
    </w:p>
    <w:p w:rsidR="00A16B44" w:rsidRPr="00A16B44" w:rsidRDefault="00A16B44" w:rsidP="00A16B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6B44">
        <w:rPr>
          <w:rFonts w:ascii="Times New Roman" w:hAnsi="Times New Roman"/>
          <w:b/>
          <w:sz w:val="28"/>
          <w:szCs w:val="28"/>
        </w:rPr>
        <w:t>І рівень</w:t>
      </w:r>
    </w:p>
    <w:p w:rsidR="00A16B44" w:rsidRPr="00A16B44" w:rsidRDefault="00A16B44" w:rsidP="00A16B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>1. Яка з зазначених пар показує правильну відповідність тектонічної структури формі рельєфу?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А. Український щит – Придніпровська низовина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Б. Волино-Подільська плита – Поліська низовина</w:t>
            </w:r>
          </w:p>
        </w:tc>
      </w:tr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В. Альпійський складчастий пояс – Кримські гори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Г. Донецька складчаста область – Приазовська височина</w:t>
            </w:r>
          </w:p>
        </w:tc>
      </w:tr>
    </w:tbl>
    <w:p w:rsidR="00A16B44" w:rsidRPr="00A16B44" w:rsidRDefault="00A16B44" w:rsidP="00A16B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>2. Визначте правильний варіант ланцюга «зволоження – ґрунти – рослина – тварина» у зоні мішаних лісів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А. К=1 – сірі лісові – ковила – зубр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Б. К&gt;1 – дерново-підзолисті – дуб – рись</w:t>
            </w:r>
          </w:p>
        </w:tc>
      </w:tr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В. К&gt;1 – підзолисті – ялівець – дикий кабан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Г. К=1 – бурі лісові – ялиця – тетерук</w:t>
            </w:r>
          </w:p>
        </w:tc>
      </w:tr>
    </w:tbl>
    <w:p w:rsidR="00A16B44" w:rsidRPr="00A16B44" w:rsidRDefault="00A16B44" w:rsidP="00A16B44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>3. Які з зазначених країн є двонаціональними?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А. Україна, Польща, Молдова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Б. Кіпр, Бельгія, Канада</w:t>
            </w:r>
          </w:p>
        </w:tc>
      </w:tr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В. США, Мексика, Бразилія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Г. Індія, Китай, Японія</w:t>
            </w:r>
          </w:p>
        </w:tc>
      </w:tr>
    </w:tbl>
    <w:p w:rsidR="00A16B44" w:rsidRPr="00A16B44" w:rsidRDefault="00A16B44" w:rsidP="00A16B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6B44">
        <w:rPr>
          <w:rFonts w:ascii="Times New Roman" w:hAnsi="Times New Roman"/>
          <w:b/>
          <w:sz w:val="28"/>
          <w:szCs w:val="28"/>
        </w:rPr>
        <w:t>ІІ рівень</w:t>
      </w:r>
    </w:p>
    <w:p w:rsidR="00A16B44" w:rsidRPr="00A16B44" w:rsidRDefault="00A16B44" w:rsidP="00A16B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>1. Установіть відповідність між частинами Світового океану та головними видами людської діяльності в них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5494"/>
      </w:tblGrid>
      <w:tr w:rsidR="00A16B44" w:rsidRPr="00A16B44" w:rsidTr="006C5199">
        <w:tc>
          <w:tcPr>
            <w:tcW w:w="4077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1. Північна частина Атлантичного океану</w:t>
            </w:r>
          </w:p>
        </w:tc>
        <w:tc>
          <w:tcPr>
            <w:tcW w:w="5494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А. головні морські транспортні шляхи</w:t>
            </w:r>
          </w:p>
        </w:tc>
      </w:tr>
      <w:tr w:rsidR="00A16B44" w:rsidRPr="00A16B44" w:rsidTr="006C5199">
        <w:tc>
          <w:tcPr>
            <w:tcW w:w="4077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2. Перська затока</w:t>
            </w:r>
          </w:p>
        </w:tc>
        <w:tc>
          <w:tcPr>
            <w:tcW w:w="5494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Б. видобуток нафти</w:t>
            </w:r>
          </w:p>
        </w:tc>
      </w:tr>
      <w:tr w:rsidR="00A16B44" w:rsidRPr="00A16B44" w:rsidTr="006C5199">
        <w:tc>
          <w:tcPr>
            <w:tcW w:w="4077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3. Далекосхідні моря Тихого океану</w:t>
            </w:r>
          </w:p>
        </w:tc>
        <w:tc>
          <w:tcPr>
            <w:tcW w:w="5494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В. видобуток залізо-марганцевих конкрецій</w:t>
            </w:r>
          </w:p>
        </w:tc>
      </w:tr>
      <w:tr w:rsidR="00A16B44" w:rsidRPr="00A16B44" w:rsidTr="006C5199">
        <w:tc>
          <w:tcPr>
            <w:tcW w:w="4077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4. Північний Льодовитий океан</w:t>
            </w:r>
          </w:p>
        </w:tc>
        <w:tc>
          <w:tcPr>
            <w:tcW w:w="5494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Г. проходить Північний морський шлях</w:t>
            </w:r>
          </w:p>
        </w:tc>
      </w:tr>
      <w:tr w:rsidR="00A16B44" w:rsidRPr="00A16B44" w:rsidTr="006C5199">
        <w:tc>
          <w:tcPr>
            <w:tcW w:w="4077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494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Д. головний район вилову риби та вирощування водоростей</w:t>
            </w:r>
          </w:p>
        </w:tc>
      </w:tr>
    </w:tbl>
    <w:tbl>
      <w:tblPr>
        <w:tblpPr w:leftFromText="180" w:rightFromText="180" w:vertAnchor="text" w:horzAnchor="page" w:tblpX="2233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"/>
        <w:gridCol w:w="425"/>
        <w:gridCol w:w="425"/>
        <w:gridCol w:w="426"/>
        <w:gridCol w:w="425"/>
      </w:tblGrid>
      <w:tr w:rsidR="00A16B44" w:rsidRPr="00A16B44" w:rsidTr="006C5199">
        <w:tc>
          <w:tcPr>
            <w:tcW w:w="534" w:type="dxa"/>
            <w:tcBorders>
              <w:top w:val="nil"/>
              <w:left w:val="nil"/>
            </w:tcBorders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А</w:t>
            </w: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</w:p>
        </w:tc>
        <w:tc>
          <w:tcPr>
            <w:tcW w:w="42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Г</w:t>
            </w: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Д</w:t>
            </w:r>
          </w:p>
        </w:tc>
      </w:tr>
      <w:tr w:rsidR="00A16B44" w:rsidRPr="00A16B44" w:rsidTr="006C5199">
        <w:tc>
          <w:tcPr>
            <w:tcW w:w="534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A16B44" w:rsidRPr="00A16B44" w:rsidTr="006C5199">
        <w:tc>
          <w:tcPr>
            <w:tcW w:w="534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A16B44" w:rsidRPr="00A16B44" w:rsidTr="006C5199">
        <w:tc>
          <w:tcPr>
            <w:tcW w:w="534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A16B44" w:rsidRPr="00A16B44" w:rsidTr="006C5199">
        <w:tc>
          <w:tcPr>
            <w:tcW w:w="534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A16B44" w:rsidRPr="00A16B44" w:rsidRDefault="00A16B44" w:rsidP="00A16B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6B44" w:rsidRPr="00A16B44" w:rsidRDefault="00A16B44" w:rsidP="00A16B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6B44" w:rsidRPr="00A16B44" w:rsidRDefault="00A16B44" w:rsidP="00A16B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6B44" w:rsidRPr="00A16B44" w:rsidRDefault="00A16B44" w:rsidP="00A16B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6B44" w:rsidRPr="00A16B44" w:rsidRDefault="00A16B44" w:rsidP="00A16B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6B44" w:rsidRPr="00A16B44" w:rsidRDefault="00A16B44" w:rsidP="00A16B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6B44" w:rsidRPr="00A16B44" w:rsidRDefault="00A16B44" w:rsidP="00A16B44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A16B44" w:rsidRPr="00A16B44" w:rsidRDefault="00A16B44" w:rsidP="00A16B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>2. Обчисліть в кілометрах протяжність Південної Америки за 60</w:t>
      </w:r>
      <w:r w:rsidRPr="00A16B44">
        <w:rPr>
          <w:rFonts w:ascii="Times New Roman" w:hAnsi="Times New Roman"/>
          <w:sz w:val="28"/>
          <w:szCs w:val="28"/>
          <w:vertAlign w:val="superscript"/>
        </w:rPr>
        <w:t>0</w:t>
      </w:r>
      <w:r w:rsidRPr="00A16B44">
        <w:rPr>
          <w:rFonts w:ascii="Times New Roman" w:hAnsi="Times New Roman"/>
          <w:sz w:val="28"/>
          <w:szCs w:val="28"/>
        </w:rPr>
        <w:t xml:space="preserve"> зх. д. з півночі (від точки з координатами 8</w:t>
      </w:r>
      <w:r w:rsidRPr="00A16B44">
        <w:rPr>
          <w:rFonts w:ascii="Times New Roman" w:hAnsi="Times New Roman"/>
          <w:sz w:val="28"/>
          <w:szCs w:val="28"/>
          <w:vertAlign w:val="superscript"/>
        </w:rPr>
        <w:t>0</w:t>
      </w:r>
      <w:r w:rsidRPr="00A16B44">
        <w:rPr>
          <w:rFonts w:ascii="Times New Roman" w:hAnsi="Times New Roman"/>
          <w:sz w:val="28"/>
          <w:szCs w:val="28"/>
        </w:rPr>
        <w:t xml:space="preserve"> пн. ш., 60</w:t>
      </w:r>
      <w:r w:rsidRPr="00A16B44">
        <w:rPr>
          <w:rFonts w:ascii="Times New Roman" w:hAnsi="Times New Roman"/>
          <w:sz w:val="28"/>
          <w:szCs w:val="28"/>
          <w:vertAlign w:val="superscript"/>
        </w:rPr>
        <w:t>0</w:t>
      </w:r>
      <w:r w:rsidRPr="00A16B44">
        <w:rPr>
          <w:rFonts w:ascii="Times New Roman" w:hAnsi="Times New Roman"/>
          <w:sz w:val="28"/>
          <w:szCs w:val="28"/>
        </w:rPr>
        <w:t xml:space="preserve"> зх. д.) на південь (до точки з координатами 39</w:t>
      </w:r>
      <w:r w:rsidRPr="00A16B44">
        <w:rPr>
          <w:rFonts w:ascii="Times New Roman" w:hAnsi="Times New Roman"/>
          <w:sz w:val="28"/>
          <w:szCs w:val="28"/>
          <w:vertAlign w:val="superscript"/>
        </w:rPr>
        <w:t>0</w:t>
      </w:r>
      <w:r w:rsidRPr="00A16B44">
        <w:rPr>
          <w:rFonts w:ascii="Times New Roman" w:hAnsi="Times New Roman"/>
          <w:sz w:val="28"/>
          <w:szCs w:val="28"/>
        </w:rPr>
        <w:t xml:space="preserve"> пд. ш., 60</w:t>
      </w:r>
      <w:r w:rsidRPr="00A16B44">
        <w:rPr>
          <w:rFonts w:ascii="Times New Roman" w:hAnsi="Times New Roman"/>
          <w:sz w:val="28"/>
          <w:szCs w:val="28"/>
          <w:vertAlign w:val="superscript"/>
        </w:rPr>
        <w:t>0</w:t>
      </w:r>
      <w:r w:rsidRPr="00A16B44">
        <w:rPr>
          <w:rFonts w:ascii="Times New Roman" w:hAnsi="Times New Roman"/>
          <w:sz w:val="28"/>
          <w:szCs w:val="28"/>
        </w:rPr>
        <w:t xml:space="preserve"> зх. д.).</w:t>
      </w:r>
    </w:p>
    <w:p w:rsidR="00A16B44" w:rsidRPr="00A16B44" w:rsidRDefault="00A16B44" w:rsidP="00A16B4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6B44" w:rsidRPr="00A16B44" w:rsidRDefault="00A16B44" w:rsidP="00A16B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6B44">
        <w:rPr>
          <w:rFonts w:ascii="Times New Roman" w:hAnsi="Times New Roman"/>
          <w:b/>
          <w:sz w:val="28"/>
          <w:szCs w:val="28"/>
        </w:rPr>
        <w:t>ІІІ рівень</w:t>
      </w:r>
    </w:p>
    <w:p w:rsidR="00A16B44" w:rsidRPr="00A16B44" w:rsidRDefault="00A16B44" w:rsidP="00A16B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>1. Дерново-підзолисті ґрунти України, закономірності їх поширення.</w:t>
      </w:r>
    </w:p>
    <w:p w:rsidR="00A16B44" w:rsidRPr="00A16B44" w:rsidRDefault="00A16B44" w:rsidP="00A16B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>2. Авіаційний транспорт світу та його роль у зовнішньоекономічних зв’язках.</w:t>
      </w:r>
      <w:bookmarkStart w:id="0" w:name="_GoBack"/>
      <w:bookmarkEnd w:id="0"/>
    </w:p>
    <w:sectPr w:rsidR="00A16B44" w:rsidRPr="00A16B44" w:rsidSect="0036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44"/>
    <w:rsid w:val="000F5EA3"/>
    <w:rsid w:val="00296417"/>
    <w:rsid w:val="0051775E"/>
    <w:rsid w:val="0056051D"/>
    <w:rsid w:val="00993FB5"/>
    <w:rsid w:val="009A2D0C"/>
    <w:rsid w:val="00A16B44"/>
    <w:rsid w:val="00C1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44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6B44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ody Text"/>
    <w:basedOn w:val="a"/>
    <w:link w:val="a5"/>
    <w:uiPriority w:val="99"/>
    <w:rsid w:val="00A16B44"/>
    <w:pPr>
      <w:tabs>
        <w:tab w:val="clear" w:pos="360"/>
      </w:tabs>
    </w:pPr>
    <w:rPr>
      <w:b/>
      <w:i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A16B44"/>
    <w:rPr>
      <w:rFonts w:ascii="Times New Roman" w:eastAsia="Times New Roman" w:hAnsi="Times New Roman" w:cs="Times New Roman"/>
      <w:b/>
      <w:i/>
      <w:sz w:val="20"/>
      <w:szCs w:val="20"/>
      <w:lang w:val="uk-UA" w:eastAsia="ru-RU"/>
    </w:rPr>
  </w:style>
  <w:style w:type="paragraph" w:customStyle="1" w:styleId="Default">
    <w:name w:val="Default"/>
    <w:uiPriority w:val="99"/>
    <w:rsid w:val="00A16B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44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6B44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ody Text"/>
    <w:basedOn w:val="a"/>
    <w:link w:val="a5"/>
    <w:uiPriority w:val="99"/>
    <w:rsid w:val="00A16B44"/>
    <w:pPr>
      <w:tabs>
        <w:tab w:val="clear" w:pos="360"/>
      </w:tabs>
    </w:pPr>
    <w:rPr>
      <w:b/>
      <w:i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A16B44"/>
    <w:rPr>
      <w:rFonts w:ascii="Times New Roman" w:eastAsia="Times New Roman" w:hAnsi="Times New Roman" w:cs="Times New Roman"/>
      <w:b/>
      <w:i/>
      <w:sz w:val="20"/>
      <w:szCs w:val="20"/>
      <w:lang w:val="uk-UA" w:eastAsia="ru-RU"/>
    </w:rPr>
  </w:style>
  <w:style w:type="paragraph" w:customStyle="1" w:styleId="Default">
    <w:name w:val="Default"/>
    <w:uiPriority w:val="99"/>
    <w:rsid w:val="00A16B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ДНУ ім. Олеся Гончара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географії</dc:creator>
  <cp:lastModifiedBy>man-4</cp:lastModifiedBy>
  <cp:revision>4</cp:revision>
  <dcterms:created xsi:type="dcterms:W3CDTF">2017-11-13T07:04:00Z</dcterms:created>
  <dcterms:modified xsi:type="dcterms:W3CDTF">2017-11-13T07:07:00Z</dcterms:modified>
</cp:coreProperties>
</file>