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D0C" w:rsidRDefault="009A2D0C" w:rsidP="009A2D0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Науки про Землю</w:t>
      </w:r>
    </w:p>
    <w:p w:rsidR="00A16B44" w:rsidRPr="00A16B44" w:rsidRDefault="00A16B44" w:rsidP="00A16B44">
      <w:pPr>
        <w:tabs>
          <w:tab w:val="clear" w:pos="360"/>
        </w:tabs>
        <w:spacing w:line="276" w:lineRule="auto"/>
        <w:jc w:val="center"/>
        <w:rPr>
          <w:b/>
          <w:sz w:val="28"/>
          <w:szCs w:val="28"/>
          <w:lang w:val="uk-UA"/>
        </w:rPr>
      </w:pPr>
      <w:r w:rsidRPr="00A16B44">
        <w:rPr>
          <w:b/>
          <w:sz w:val="28"/>
          <w:szCs w:val="28"/>
          <w:lang w:val="uk-UA"/>
        </w:rPr>
        <w:t>Секція «Метеорологія та кліматологія. Гідрологія»</w:t>
      </w:r>
    </w:p>
    <w:p w:rsidR="004B7C53" w:rsidRPr="00C30264" w:rsidRDefault="004B7C53" w:rsidP="00A16B4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16B44" w:rsidRPr="00A16B44" w:rsidRDefault="00A16B44" w:rsidP="00A16B4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16B44">
        <w:rPr>
          <w:rFonts w:ascii="Times New Roman" w:hAnsi="Times New Roman"/>
          <w:b/>
          <w:sz w:val="28"/>
          <w:szCs w:val="28"/>
        </w:rPr>
        <w:t>9 клас</w:t>
      </w:r>
    </w:p>
    <w:p w:rsidR="00A16B44" w:rsidRPr="00A16B44" w:rsidRDefault="00A16B44" w:rsidP="00A16B4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16B44">
        <w:rPr>
          <w:rFonts w:ascii="Times New Roman" w:hAnsi="Times New Roman"/>
          <w:b/>
          <w:sz w:val="28"/>
          <w:szCs w:val="28"/>
        </w:rPr>
        <w:t>І рівень</w:t>
      </w:r>
    </w:p>
    <w:p w:rsidR="00A16B44" w:rsidRPr="00A16B44" w:rsidRDefault="00A16B44" w:rsidP="00A16B4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16B44">
        <w:rPr>
          <w:rFonts w:ascii="Times New Roman" w:hAnsi="Times New Roman"/>
          <w:sz w:val="28"/>
          <w:szCs w:val="28"/>
        </w:rPr>
        <w:t>1. Як називається процес руйнування та зміни гірських порід під дією коливань температур?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A16B44" w:rsidRPr="00A16B44" w:rsidTr="006C5199">
        <w:tc>
          <w:tcPr>
            <w:tcW w:w="4785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А. робота вітру</w:t>
            </w:r>
          </w:p>
        </w:tc>
        <w:tc>
          <w:tcPr>
            <w:tcW w:w="4786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Б. фізичне вивітрювання</w:t>
            </w:r>
          </w:p>
        </w:tc>
      </w:tr>
      <w:tr w:rsidR="00A16B44" w:rsidRPr="00A16B44" w:rsidTr="006C5199">
        <w:tc>
          <w:tcPr>
            <w:tcW w:w="4785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В. хімічне вивітрювання</w:t>
            </w:r>
          </w:p>
        </w:tc>
        <w:tc>
          <w:tcPr>
            <w:tcW w:w="4786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Г. робота льодовиків</w:t>
            </w:r>
          </w:p>
        </w:tc>
      </w:tr>
    </w:tbl>
    <w:p w:rsidR="00A16B44" w:rsidRPr="00A16B44" w:rsidRDefault="00A16B44" w:rsidP="00A16B4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16B44">
        <w:rPr>
          <w:rFonts w:ascii="Times New Roman" w:hAnsi="Times New Roman"/>
          <w:sz w:val="28"/>
          <w:szCs w:val="28"/>
        </w:rPr>
        <w:t>2. В якій частині атмосфери міститься 80% усього повітря та майже вся водяна пара?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A16B44" w:rsidRPr="00A16B44" w:rsidTr="006C5199">
        <w:tc>
          <w:tcPr>
            <w:tcW w:w="4785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А. тропосфера</w:t>
            </w:r>
          </w:p>
        </w:tc>
        <w:tc>
          <w:tcPr>
            <w:tcW w:w="4786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Б. стратосфера</w:t>
            </w:r>
          </w:p>
        </w:tc>
      </w:tr>
      <w:tr w:rsidR="00A16B44" w:rsidRPr="00A16B44" w:rsidTr="006C5199">
        <w:tc>
          <w:tcPr>
            <w:tcW w:w="4785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В. мезосфера</w:t>
            </w:r>
          </w:p>
        </w:tc>
        <w:tc>
          <w:tcPr>
            <w:tcW w:w="4786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Г. термосфера</w:t>
            </w:r>
          </w:p>
        </w:tc>
      </w:tr>
    </w:tbl>
    <w:p w:rsidR="00A16B44" w:rsidRPr="00A16B44" w:rsidRDefault="00A16B44" w:rsidP="00A16B4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16B44">
        <w:rPr>
          <w:rFonts w:ascii="Times New Roman" w:hAnsi="Times New Roman"/>
          <w:sz w:val="28"/>
          <w:szCs w:val="28"/>
        </w:rPr>
        <w:t xml:space="preserve">3. Найдовшою морською течією є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A16B44" w:rsidRPr="00A16B44" w:rsidTr="006C5199">
        <w:tc>
          <w:tcPr>
            <w:tcW w:w="4785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А. Гольфстрім </w:t>
            </w:r>
          </w:p>
        </w:tc>
        <w:tc>
          <w:tcPr>
            <w:tcW w:w="4786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Б. течія Західних вітрів</w:t>
            </w:r>
          </w:p>
        </w:tc>
      </w:tr>
      <w:tr w:rsidR="00A16B44" w:rsidRPr="00A16B44" w:rsidTr="006C5199">
        <w:tc>
          <w:tcPr>
            <w:tcW w:w="4785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В. Перуанська</w:t>
            </w:r>
          </w:p>
        </w:tc>
        <w:tc>
          <w:tcPr>
            <w:tcW w:w="4786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Г. Південна Пасатна</w:t>
            </w:r>
          </w:p>
        </w:tc>
      </w:tr>
    </w:tbl>
    <w:p w:rsidR="00A16B44" w:rsidRPr="00A16B44" w:rsidRDefault="00A16B44" w:rsidP="00A16B4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16B44">
        <w:rPr>
          <w:rFonts w:ascii="Times New Roman" w:hAnsi="Times New Roman"/>
          <w:b/>
          <w:sz w:val="28"/>
          <w:szCs w:val="28"/>
        </w:rPr>
        <w:t>ІІ рівень</w:t>
      </w:r>
    </w:p>
    <w:p w:rsidR="00A16B44" w:rsidRPr="00A16B44" w:rsidRDefault="00A16B44" w:rsidP="00A16B4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16B44">
        <w:rPr>
          <w:rFonts w:ascii="Times New Roman" w:hAnsi="Times New Roman"/>
          <w:sz w:val="28"/>
          <w:szCs w:val="28"/>
        </w:rPr>
        <w:t>1. Установіть відповідність між частинами річки та тлумаченням понять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077"/>
        <w:gridCol w:w="5494"/>
      </w:tblGrid>
      <w:tr w:rsidR="00A16B44" w:rsidRPr="00A16B44" w:rsidTr="006C5199">
        <w:tc>
          <w:tcPr>
            <w:tcW w:w="4077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1. гирло</w:t>
            </w:r>
          </w:p>
        </w:tc>
        <w:tc>
          <w:tcPr>
            <w:tcW w:w="5494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А. початок річки</w:t>
            </w:r>
          </w:p>
        </w:tc>
      </w:tr>
      <w:tr w:rsidR="00A16B44" w:rsidRPr="00A16B44" w:rsidTr="006C5199">
        <w:tc>
          <w:tcPr>
            <w:tcW w:w="4077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2. вододіл</w:t>
            </w:r>
          </w:p>
        </w:tc>
        <w:tc>
          <w:tcPr>
            <w:tcW w:w="5494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Б. межа між річковими басейнами</w:t>
            </w:r>
          </w:p>
        </w:tc>
      </w:tr>
      <w:tr w:rsidR="00A16B44" w:rsidRPr="00A16B44" w:rsidTr="006C5199">
        <w:tc>
          <w:tcPr>
            <w:tcW w:w="4077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3. річкова система</w:t>
            </w:r>
          </w:p>
        </w:tc>
        <w:tc>
          <w:tcPr>
            <w:tcW w:w="5494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В. площа, з якої річка збирає воду</w:t>
            </w:r>
          </w:p>
        </w:tc>
      </w:tr>
      <w:tr w:rsidR="00A16B44" w:rsidRPr="00C30264" w:rsidTr="006C5199">
        <w:tc>
          <w:tcPr>
            <w:tcW w:w="4077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4. річковий басейн</w:t>
            </w:r>
          </w:p>
        </w:tc>
        <w:tc>
          <w:tcPr>
            <w:tcW w:w="5494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Г. річка зі всіма її притоками</w:t>
            </w:r>
          </w:p>
        </w:tc>
      </w:tr>
      <w:tr w:rsidR="00A16B44" w:rsidRPr="00A16B44" w:rsidTr="006C5199">
        <w:tc>
          <w:tcPr>
            <w:tcW w:w="4077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5494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Д. місце, де річка впадає в іншу водойму</w:t>
            </w:r>
          </w:p>
        </w:tc>
      </w:tr>
    </w:tbl>
    <w:p w:rsidR="00A16B44" w:rsidRPr="00A16B44" w:rsidRDefault="00A16B44" w:rsidP="00A16B4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25"/>
        <w:gridCol w:w="425"/>
        <w:gridCol w:w="425"/>
        <w:gridCol w:w="426"/>
        <w:gridCol w:w="425"/>
      </w:tblGrid>
      <w:tr w:rsidR="00A16B44" w:rsidRPr="00A16B44" w:rsidTr="006C5199">
        <w:tc>
          <w:tcPr>
            <w:tcW w:w="534" w:type="dxa"/>
            <w:tcBorders>
              <w:top w:val="nil"/>
              <w:left w:val="nil"/>
            </w:tcBorders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А</w:t>
            </w:r>
          </w:p>
        </w:tc>
        <w:tc>
          <w:tcPr>
            <w:tcW w:w="425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425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В</w:t>
            </w:r>
          </w:p>
        </w:tc>
        <w:tc>
          <w:tcPr>
            <w:tcW w:w="426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Г</w:t>
            </w:r>
          </w:p>
        </w:tc>
        <w:tc>
          <w:tcPr>
            <w:tcW w:w="425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Д</w:t>
            </w:r>
          </w:p>
        </w:tc>
      </w:tr>
      <w:tr w:rsidR="00A16B44" w:rsidRPr="00A16B44" w:rsidTr="006C5199">
        <w:tc>
          <w:tcPr>
            <w:tcW w:w="534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25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A16B44" w:rsidRPr="00A16B44" w:rsidTr="006C5199">
        <w:tc>
          <w:tcPr>
            <w:tcW w:w="534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425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A16B44" w:rsidRPr="00A16B44" w:rsidTr="006C5199">
        <w:tc>
          <w:tcPr>
            <w:tcW w:w="534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425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A16B44" w:rsidRPr="00A16B44" w:rsidTr="006C5199">
        <w:tc>
          <w:tcPr>
            <w:tcW w:w="534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425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</w:tbl>
    <w:p w:rsidR="00A16B44" w:rsidRPr="00A16B44" w:rsidRDefault="00A16B44" w:rsidP="00A16B44">
      <w:pPr>
        <w:pStyle w:val="a4"/>
        <w:ind w:firstLine="708"/>
        <w:jc w:val="both"/>
        <w:rPr>
          <w:b w:val="0"/>
          <w:i w:val="0"/>
          <w:sz w:val="24"/>
        </w:rPr>
      </w:pPr>
    </w:p>
    <w:p w:rsidR="00A16B44" w:rsidRPr="00A16B44" w:rsidRDefault="00A16B44" w:rsidP="00A16B44">
      <w:pPr>
        <w:pStyle w:val="a4"/>
        <w:ind w:firstLine="708"/>
        <w:jc w:val="both"/>
        <w:rPr>
          <w:b w:val="0"/>
          <w:i w:val="0"/>
          <w:sz w:val="24"/>
        </w:rPr>
      </w:pPr>
    </w:p>
    <w:p w:rsidR="00A16B44" w:rsidRPr="00A16B44" w:rsidRDefault="00A16B44" w:rsidP="00A16B44">
      <w:pPr>
        <w:pStyle w:val="a4"/>
        <w:ind w:firstLine="708"/>
        <w:jc w:val="both"/>
        <w:rPr>
          <w:b w:val="0"/>
          <w:i w:val="0"/>
          <w:sz w:val="24"/>
        </w:rPr>
      </w:pPr>
    </w:p>
    <w:p w:rsidR="00A16B44" w:rsidRPr="00A16B44" w:rsidRDefault="00A16B44" w:rsidP="00A16B44">
      <w:pPr>
        <w:pStyle w:val="a4"/>
        <w:ind w:firstLine="708"/>
        <w:jc w:val="both"/>
        <w:rPr>
          <w:b w:val="0"/>
          <w:i w:val="0"/>
          <w:sz w:val="24"/>
        </w:rPr>
      </w:pPr>
    </w:p>
    <w:p w:rsidR="00A16B44" w:rsidRPr="00A16B44" w:rsidRDefault="00A16B44" w:rsidP="00A16B44">
      <w:pPr>
        <w:pStyle w:val="a4"/>
        <w:ind w:firstLine="708"/>
        <w:jc w:val="both"/>
        <w:rPr>
          <w:b w:val="0"/>
          <w:i w:val="0"/>
          <w:sz w:val="24"/>
        </w:rPr>
      </w:pPr>
    </w:p>
    <w:p w:rsidR="00A16B44" w:rsidRPr="00A16B44" w:rsidRDefault="00A16B44" w:rsidP="00A16B44">
      <w:pPr>
        <w:pStyle w:val="a4"/>
        <w:ind w:firstLine="708"/>
        <w:jc w:val="both"/>
        <w:rPr>
          <w:b w:val="0"/>
          <w:i w:val="0"/>
          <w:sz w:val="24"/>
        </w:rPr>
      </w:pPr>
    </w:p>
    <w:p w:rsidR="00A16B44" w:rsidRPr="00A16B44" w:rsidRDefault="00A16B44" w:rsidP="00A16B44">
      <w:pPr>
        <w:pStyle w:val="a4"/>
        <w:ind w:firstLine="708"/>
        <w:jc w:val="both"/>
        <w:rPr>
          <w:b w:val="0"/>
          <w:i w:val="0"/>
          <w:sz w:val="24"/>
        </w:rPr>
      </w:pPr>
    </w:p>
    <w:p w:rsidR="00A16B44" w:rsidRPr="00A16B44" w:rsidRDefault="00A16B44" w:rsidP="00A16B44">
      <w:pPr>
        <w:pStyle w:val="a4"/>
        <w:ind w:firstLine="708"/>
        <w:jc w:val="both"/>
        <w:rPr>
          <w:b w:val="0"/>
          <w:i w:val="0"/>
          <w:sz w:val="28"/>
          <w:szCs w:val="28"/>
        </w:rPr>
      </w:pPr>
      <w:r w:rsidRPr="00A16B44">
        <w:rPr>
          <w:b w:val="0"/>
          <w:i w:val="0"/>
          <w:sz w:val="28"/>
          <w:szCs w:val="28"/>
        </w:rPr>
        <w:t>2. Виберіть назви повітряних мас, що впливають на формування клімату України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A16B44" w:rsidRPr="00A16B44" w:rsidTr="006C5199">
        <w:tc>
          <w:tcPr>
            <w:tcW w:w="4785" w:type="dxa"/>
          </w:tcPr>
          <w:p w:rsidR="00A16B44" w:rsidRPr="00A16B44" w:rsidRDefault="00A16B44" w:rsidP="006C5199">
            <w:pPr>
              <w:pStyle w:val="a4"/>
              <w:jc w:val="both"/>
              <w:rPr>
                <w:b w:val="0"/>
                <w:i w:val="0"/>
                <w:sz w:val="28"/>
                <w:szCs w:val="28"/>
              </w:rPr>
            </w:pPr>
            <w:r w:rsidRPr="00A16B44">
              <w:rPr>
                <w:b w:val="0"/>
                <w:i w:val="0"/>
                <w:sz w:val="28"/>
                <w:szCs w:val="28"/>
              </w:rPr>
              <w:t>А. тропічні континентальні</w:t>
            </w:r>
          </w:p>
        </w:tc>
        <w:tc>
          <w:tcPr>
            <w:tcW w:w="4786" w:type="dxa"/>
          </w:tcPr>
          <w:p w:rsidR="00A16B44" w:rsidRPr="00A16B44" w:rsidRDefault="00A16B44" w:rsidP="006C5199">
            <w:pPr>
              <w:pStyle w:val="a4"/>
              <w:jc w:val="both"/>
              <w:rPr>
                <w:b w:val="0"/>
                <w:i w:val="0"/>
                <w:sz w:val="28"/>
                <w:szCs w:val="28"/>
              </w:rPr>
            </w:pPr>
            <w:r w:rsidRPr="00A16B44">
              <w:rPr>
                <w:b w:val="0"/>
                <w:i w:val="0"/>
                <w:sz w:val="28"/>
                <w:szCs w:val="28"/>
              </w:rPr>
              <w:t>Б. помірні морські</w:t>
            </w:r>
          </w:p>
        </w:tc>
      </w:tr>
      <w:tr w:rsidR="00A16B44" w:rsidRPr="00A16B44" w:rsidTr="006C5199">
        <w:tc>
          <w:tcPr>
            <w:tcW w:w="4785" w:type="dxa"/>
          </w:tcPr>
          <w:p w:rsidR="00A16B44" w:rsidRPr="00A16B44" w:rsidRDefault="00A16B44" w:rsidP="006C5199">
            <w:pPr>
              <w:pStyle w:val="a4"/>
              <w:jc w:val="both"/>
              <w:rPr>
                <w:b w:val="0"/>
                <w:i w:val="0"/>
                <w:sz w:val="28"/>
                <w:szCs w:val="28"/>
              </w:rPr>
            </w:pPr>
            <w:r w:rsidRPr="00A16B44">
              <w:rPr>
                <w:b w:val="0"/>
                <w:i w:val="0"/>
                <w:sz w:val="28"/>
                <w:szCs w:val="28"/>
              </w:rPr>
              <w:t>В. екваторіальні</w:t>
            </w:r>
          </w:p>
        </w:tc>
        <w:tc>
          <w:tcPr>
            <w:tcW w:w="4786" w:type="dxa"/>
          </w:tcPr>
          <w:p w:rsidR="00A16B44" w:rsidRPr="00A16B44" w:rsidRDefault="00A16B44" w:rsidP="006C5199">
            <w:pPr>
              <w:pStyle w:val="a4"/>
              <w:jc w:val="both"/>
              <w:rPr>
                <w:b w:val="0"/>
                <w:i w:val="0"/>
                <w:sz w:val="28"/>
                <w:szCs w:val="28"/>
              </w:rPr>
            </w:pPr>
            <w:r w:rsidRPr="00A16B44">
              <w:rPr>
                <w:b w:val="0"/>
                <w:i w:val="0"/>
                <w:sz w:val="28"/>
                <w:szCs w:val="28"/>
              </w:rPr>
              <w:t>Г. арктичні</w:t>
            </w:r>
          </w:p>
        </w:tc>
      </w:tr>
      <w:tr w:rsidR="00A16B44" w:rsidRPr="00A16B44" w:rsidTr="006C5199">
        <w:tc>
          <w:tcPr>
            <w:tcW w:w="4785" w:type="dxa"/>
          </w:tcPr>
          <w:p w:rsidR="00A16B44" w:rsidRPr="00A16B44" w:rsidRDefault="00A16B44" w:rsidP="006C5199">
            <w:pPr>
              <w:pStyle w:val="a4"/>
              <w:jc w:val="both"/>
              <w:rPr>
                <w:b w:val="0"/>
                <w:i w:val="0"/>
                <w:sz w:val="28"/>
                <w:szCs w:val="28"/>
              </w:rPr>
            </w:pPr>
            <w:r w:rsidRPr="00A16B44">
              <w:rPr>
                <w:b w:val="0"/>
                <w:i w:val="0"/>
                <w:sz w:val="28"/>
                <w:szCs w:val="28"/>
              </w:rPr>
              <w:t>Д. тропічні морські</w:t>
            </w:r>
          </w:p>
        </w:tc>
        <w:tc>
          <w:tcPr>
            <w:tcW w:w="4786" w:type="dxa"/>
          </w:tcPr>
          <w:p w:rsidR="00A16B44" w:rsidRPr="00A16B44" w:rsidRDefault="00A16B44" w:rsidP="006C5199">
            <w:pPr>
              <w:pStyle w:val="a4"/>
              <w:jc w:val="both"/>
              <w:rPr>
                <w:b w:val="0"/>
                <w:i w:val="0"/>
                <w:sz w:val="28"/>
                <w:szCs w:val="28"/>
              </w:rPr>
            </w:pPr>
            <w:r w:rsidRPr="00A16B44">
              <w:rPr>
                <w:b w:val="0"/>
                <w:i w:val="0"/>
                <w:sz w:val="28"/>
                <w:szCs w:val="28"/>
              </w:rPr>
              <w:t>Е. помірні континентальні</w:t>
            </w:r>
          </w:p>
        </w:tc>
      </w:tr>
    </w:tbl>
    <w:p w:rsidR="00A16B44" w:rsidRPr="00A16B44" w:rsidRDefault="00A16B44" w:rsidP="00A16B44">
      <w:pPr>
        <w:pStyle w:val="a4"/>
        <w:ind w:firstLine="708"/>
        <w:jc w:val="both"/>
        <w:rPr>
          <w:b w:val="0"/>
          <w:i w:val="0"/>
          <w:sz w:val="24"/>
        </w:rPr>
      </w:pPr>
    </w:p>
    <w:p w:rsidR="00A16B44" w:rsidRPr="00A16B44" w:rsidRDefault="00A16B44" w:rsidP="00A16B44">
      <w:pPr>
        <w:pStyle w:val="a4"/>
        <w:ind w:firstLine="708"/>
        <w:jc w:val="both"/>
        <w:rPr>
          <w:b w:val="0"/>
          <w:i w:val="0"/>
          <w:sz w:val="24"/>
        </w:rPr>
      </w:pPr>
    </w:p>
    <w:p w:rsidR="00A16B44" w:rsidRPr="00A16B44" w:rsidRDefault="00A16B44" w:rsidP="00A16B4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16B44">
        <w:rPr>
          <w:rFonts w:ascii="Times New Roman" w:hAnsi="Times New Roman"/>
          <w:b/>
          <w:sz w:val="28"/>
          <w:szCs w:val="28"/>
        </w:rPr>
        <w:t>ІІІ рівень</w:t>
      </w:r>
    </w:p>
    <w:p w:rsidR="00A16B44" w:rsidRPr="00A16B44" w:rsidRDefault="00A16B44" w:rsidP="00A16B4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16B44">
        <w:rPr>
          <w:rFonts w:ascii="Times New Roman" w:hAnsi="Times New Roman"/>
          <w:sz w:val="28"/>
          <w:szCs w:val="28"/>
        </w:rPr>
        <w:t xml:space="preserve">1. Назвіть найбільші повноводні річки світу та поясність причину їх повноводності. </w:t>
      </w:r>
    </w:p>
    <w:p w:rsidR="00A16B44" w:rsidRPr="00A16B44" w:rsidRDefault="00A16B44" w:rsidP="00A16B44">
      <w:pPr>
        <w:pStyle w:val="Default"/>
        <w:jc w:val="both"/>
        <w:rPr>
          <w:sz w:val="23"/>
          <w:szCs w:val="23"/>
          <w:lang w:val="uk-UA"/>
        </w:rPr>
      </w:pPr>
      <w:r w:rsidRPr="00A16B44">
        <w:rPr>
          <w:sz w:val="28"/>
          <w:szCs w:val="28"/>
        </w:rPr>
        <w:t xml:space="preserve">2. </w:t>
      </w:r>
      <w:r w:rsidRPr="00A16B44">
        <w:rPr>
          <w:sz w:val="28"/>
          <w:szCs w:val="28"/>
          <w:lang w:val="uk-UA"/>
        </w:rPr>
        <w:t>Охарактеризуйте кліматичні показники (температура, вологість повітря, опади, коефіцієнт зволоження) та їх розподіл територією Україні.</w:t>
      </w:r>
      <w:r w:rsidRPr="00A16B44">
        <w:rPr>
          <w:sz w:val="23"/>
          <w:szCs w:val="23"/>
          <w:lang w:val="uk-UA"/>
        </w:rPr>
        <w:t xml:space="preserve"> </w:t>
      </w:r>
    </w:p>
    <w:p w:rsidR="004B7C53" w:rsidRPr="00C30264" w:rsidRDefault="00A16B44" w:rsidP="004B7C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16B44">
        <w:rPr>
          <w:sz w:val="28"/>
          <w:szCs w:val="28"/>
        </w:rPr>
        <w:br w:type="page"/>
      </w:r>
      <w:r w:rsidR="004B7C53">
        <w:rPr>
          <w:rFonts w:ascii="Times New Roman" w:hAnsi="Times New Roman"/>
          <w:b/>
          <w:sz w:val="28"/>
          <w:szCs w:val="28"/>
        </w:rPr>
        <w:lastRenderedPageBreak/>
        <w:t>Науки про Землю</w:t>
      </w:r>
    </w:p>
    <w:p w:rsidR="00A16B44" w:rsidRPr="00A16B44" w:rsidRDefault="00A16B44" w:rsidP="00A16B44">
      <w:pPr>
        <w:tabs>
          <w:tab w:val="clear" w:pos="360"/>
        </w:tabs>
        <w:spacing w:line="276" w:lineRule="auto"/>
        <w:jc w:val="center"/>
        <w:rPr>
          <w:b/>
          <w:sz w:val="28"/>
          <w:szCs w:val="28"/>
          <w:lang w:val="uk-UA"/>
        </w:rPr>
      </w:pPr>
      <w:r w:rsidRPr="00A16B44">
        <w:rPr>
          <w:b/>
          <w:sz w:val="28"/>
          <w:szCs w:val="28"/>
          <w:lang w:val="uk-UA"/>
        </w:rPr>
        <w:t>Секція «Метеорологія та кліматологія. Гідрологія»</w:t>
      </w:r>
    </w:p>
    <w:p w:rsidR="004B7C53" w:rsidRPr="00C30264" w:rsidRDefault="004B7C53" w:rsidP="00A16B4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16B44" w:rsidRPr="00A16B44" w:rsidRDefault="00A16B44" w:rsidP="00A16B4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16B44">
        <w:rPr>
          <w:rFonts w:ascii="Times New Roman" w:hAnsi="Times New Roman"/>
          <w:b/>
          <w:sz w:val="28"/>
          <w:szCs w:val="28"/>
        </w:rPr>
        <w:t>10 клас</w:t>
      </w:r>
    </w:p>
    <w:p w:rsidR="00A16B44" w:rsidRPr="00A16B44" w:rsidRDefault="00A16B44" w:rsidP="00A16B4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16B44">
        <w:rPr>
          <w:rFonts w:ascii="Times New Roman" w:hAnsi="Times New Roman"/>
          <w:b/>
          <w:sz w:val="28"/>
          <w:szCs w:val="28"/>
        </w:rPr>
        <w:t>І рівень</w:t>
      </w:r>
    </w:p>
    <w:p w:rsidR="00A16B44" w:rsidRPr="00A16B44" w:rsidRDefault="00A16B44" w:rsidP="00A16B4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16B44">
        <w:rPr>
          <w:rFonts w:ascii="Times New Roman" w:hAnsi="Times New Roman"/>
          <w:sz w:val="28"/>
          <w:szCs w:val="28"/>
        </w:rPr>
        <w:t>1. Як називається процес руйнування та зміни гірських порід під дією розчинів води та повітря?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A16B44" w:rsidRPr="00A16B44" w:rsidTr="006C5199">
        <w:tc>
          <w:tcPr>
            <w:tcW w:w="4785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А. робота поверхневих текучих вод</w:t>
            </w:r>
          </w:p>
        </w:tc>
        <w:tc>
          <w:tcPr>
            <w:tcW w:w="4786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Б. органічне вивітрювання</w:t>
            </w:r>
          </w:p>
        </w:tc>
      </w:tr>
      <w:tr w:rsidR="00A16B44" w:rsidRPr="00A16B44" w:rsidTr="006C5199">
        <w:tc>
          <w:tcPr>
            <w:tcW w:w="4785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В. хімічне вивітрювання</w:t>
            </w:r>
          </w:p>
        </w:tc>
        <w:tc>
          <w:tcPr>
            <w:tcW w:w="4786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Г. робота підземних вод</w:t>
            </w:r>
          </w:p>
        </w:tc>
      </w:tr>
    </w:tbl>
    <w:p w:rsidR="00A16B44" w:rsidRPr="00A16B44" w:rsidRDefault="00A16B44" w:rsidP="00A16B4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16B44">
        <w:rPr>
          <w:rFonts w:ascii="Times New Roman" w:hAnsi="Times New Roman"/>
          <w:sz w:val="28"/>
          <w:szCs w:val="28"/>
        </w:rPr>
        <w:t>2. Як розрахувати річну амплітуду коливання температури повітря?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A16B44" w:rsidRPr="00A16B44" w:rsidTr="006C5199">
        <w:tc>
          <w:tcPr>
            <w:tcW w:w="9571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А. скласти середні температури липня та січня</w:t>
            </w:r>
          </w:p>
        </w:tc>
      </w:tr>
      <w:tr w:rsidR="00A16B44" w:rsidRPr="00A16B44" w:rsidTr="006C5199">
        <w:tc>
          <w:tcPr>
            <w:tcW w:w="9571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Б. знайти різницю середніх температур липня та січня</w:t>
            </w:r>
          </w:p>
        </w:tc>
      </w:tr>
      <w:tr w:rsidR="00A16B44" w:rsidRPr="00A16B44" w:rsidTr="006C5199">
        <w:tc>
          <w:tcPr>
            <w:tcW w:w="9571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В. знайти різницю максимальних та мінімальних температур протягом року</w:t>
            </w:r>
          </w:p>
        </w:tc>
      </w:tr>
      <w:tr w:rsidR="00A16B44" w:rsidRPr="00A16B44" w:rsidTr="006C5199">
        <w:tc>
          <w:tcPr>
            <w:tcW w:w="9571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Г. знайти середнє арифметичне температур протягом року</w:t>
            </w:r>
          </w:p>
        </w:tc>
      </w:tr>
    </w:tbl>
    <w:p w:rsidR="00A16B44" w:rsidRPr="00A16B44" w:rsidRDefault="00A16B44" w:rsidP="00A16B4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16B44">
        <w:rPr>
          <w:rFonts w:ascii="Times New Roman" w:hAnsi="Times New Roman"/>
          <w:sz w:val="28"/>
          <w:szCs w:val="28"/>
        </w:rPr>
        <w:t>3. В яку пору року настає повінь на річках, які мають льодовикове живлення?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A16B44" w:rsidRPr="00A16B44" w:rsidTr="006C5199">
        <w:tc>
          <w:tcPr>
            <w:tcW w:w="4785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А. влітку</w:t>
            </w:r>
          </w:p>
        </w:tc>
        <w:tc>
          <w:tcPr>
            <w:tcW w:w="4786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Б. восени</w:t>
            </w:r>
          </w:p>
        </w:tc>
      </w:tr>
      <w:tr w:rsidR="00A16B44" w:rsidRPr="00A16B44" w:rsidTr="006C5199">
        <w:tc>
          <w:tcPr>
            <w:tcW w:w="4785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В. зимою</w:t>
            </w:r>
          </w:p>
        </w:tc>
        <w:tc>
          <w:tcPr>
            <w:tcW w:w="4786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Г. навесні</w:t>
            </w:r>
          </w:p>
        </w:tc>
      </w:tr>
    </w:tbl>
    <w:p w:rsidR="00A16B44" w:rsidRPr="00A16B44" w:rsidRDefault="00A16B44" w:rsidP="00A16B4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16B44">
        <w:rPr>
          <w:rFonts w:ascii="Times New Roman" w:hAnsi="Times New Roman"/>
          <w:b/>
          <w:sz w:val="28"/>
          <w:szCs w:val="28"/>
        </w:rPr>
        <w:t>ІІ рівень</w:t>
      </w:r>
    </w:p>
    <w:p w:rsidR="00A16B44" w:rsidRPr="00A16B44" w:rsidRDefault="00A16B44" w:rsidP="00A16B4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16B44">
        <w:rPr>
          <w:rFonts w:ascii="Times New Roman" w:hAnsi="Times New Roman"/>
          <w:sz w:val="28"/>
          <w:szCs w:val="28"/>
        </w:rPr>
        <w:t>1. Установіть відповідність між типами озерних улоговин та генезисом їх утворення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077"/>
        <w:gridCol w:w="5494"/>
      </w:tblGrid>
      <w:tr w:rsidR="00A16B44" w:rsidRPr="00A16B44" w:rsidTr="006C5199">
        <w:tc>
          <w:tcPr>
            <w:tcW w:w="4077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1. тектонічні</w:t>
            </w:r>
          </w:p>
        </w:tc>
        <w:tc>
          <w:tcPr>
            <w:tcW w:w="5494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А. озера-частини давніх морів та океанів</w:t>
            </w:r>
          </w:p>
        </w:tc>
      </w:tr>
      <w:tr w:rsidR="00A16B44" w:rsidRPr="00A16B44" w:rsidTr="006C5199">
        <w:tc>
          <w:tcPr>
            <w:tcW w:w="4077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2. реліктові (залишкові)</w:t>
            </w:r>
          </w:p>
        </w:tc>
        <w:tc>
          <w:tcPr>
            <w:tcW w:w="5494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Б. озера в порожнинах, що виникли після розчинення гірських порід водою</w:t>
            </w:r>
          </w:p>
        </w:tc>
      </w:tr>
      <w:tr w:rsidR="00A16B44" w:rsidRPr="00A16B44" w:rsidTr="006C5199">
        <w:tc>
          <w:tcPr>
            <w:tcW w:w="4077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3. загатні</w:t>
            </w:r>
          </w:p>
        </w:tc>
        <w:tc>
          <w:tcPr>
            <w:tcW w:w="5494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В. озера в кратерах згаслих вулканів</w:t>
            </w:r>
          </w:p>
        </w:tc>
      </w:tr>
      <w:tr w:rsidR="00A16B44" w:rsidRPr="00A16B44" w:rsidTr="006C5199">
        <w:tc>
          <w:tcPr>
            <w:tcW w:w="4077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4. карстові</w:t>
            </w:r>
          </w:p>
        </w:tc>
        <w:tc>
          <w:tcPr>
            <w:tcW w:w="5494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Г. озера, що виникли в наслідок перегородження річки</w:t>
            </w:r>
          </w:p>
        </w:tc>
      </w:tr>
      <w:tr w:rsidR="00A16B44" w:rsidRPr="00A16B44" w:rsidTr="006C5199">
        <w:tc>
          <w:tcPr>
            <w:tcW w:w="4077" w:type="dxa"/>
          </w:tcPr>
          <w:tbl>
            <w:tblPr>
              <w:tblpPr w:leftFromText="180" w:rightFromText="180" w:vertAnchor="text" w:horzAnchor="margin" w:tblpY="387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34"/>
              <w:gridCol w:w="425"/>
              <w:gridCol w:w="425"/>
              <w:gridCol w:w="425"/>
              <w:gridCol w:w="426"/>
              <w:gridCol w:w="425"/>
            </w:tblGrid>
            <w:tr w:rsidR="00A16B44" w:rsidRPr="00A16B44" w:rsidTr="006C5199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  <w:r w:rsidRPr="00A16B44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А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  <w:r w:rsidRPr="00A16B44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Б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  <w:r w:rsidRPr="00A16B44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В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  <w:r w:rsidRPr="00A16B44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Г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  <w:r w:rsidRPr="00A16B44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Д</w:t>
                  </w:r>
                </w:p>
              </w:tc>
            </w:tr>
            <w:tr w:rsidR="00A16B44" w:rsidRPr="00A16B44" w:rsidTr="006C5199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  <w:r w:rsidRPr="00A16B44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  <w:tr w:rsidR="00A16B44" w:rsidRPr="00A16B44" w:rsidTr="006C5199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  <w:r w:rsidRPr="00A16B44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  <w:tr w:rsidR="00A16B44" w:rsidRPr="00A16B44" w:rsidTr="006C5199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  <w:r w:rsidRPr="00A16B44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  <w:tr w:rsidR="00A16B44" w:rsidRPr="00A16B44" w:rsidTr="006C5199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  <w:r w:rsidRPr="00A16B44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</w:tbl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5494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Д. озера в розломах та прогинах земної кори</w:t>
            </w:r>
          </w:p>
        </w:tc>
      </w:tr>
    </w:tbl>
    <w:p w:rsidR="00A16B44" w:rsidRPr="00A16B44" w:rsidRDefault="00A16B44" w:rsidP="00A16B44">
      <w:pPr>
        <w:pStyle w:val="a3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16B44" w:rsidRPr="00A16B44" w:rsidRDefault="00A16B44" w:rsidP="00A16B4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16B44">
        <w:rPr>
          <w:rFonts w:ascii="Times New Roman" w:hAnsi="Times New Roman"/>
          <w:sz w:val="28"/>
          <w:szCs w:val="28"/>
        </w:rPr>
        <w:t>2. Які несприятливі метеорологічні явища притаманні південним та східним частинам України, але рідко трапляються на півночі та заході нашої держави?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A16B44" w:rsidRPr="00A16B44" w:rsidTr="006C5199">
        <w:tc>
          <w:tcPr>
            <w:tcW w:w="4785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А. снігові лавини</w:t>
            </w:r>
          </w:p>
        </w:tc>
        <w:tc>
          <w:tcPr>
            <w:tcW w:w="4786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Б. ожеледиця</w:t>
            </w:r>
          </w:p>
        </w:tc>
      </w:tr>
      <w:tr w:rsidR="00A16B44" w:rsidRPr="00A16B44" w:rsidTr="006C5199">
        <w:tc>
          <w:tcPr>
            <w:tcW w:w="4785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В. суховій </w:t>
            </w:r>
          </w:p>
        </w:tc>
        <w:tc>
          <w:tcPr>
            <w:tcW w:w="4786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Г. пилові бурі</w:t>
            </w:r>
          </w:p>
        </w:tc>
      </w:tr>
      <w:tr w:rsidR="00A16B44" w:rsidRPr="00A16B44" w:rsidTr="006C5199">
        <w:tc>
          <w:tcPr>
            <w:tcW w:w="4785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Д. заморозки</w:t>
            </w:r>
          </w:p>
        </w:tc>
        <w:tc>
          <w:tcPr>
            <w:tcW w:w="4786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Е. засуха</w:t>
            </w:r>
          </w:p>
        </w:tc>
      </w:tr>
    </w:tbl>
    <w:p w:rsidR="00A16B44" w:rsidRPr="00A16B44" w:rsidRDefault="00A16B44" w:rsidP="00A16B4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16B44">
        <w:rPr>
          <w:rFonts w:ascii="Times New Roman" w:hAnsi="Times New Roman"/>
          <w:b/>
          <w:sz w:val="28"/>
          <w:szCs w:val="28"/>
        </w:rPr>
        <w:t>ІІІ рівень</w:t>
      </w:r>
    </w:p>
    <w:p w:rsidR="00A16B44" w:rsidRPr="00A16B44" w:rsidRDefault="00A16B44" w:rsidP="00A16B4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16B44">
        <w:rPr>
          <w:rFonts w:ascii="Times New Roman" w:hAnsi="Times New Roman"/>
          <w:sz w:val="28"/>
          <w:szCs w:val="28"/>
        </w:rPr>
        <w:t xml:space="preserve">1. Які стихійні явища трапляються в Передкарпатті та Закарпатті? </w:t>
      </w:r>
    </w:p>
    <w:p w:rsidR="00A16B44" w:rsidRPr="00A16B44" w:rsidRDefault="00A16B44" w:rsidP="00A16B4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16B44">
        <w:rPr>
          <w:rFonts w:ascii="Times New Roman" w:hAnsi="Times New Roman"/>
          <w:sz w:val="28"/>
          <w:szCs w:val="28"/>
        </w:rPr>
        <w:t>2. Назвіть та охарактеризуйте причини нерівномірності поширення земель сільськогосподарського призначення у світі.</w:t>
      </w:r>
    </w:p>
    <w:p w:rsidR="004B7C53" w:rsidRPr="004B7C53" w:rsidRDefault="00A16B44" w:rsidP="004B7C53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16B44">
        <w:rPr>
          <w:sz w:val="28"/>
          <w:szCs w:val="28"/>
        </w:rPr>
        <w:br w:type="page"/>
      </w:r>
      <w:r w:rsidR="004B7C53">
        <w:rPr>
          <w:rFonts w:ascii="Times New Roman" w:hAnsi="Times New Roman"/>
          <w:b/>
          <w:sz w:val="28"/>
          <w:szCs w:val="28"/>
        </w:rPr>
        <w:lastRenderedPageBreak/>
        <w:t>Науки про Землю</w:t>
      </w:r>
    </w:p>
    <w:p w:rsidR="00A16B44" w:rsidRPr="00A16B44" w:rsidRDefault="00A16B44" w:rsidP="00A16B44">
      <w:pPr>
        <w:tabs>
          <w:tab w:val="clear" w:pos="360"/>
        </w:tabs>
        <w:spacing w:line="276" w:lineRule="auto"/>
        <w:jc w:val="center"/>
        <w:rPr>
          <w:b/>
          <w:sz w:val="28"/>
          <w:szCs w:val="28"/>
          <w:lang w:val="uk-UA"/>
        </w:rPr>
      </w:pPr>
      <w:r w:rsidRPr="00A16B44">
        <w:rPr>
          <w:b/>
          <w:sz w:val="28"/>
          <w:szCs w:val="28"/>
          <w:lang w:val="uk-UA"/>
        </w:rPr>
        <w:t>Секція «Метеорологія та кліматологія. Гідрологія»</w:t>
      </w:r>
    </w:p>
    <w:p w:rsidR="004B7C53" w:rsidRPr="00C30264" w:rsidRDefault="004B7C53" w:rsidP="00A16B4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16B44" w:rsidRPr="00A16B44" w:rsidRDefault="00A16B44" w:rsidP="00A16B4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16B44">
        <w:rPr>
          <w:rFonts w:ascii="Times New Roman" w:hAnsi="Times New Roman"/>
          <w:b/>
          <w:sz w:val="28"/>
          <w:szCs w:val="28"/>
        </w:rPr>
        <w:t>11 клас</w:t>
      </w:r>
    </w:p>
    <w:p w:rsidR="00A16B44" w:rsidRPr="00A16B44" w:rsidRDefault="00A16B44" w:rsidP="00A16B4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16B44">
        <w:rPr>
          <w:rFonts w:ascii="Times New Roman" w:hAnsi="Times New Roman"/>
          <w:b/>
          <w:sz w:val="28"/>
          <w:szCs w:val="28"/>
        </w:rPr>
        <w:t>І рівень</w:t>
      </w:r>
    </w:p>
    <w:p w:rsidR="00A16B44" w:rsidRPr="00A16B44" w:rsidRDefault="00A16B44" w:rsidP="00A16B4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16B44">
        <w:rPr>
          <w:rFonts w:ascii="Times New Roman" w:hAnsi="Times New Roman"/>
          <w:sz w:val="28"/>
          <w:szCs w:val="28"/>
        </w:rPr>
        <w:t>1. Найдовшою морською течією є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A16B44" w:rsidRPr="00A16B44" w:rsidTr="006C5199">
        <w:tc>
          <w:tcPr>
            <w:tcW w:w="4785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А. Гольфстрім</w:t>
            </w:r>
          </w:p>
        </w:tc>
        <w:tc>
          <w:tcPr>
            <w:tcW w:w="4786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Б. течія Західних вітрів</w:t>
            </w:r>
          </w:p>
        </w:tc>
      </w:tr>
      <w:tr w:rsidR="00A16B44" w:rsidRPr="00A16B44" w:rsidTr="006C5199">
        <w:tc>
          <w:tcPr>
            <w:tcW w:w="4785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В. Перуанська</w:t>
            </w:r>
          </w:p>
        </w:tc>
        <w:tc>
          <w:tcPr>
            <w:tcW w:w="4786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Г. Південна Пасатна</w:t>
            </w:r>
          </w:p>
        </w:tc>
      </w:tr>
    </w:tbl>
    <w:p w:rsidR="00A16B44" w:rsidRPr="00A16B44" w:rsidRDefault="00A16B44" w:rsidP="00A16B4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16B44">
        <w:rPr>
          <w:rFonts w:ascii="Times New Roman" w:hAnsi="Times New Roman"/>
          <w:sz w:val="28"/>
          <w:szCs w:val="28"/>
        </w:rPr>
        <w:t>2. В яких частинах Землі формуються бризи?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A16B44" w:rsidRPr="00A16B44" w:rsidTr="006C5199">
        <w:tc>
          <w:tcPr>
            <w:tcW w:w="4785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А. біля підніжжя вулканів</w:t>
            </w:r>
          </w:p>
        </w:tc>
        <w:tc>
          <w:tcPr>
            <w:tcW w:w="4786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Б. у високих горах</w:t>
            </w:r>
          </w:p>
        </w:tc>
      </w:tr>
      <w:tr w:rsidR="00A16B44" w:rsidRPr="00A16B44" w:rsidTr="006C5199">
        <w:tc>
          <w:tcPr>
            <w:tcW w:w="4785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В. у тропічних широтах</w:t>
            </w:r>
          </w:p>
        </w:tc>
        <w:tc>
          <w:tcPr>
            <w:tcW w:w="4786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Г. на берегах річок, озер та морів</w:t>
            </w:r>
          </w:p>
        </w:tc>
      </w:tr>
    </w:tbl>
    <w:p w:rsidR="00A16B44" w:rsidRPr="00A16B44" w:rsidRDefault="00A16B44" w:rsidP="00A16B4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16B44">
        <w:rPr>
          <w:rFonts w:ascii="Times New Roman" w:hAnsi="Times New Roman"/>
          <w:sz w:val="28"/>
          <w:szCs w:val="28"/>
        </w:rPr>
        <w:t>3. Як називаються підземні води, що залягають суцільним шаром між двома шарами водотривких порід?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A16B44" w:rsidRPr="00A16B44" w:rsidTr="006C5199">
        <w:tc>
          <w:tcPr>
            <w:tcW w:w="4785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А. верховодка</w:t>
            </w:r>
          </w:p>
        </w:tc>
        <w:tc>
          <w:tcPr>
            <w:tcW w:w="4786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Б. міжпластові</w:t>
            </w:r>
          </w:p>
        </w:tc>
      </w:tr>
      <w:tr w:rsidR="00A16B44" w:rsidRPr="00A16B44" w:rsidTr="006C5199">
        <w:tc>
          <w:tcPr>
            <w:tcW w:w="4785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В. безстічні</w:t>
            </w:r>
          </w:p>
        </w:tc>
        <w:tc>
          <w:tcPr>
            <w:tcW w:w="4786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Г. ґрунтові</w:t>
            </w:r>
          </w:p>
        </w:tc>
      </w:tr>
    </w:tbl>
    <w:p w:rsidR="00A16B44" w:rsidRPr="00A16B44" w:rsidRDefault="00A16B44" w:rsidP="00A16B4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16B44">
        <w:rPr>
          <w:rFonts w:ascii="Times New Roman" w:hAnsi="Times New Roman"/>
          <w:b/>
          <w:sz w:val="28"/>
          <w:szCs w:val="28"/>
        </w:rPr>
        <w:t>ІІ рівень</w:t>
      </w:r>
    </w:p>
    <w:p w:rsidR="00A16B44" w:rsidRPr="00A16B44" w:rsidRDefault="00A16B44" w:rsidP="00A16B44">
      <w:pPr>
        <w:pStyle w:val="a4"/>
        <w:ind w:firstLine="708"/>
        <w:jc w:val="both"/>
        <w:rPr>
          <w:b w:val="0"/>
          <w:i w:val="0"/>
          <w:sz w:val="28"/>
          <w:szCs w:val="28"/>
        </w:rPr>
      </w:pPr>
      <w:r w:rsidRPr="00A16B44">
        <w:rPr>
          <w:b w:val="0"/>
          <w:i w:val="0"/>
          <w:sz w:val="28"/>
          <w:szCs w:val="28"/>
        </w:rPr>
        <w:t>1. Установіть відповідність між формами рельєфу та процесами, що сприяли їх утворенню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077"/>
        <w:gridCol w:w="5494"/>
      </w:tblGrid>
      <w:tr w:rsidR="00A16B44" w:rsidRPr="00A16B44" w:rsidTr="006C5199">
        <w:tc>
          <w:tcPr>
            <w:tcW w:w="4077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1. яр</w:t>
            </w:r>
          </w:p>
        </w:tc>
        <w:tc>
          <w:tcPr>
            <w:tcW w:w="5494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А. вивітрювання</w:t>
            </w:r>
          </w:p>
        </w:tc>
      </w:tr>
      <w:tr w:rsidR="00A16B44" w:rsidRPr="00A16B44" w:rsidTr="006C5199">
        <w:tc>
          <w:tcPr>
            <w:tcW w:w="4077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2. карстова лійка</w:t>
            </w:r>
          </w:p>
        </w:tc>
        <w:tc>
          <w:tcPr>
            <w:tcW w:w="5494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Б. робота поверхневих текучих вод</w:t>
            </w:r>
          </w:p>
        </w:tc>
      </w:tr>
      <w:tr w:rsidR="00A16B44" w:rsidRPr="00A16B44" w:rsidTr="006C5199">
        <w:tc>
          <w:tcPr>
            <w:tcW w:w="4077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3. моренне пасмо</w:t>
            </w:r>
          </w:p>
        </w:tc>
        <w:tc>
          <w:tcPr>
            <w:tcW w:w="5494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В. робота підземних вод</w:t>
            </w:r>
          </w:p>
        </w:tc>
      </w:tr>
      <w:tr w:rsidR="00A16B44" w:rsidRPr="00A16B44" w:rsidTr="006C5199">
        <w:tc>
          <w:tcPr>
            <w:tcW w:w="4077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4. дюна</w:t>
            </w:r>
          </w:p>
        </w:tc>
        <w:tc>
          <w:tcPr>
            <w:tcW w:w="5494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Г. робота вітру</w:t>
            </w:r>
          </w:p>
        </w:tc>
      </w:tr>
      <w:tr w:rsidR="00A16B44" w:rsidRPr="00A16B44" w:rsidTr="006C5199">
        <w:tc>
          <w:tcPr>
            <w:tcW w:w="4077" w:type="dxa"/>
          </w:tcPr>
          <w:tbl>
            <w:tblPr>
              <w:tblpPr w:leftFromText="180" w:rightFromText="180" w:vertAnchor="text" w:horzAnchor="margin" w:tblpY="387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34"/>
              <w:gridCol w:w="425"/>
              <w:gridCol w:w="425"/>
              <w:gridCol w:w="425"/>
              <w:gridCol w:w="426"/>
              <w:gridCol w:w="425"/>
            </w:tblGrid>
            <w:tr w:rsidR="00A16B44" w:rsidRPr="00A16B44" w:rsidTr="006C5199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  <w:r w:rsidRPr="00A16B44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А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  <w:r w:rsidRPr="00A16B44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Б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  <w:r w:rsidRPr="00A16B44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В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  <w:r w:rsidRPr="00A16B44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Г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  <w:r w:rsidRPr="00A16B44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Д</w:t>
                  </w:r>
                </w:p>
              </w:tc>
            </w:tr>
            <w:tr w:rsidR="00A16B44" w:rsidRPr="00A16B44" w:rsidTr="006C5199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  <w:r w:rsidRPr="00A16B44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  <w:tr w:rsidR="00A16B44" w:rsidRPr="00A16B44" w:rsidTr="006C5199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  <w:r w:rsidRPr="00A16B44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  <w:tr w:rsidR="00A16B44" w:rsidRPr="00A16B44" w:rsidTr="006C5199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  <w:r w:rsidRPr="00A16B44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  <w:tr w:rsidR="00A16B44" w:rsidRPr="00A16B44" w:rsidTr="006C5199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  <w:r w:rsidRPr="00A16B44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</w:tbl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5494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Д. робота льодовиків</w:t>
            </w:r>
          </w:p>
        </w:tc>
      </w:tr>
    </w:tbl>
    <w:p w:rsidR="00A16B44" w:rsidRPr="00A16B44" w:rsidRDefault="00A16B44" w:rsidP="00A16B44">
      <w:pPr>
        <w:pStyle w:val="a4"/>
        <w:ind w:firstLine="708"/>
        <w:jc w:val="both"/>
        <w:rPr>
          <w:b w:val="0"/>
          <w:i w:val="0"/>
          <w:sz w:val="16"/>
          <w:szCs w:val="16"/>
          <w:lang w:val="ru-RU"/>
        </w:rPr>
      </w:pPr>
    </w:p>
    <w:p w:rsidR="00A16B44" w:rsidRPr="00A16B44" w:rsidRDefault="00A16B44" w:rsidP="00A16B44">
      <w:pPr>
        <w:pStyle w:val="a4"/>
        <w:ind w:firstLine="708"/>
        <w:jc w:val="both"/>
        <w:rPr>
          <w:b w:val="0"/>
          <w:i w:val="0"/>
          <w:sz w:val="28"/>
          <w:szCs w:val="28"/>
        </w:rPr>
      </w:pPr>
      <w:r w:rsidRPr="00A16B44">
        <w:rPr>
          <w:b w:val="0"/>
          <w:i w:val="0"/>
          <w:sz w:val="28"/>
          <w:szCs w:val="28"/>
        </w:rPr>
        <w:t>2. Розрахуйте коефіцієнт зволоження для міста Чернівці, річна кількість опадів у якому становить 651 мм, а випаровуваність – 525 мм.</w:t>
      </w:r>
    </w:p>
    <w:p w:rsidR="009A2D0C" w:rsidRDefault="009A2D0C" w:rsidP="00A16B44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16B44" w:rsidRPr="00A16B44" w:rsidRDefault="00A16B44" w:rsidP="00A16B4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16B44">
        <w:rPr>
          <w:rFonts w:ascii="Times New Roman" w:hAnsi="Times New Roman"/>
          <w:b/>
          <w:sz w:val="28"/>
          <w:szCs w:val="28"/>
        </w:rPr>
        <w:t>ІІІ рівень</w:t>
      </w:r>
    </w:p>
    <w:p w:rsidR="00A16B44" w:rsidRPr="00A16B44" w:rsidRDefault="00A16B44" w:rsidP="00A16B4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16B44">
        <w:rPr>
          <w:rFonts w:ascii="Times New Roman" w:hAnsi="Times New Roman"/>
          <w:sz w:val="28"/>
          <w:szCs w:val="28"/>
        </w:rPr>
        <w:t>1. Із якою метою створюють водосховища? Перелічіть позитивні та негативні наслідки, що зумовлені створенням водосховищ.</w:t>
      </w:r>
    </w:p>
    <w:p w:rsidR="00A16B44" w:rsidRPr="00A16B44" w:rsidRDefault="00A16B44" w:rsidP="00A16B4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16B44">
        <w:rPr>
          <w:rFonts w:ascii="Times New Roman" w:hAnsi="Times New Roman"/>
          <w:sz w:val="28"/>
          <w:szCs w:val="28"/>
        </w:rPr>
        <w:t>2. Які заходи щодо раціонального використання водних ресурсів зони степу необхідно впроваджувати в Україні?</w:t>
      </w:r>
    </w:p>
    <w:p w:rsidR="00DE2A43" w:rsidRPr="00A16B44" w:rsidRDefault="00C30264" w:rsidP="00C30264">
      <w:pPr>
        <w:tabs>
          <w:tab w:val="clear" w:pos="360"/>
        </w:tabs>
        <w:spacing w:line="276" w:lineRule="auto"/>
        <w:rPr>
          <w:lang w:val="uk-UA"/>
        </w:rPr>
      </w:pPr>
      <w:bookmarkStart w:id="0" w:name="_GoBack"/>
      <w:bookmarkEnd w:id="0"/>
    </w:p>
    <w:sectPr w:rsidR="00DE2A43" w:rsidRPr="00A16B44" w:rsidSect="00365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B44"/>
    <w:rsid w:val="000F5EA3"/>
    <w:rsid w:val="00296417"/>
    <w:rsid w:val="004B7C53"/>
    <w:rsid w:val="0051775E"/>
    <w:rsid w:val="00993FB5"/>
    <w:rsid w:val="009A2D0C"/>
    <w:rsid w:val="00A16B44"/>
    <w:rsid w:val="00C149ED"/>
    <w:rsid w:val="00C3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B44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16B44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Body Text"/>
    <w:basedOn w:val="a"/>
    <w:link w:val="a5"/>
    <w:uiPriority w:val="99"/>
    <w:rsid w:val="00A16B44"/>
    <w:pPr>
      <w:tabs>
        <w:tab w:val="clear" w:pos="360"/>
      </w:tabs>
    </w:pPr>
    <w:rPr>
      <w:b/>
      <w:i/>
      <w:sz w:val="20"/>
      <w:szCs w:val="20"/>
      <w:lang w:val="uk-UA"/>
    </w:rPr>
  </w:style>
  <w:style w:type="character" w:customStyle="1" w:styleId="a5">
    <w:name w:val="Основной текст Знак"/>
    <w:basedOn w:val="a0"/>
    <w:link w:val="a4"/>
    <w:uiPriority w:val="99"/>
    <w:rsid w:val="00A16B44"/>
    <w:rPr>
      <w:rFonts w:ascii="Times New Roman" w:eastAsia="Times New Roman" w:hAnsi="Times New Roman" w:cs="Times New Roman"/>
      <w:b/>
      <w:i/>
      <w:sz w:val="20"/>
      <w:szCs w:val="20"/>
      <w:lang w:val="uk-UA" w:eastAsia="ru-RU"/>
    </w:rPr>
  </w:style>
  <w:style w:type="paragraph" w:customStyle="1" w:styleId="Default">
    <w:name w:val="Default"/>
    <w:uiPriority w:val="99"/>
    <w:rsid w:val="00A16B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B44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16B44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Body Text"/>
    <w:basedOn w:val="a"/>
    <w:link w:val="a5"/>
    <w:uiPriority w:val="99"/>
    <w:rsid w:val="00A16B44"/>
    <w:pPr>
      <w:tabs>
        <w:tab w:val="clear" w:pos="360"/>
      </w:tabs>
    </w:pPr>
    <w:rPr>
      <w:b/>
      <w:i/>
      <w:sz w:val="20"/>
      <w:szCs w:val="20"/>
      <w:lang w:val="uk-UA"/>
    </w:rPr>
  </w:style>
  <w:style w:type="character" w:customStyle="1" w:styleId="a5">
    <w:name w:val="Основной текст Знак"/>
    <w:basedOn w:val="a0"/>
    <w:link w:val="a4"/>
    <w:uiPriority w:val="99"/>
    <w:rsid w:val="00A16B44"/>
    <w:rPr>
      <w:rFonts w:ascii="Times New Roman" w:eastAsia="Times New Roman" w:hAnsi="Times New Roman" w:cs="Times New Roman"/>
      <w:b/>
      <w:i/>
      <w:sz w:val="20"/>
      <w:szCs w:val="20"/>
      <w:lang w:val="uk-UA" w:eastAsia="ru-RU"/>
    </w:rPr>
  </w:style>
  <w:style w:type="paragraph" w:customStyle="1" w:styleId="Default">
    <w:name w:val="Default"/>
    <w:uiPriority w:val="99"/>
    <w:rsid w:val="00A16B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ДНУ ім. Олеся Гончара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географії</dc:creator>
  <cp:lastModifiedBy>man-4</cp:lastModifiedBy>
  <cp:revision>4</cp:revision>
  <dcterms:created xsi:type="dcterms:W3CDTF">2017-11-13T07:05:00Z</dcterms:created>
  <dcterms:modified xsi:type="dcterms:W3CDTF">2017-11-13T07:08:00Z</dcterms:modified>
</cp:coreProperties>
</file>