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73" w:rsidRPr="0011216B" w:rsidRDefault="00230673" w:rsidP="0023067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1216B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:rsidR="00230673" w:rsidRPr="0011216B" w:rsidRDefault="00230673" w:rsidP="002306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 рівень</w:t>
      </w:r>
    </w:p>
    <w:p w:rsidR="00230673" w:rsidRPr="00F505D8" w:rsidRDefault="00F505D8" w:rsidP="002306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жінок, які відіграли значну роль у житті й долі Т. Шевченка.</w:t>
      </w:r>
    </w:p>
    <w:p w:rsidR="00F505D8" w:rsidRPr="00F505D8" w:rsidRDefault="00F505D8" w:rsidP="002306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найближчих родичів 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F505D8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, які мають такі імена: Іван, Григорій, Катерина, Йосип, Микита, Ярина.</w:t>
      </w:r>
    </w:p>
    <w:p w:rsidR="00F505D8" w:rsidRPr="00F505D8" w:rsidRDefault="00F505D8" w:rsidP="002306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Розташуйте названі нижче засоби комічного від «найслабшого» до «найсильнішого»: сатира, сарказм, гумор, іронія.</w:t>
      </w:r>
    </w:p>
    <w:p w:rsidR="00F505D8" w:rsidRPr="00F505D8" w:rsidRDefault="00F505D8" w:rsidP="002306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два-три власні приклади речень (у формі прямої мови або цитати), у яких потрібно вжити зовнішні («…») і внутрішні (“…”) лапки одночасно.</w:t>
      </w:r>
    </w:p>
    <w:p w:rsidR="00230673" w:rsidRPr="0011216B" w:rsidRDefault="00230673" w:rsidP="002306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proofErr w:type="spellStart"/>
      <w:proofErr w:type="gramStart"/>
      <w:r w:rsidRPr="0011216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1216B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</w:p>
    <w:p w:rsidR="00230673" w:rsidRPr="00CA6E2D" w:rsidRDefault="00CA6E2D" w:rsidP="007548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зміст багатозначного слова «затемнення», його ключову роль у розвитку сюжету твору «Слово о полку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Ігоревім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…».</w:t>
      </w:r>
    </w:p>
    <w:p w:rsidR="00CA6E2D" w:rsidRPr="00CA6E2D" w:rsidRDefault="00CA6E2D" w:rsidP="007548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образ човна в однойменній поезії Є. Гребінки. Чому, на Вашу думку, митці-романтики нерідко зверталися до цього образу-символу?</w:t>
      </w:r>
    </w:p>
    <w:p w:rsidR="00CA6E2D" w:rsidRPr="0011216B" w:rsidRDefault="00CA6E2D" w:rsidP="007548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Поставте при прямій мові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Поведінка – це дзеркало, у якому кожен показує своє обличчя</w:t>
      </w:r>
      <w:r>
        <w:rPr>
          <w:rFonts w:ascii="Times New Roman" w:hAnsi="Times New Roman" w:cs="Times New Roman"/>
          <w:sz w:val="28"/>
          <w:szCs w:val="28"/>
          <w:lang w:val="uk-UA"/>
        </w:rPr>
        <w:t>) слова автора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вважає німецький поет Й.-В. Ґете</w:t>
      </w:r>
      <w:r>
        <w:rPr>
          <w:rFonts w:ascii="Times New Roman" w:hAnsi="Times New Roman" w:cs="Times New Roman"/>
          <w:sz w:val="28"/>
          <w:szCs w:val="28"/>
          <w:lang w:val="uk-UA"/>
        </w:rPr>
        <w:t>) в усіх можливих варіантах. Складені речення запишіть, подавши поряд їх схеми.</w:t>
      </w:r>
    </w:p>
    <w:p w:rsidR="00230673" w:rsidRPr="0011216B" w:rsidRDefault="00230673" w:rsidP="002306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 xml:space="preserve">ІІІ </w:t>
      </w:r>
      <w:proofErr w:type="gramStart"/>
      <w:r w:rsidRPr="0011216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1216B">
        <w:rPr>
          <w:rFonts w:ascii="Times New Roman" w:hAnsi="Times New Roman" w:cs="Times New Roman"/>
          <w:b/>
          <w:bCs/>
          <w:sz w:val="28"/>
          <w:szCs w:val="28"/>
        </w:rPr>
        <w:t>івень</w:t>
      </w:r>
    </w:p>
    <w:p w:rsidR="00CA6E2D" w:rsidRPr="00CA6E2D" w:rsidRDefault="00CA6E2D" w:rsidP="002306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уривок, визначте віршовий розмір, тип римування, різновид лірики. Назвіть художній засіб, використаний у першому рядку другої строфи.</w:t>
      </w:r>
    </w:p>
    <w:p w:rsidR="00CA6E2D" w:rsidRPr="00CA6E2D" w:rsidRDefault="00CA6E2D" w:rsidP="00CA6E2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6E2D">
        <w:rPr>
          <w:rFonts w:ascii="Times New Roman" w:hAnsi="Times New Roman" w:cs="Times New Roman"/>
          <w:i/>
          <w:sz w:val="28"/>
          <w:szCs w:val="28"/>
          <w:lang w:val="uk-UA"/>
        </w:rPr>
        <w:t>Вода шумить!.. Вода гуля!..</w:t>
      </w:r>
    </w:p>
    <w:p w:rsidR="00CA6E2D" w:rsidRPr="00CA6E2D" w:rsidRDefault="00CA6E2D" w:rsidP="00CA6E2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6E2D">
        <w:rPr>
          <w:rFonts w:ascii="Times New Roman" w:hAnsi="Times New Roman" w:cs="Times New Roman"/>
          <w:i/>
          <w:sz w:val="28"/>
          <w:szCs w:val="28"/>
          <w:lang w:val="uk-UA"/>
        </w:rPr>
        <w:t>На березі Рибалка молоденький</w:t>
      </w:r>
    </w:p>
    <w:p w:rsidR="00CA6E2D" w:rsidRDefault="00CA6E2D" w:rsidP="00CA6E2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поплавець глядить 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примовля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A6E2D" w:rsidRDefault="00CA6E2D" w:rsidP="00CA6E2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Ловіться, рибочки, великі і маленькі!</w:t>
      </w:r>
    </w:p>
    <w:p w:rsidR="00CA6E2D" w:rsidRDefault="00CA6E2D" w:rsidP="00CA6E2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A6E2D" w:rsidRDefault="00CA6E2D" w:rsidP="00CA6E2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рибка смик – то серце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тьох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!..</w:t>
      </w:r>
    </w:p>
    <w:p w:rsidR="00CA6E2D" w:rsidRDefault="00CA6E2D" w:rsidP="00CA6E2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Серденько щось Рибалочці віщує:</w:t>
      </w:r>
    </w:p>
    <w:p w:rsidR="00CA6E2D" w:rsidRDefault="00CA6E2D" w:rsidP="00CA6E2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Чи то тугу, чи то переполох,</w:t>
      </w:r>
    </w:p>
    <w:p w:rsidR="00CA6E2D" w:rsidRDefault="00CA6E2D" w:rsidP="00CA6E2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Чи то коханнячко?..</w:t>
      </w:r>
    </w:p>
    <w:p w:rsidR="00CA6E2D" w:rsidRPr="00CA6E2D" w:rsidRDefault="00CA6E2D" w:rsidP="00CA6E2D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він, – а сумує!</w:t>
      </w:r>
    </w:p>
    <w:p w:rsidR="00230673" w:rsidRPr="00CA6E2D" w:rsidRDefault="007C1EAE" w:rsidP="00CA6E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E2D">
        <w:rPr>
          <w:rFonts w:ascii="Times New Roman" w:hAnsi="Times New Roman" w:cs="Times New Roman"/>
          <w:sz w:val="28"/>
          <w:szCs w:val="28"/>
          <w:lang w:val="uk-UA"/>
        </w:rPr>
        <w:t>Доведіть, що Біблія є пам’яткою літератури.</w:t>
      </w:r>
    </w:p>
    <w:p w:rsidR="00230673" w:rsidRPr="00CA6E2D" w:rsidRDefault="0023067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E2D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B256F5" w:rsidRPr="0011216B" w:rsidRDefault="003F3D26" w:rsidP="0023067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 </w:t>
      </w:r>
      <w:proofErr w:type="spellStart"/>
      <w:r w:rsidRPr="0011216B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:rsidR="003F3D26" w:rsidRPr="0011216B" w:rsidRDefault="003F3D26" w:rsidP="001121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>І рівень</w:t>
      </w:r>
    </w:p>
    <w:p w:rsidR="003164C4" w:rsidRPr="003164C4" w:rsidRDefault="003164C4" w:rsidP="00CA6E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жанри драматичних творів.</w:t>
      </w:r>
    </w:p>
    <w:p w:rsidR="003F3D26" w:rsidRPr="003164C4" w:rsidRDefault="003164C4" w:rsidP="00CA6E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і другорядні сюжетні лінії роману «Хіба ревуть воли, як ясла повні?» Панаса Мирного.</w:t>
      </w:r>
    </w:p>
    <w:p w:rsidR="003164C4" w:rsidRPr="0011216B" w:rsidRDefault="003164C4" w:rsidP="00CA6E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суспільні явища зображено у творі «Хіба ревуть воли, як ясла повні?» Панаса Мирного?</w:t>
      </w:r>
    </w:p>
    <w:p w:rsidR="003F3D26" w:rsidRPr="003164C4" w:rsidRDefault="003164C4" w:rsidP="00CA6E2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Доберіть нормативні відповідники до сполучень слів: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по вулиці – 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ожний раз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рамках теми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ж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орсткий контроль –</w:t>
      </w:r>
    </w:p>
    <w:p w:rsidR="003F3D26" w:rsidRPr="0011216B" w:rsidRDefault="003F3D26" w:rsidP="0011216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proofErr w:type="gramStart"/>
      <w:r w:rsidRPr="0011216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1216B">
        <w:rPr>
          <w:rFonts w:ascii="Times New Roman" w:hAnsi="Times New Roman" w:cs="Times New Roman"/>
          <w:b/>
          <w:bCs/>
          <w:sz w:val="28"/>
          <w:szCs w:val="28"/>
        </w:rPr>
        <w:t>івень</w:t>
      </w:r>
    </w:p>
    <w:p w:rsidR="003164C4" w:rsidRPr="003164C4" w:rsidRDefault="003164C4" w:rsidP="00CA6E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комічне? Які різновиди комічного Ви знаєте?</w:t>
      </w:r>
    </w:p>
    <w:p w:rsidR="00C937D8" w:rsidRPr="003164C4" w:rsidRDefault="003164C4" w:rsidP="00CA6E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жанр твору «Мартин Боруля» Івана Карпенка-Карого. Що Ви розумієте під цим (визначеним Вами) літературознавчим поняттям?</w:t>
      </w:r>
    </w:p>
    <w:p w:rsidR="003164C4" w:rsidRPr="003164C4" w:rsidRDefault="003164C4" w:rsidP="00CA6E2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запозичених слів доберіть і запишіть українські відповідники: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онсенсус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отографія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епродукція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ентабельний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кспозиція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квівалент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омпенсація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онтракт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отація –</w:t>
      </w:r>
    </w:p>
    <w:p w:rsidR="003164C4" w:rsidRPr="003164C4" w:rsidRDefault="003164C4" w:rsidP="003164C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3164C4">
        <w:rPr>
          <w:rFonts w:ascii="Times New Roman" w:hAnsi="Times New Roman" w:cs="Times New Roman"/>
          <w:i/>
          <w:sz w:val="28"/>
          <w:szCs w:val="28"/>
          <w:lang w:val="uk-UA"/>
        </w:rPr>
        <w:t>обі –</w:t>
      </w:r>
    </w:p>
    <w:p w:rsidR="00C937D8" w:rsidRPr="0011216B" w:rsidRDefault="00C937D8" w:rsidP="0011216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 xml:space="preserve">ІІІ </w:t>
      </w:r>
      <w:proofErr w:type="gramStart"/>
      <w:r w:rsidRPr="0011216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1216B">
        <w:rPr>
          <w:rFonts w:ascii="Times New Roman" w:hAnsi="Times New Roman" w:cs="Times New Roman"/>
          <w:b/>
          <w:bCs/>
          <w:sz w:val="28"/>
          <w:szCs w:val="28"/>
        </w:rPr>
        <w:t>івень</w:t>
      </w:r>
    </w:p>
    <w:p w:rsidR="003164C4" w:rsidRPr="003164C4" w:rsidRDefault="003164C4" w:rsidP="00CA6E2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питання про натуралізм як</w:t>
      </w:r>
      <w:r w:rsidR="00016415" w:rsidRPr="00016415">
        <w:rPr>
          <w:rFonts w:ascii="Times New Roman" w:hAnsi="Times New Roman" w:cs="Times New Roman"/>
          <w:sz w:val="28"/>
          <w:szCs w:val="28"/>
        </w:rPr>
        <w:t xml:space="preserve"> </w:t>
      </w:r>
      <w:r w:rsidRPr="003164C4">
        <w:rPr>
          <w:rFonts w:ascii="Times New Roman" w:hAnsi="Times New Roman" w:cs="Times New Roman"/>
          <w:sz w:val="28"/>
          <w:szCs w:val="28"/>
          <w:lang w:val="uk-UA"/>
        </w:rPr>
        <w:t>літературний напрям. Назвіть його основні ознаки.</w:t>
      </w:r>
    </w:p>
    <w:p w:rsidR="004B40B9" w:rsidRDefault="0011216B" w:rsidP="004B40B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B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Доведіть, що герої повісті Івана Нечуя</w:t>
      </w:r>
      <w:r w:rsidR="004B40B9">
        <w:rPr>
          <w:rFonts w:ascii="Times New Roman" w:hAnsi="Times New Roman" w:cs="Times New Roman"/>
          <w:sz w:val="28"/>
          <w:szCs w:val="28"/>
          <w:lang w:val="uk-UA"/>
        </w:rPr>
        <w:t>-Левицького «</w:t>
      </w:r>
      <w:proofErr w:type="spellStart"/>
      <w:r w:rsidR="004B40B9">
        <w:rPr>
          <w:rFonts w:ascii="Times New Roman" w:hAnsi="Times New Roman" w:cs="Times New Roman"/>
          <w:sz w:val="28"/>
          <w:szCs w:val="28"/>
          <w:lang w:val="uk-UA"/>
        </w:rPr>
        <w:t>Кайдашева</w:t>
      </w:r>
      <w:proofErr w:type="spellEnd"/>
      <w:r w:rsidR="004B40B9">
        <w:rPr>
          <w:rFonts w:ascii="Times New Roman" w:hAnsi="Times New Roman" w:cs="Times New Roman"/>
          <w:sz w:val="28"/>
          <w:szCs w:val="28"/>
          <w:lang w:val="uk-UA"/>
        </w:rPr>
        <w:t xml:space="preserve"> сім’я» є </w:t>
      </w:r>
      <w:r w:rsidRPr="004B40B9">
        <w:rPr>
          <w:rFonts w:ascii="Times New Roman" w:hAnsi="Times New Roman" w:cs="Times New Roman"/>
          <w:sz w:val="28"/>
          <w:szCs w:val="28"/>
          <w:lang w:val="uk-UA"/>
        </w:rPr>
        <w:t xml:space="preserve">звичайними типовими українцями й водночас наділені виразними індивідуальними </w:t>
      </w:r>
      <w:r w:rsidR="003164C4" w:rsidRPr="004B40B9">
        <w:rPr>
          <w:rFonts w:ascii="Times New Roman" w:hAnsi="Times New Roman" w:cs="Times New Roman"/>
          <w:sz w:val="28"/>
          <w:szCs w:val="28"/>
          <w:lang w:val="uk-UA"/>
        </w:rPr>
        <w:t>рисами</w:t>
      </w:r>
      <w:r w:rsidRPr="004B4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673" w:rsidRPr="004B40B9" w:rsidRDefault="00230673" w:rsidP="004B40B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B40B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30673" w:rsidRPr="0011216B" w:rsidRDefault="00230673" w:rsidP="0023067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Pr="0011216B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:rsidR="00230673" w:rsidRDefault="00230673" w:rsidP="00CA6E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216B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proofErr w:type="spellStart"/>
      <w:proofErr w:type="gramStart"/>
      <w:r w:rsidRPr="0011216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1216B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</w:p>
    <w:p w:rsidR="00016415" w:rsidRDefault="00016415" w:rsidP="0001641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Назвіть письменників-неокласиків. Хто і в якому поетичному творі назвав їх «п’ятірним гроном»</w:t>
      </w:r>
      <w:r w:rsidR="00666DDE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666DDE" w:rsidRDefault="00666DDE" w:rsidP="0001641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Назвіть провідний мотив поезій П. Тичини «Пам’яті тридцяти» та «Одчиняйте двері</w:t>
      </w:r>
      <w:r w:rsidR="00157160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666DDE" w:rsidRDefault="00F35CBF" w:rsidP="0001641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Відкриваючи дужки, запишіть подані нижче назви </w:t>
      </w:r>
      <w:r w:rsidR="007516D6">
        <w:rPr>
          <w:rFonts w:ascii="Times New Roman" w:hAnsi="Times New Roman" w:cs="Times New Roman"/>
          <w:bCs/>
          <w:sz w:val="28"/>
          <w:szCs w:val="28"/>
          <w:lang w:val="uk-UA"/>
        </w:rPr>
        <w:t>з великої чи малої літери:</w:t>
      </w:r>
    </w:p>
    <w:p w:rsidR="007516D6" w:rsidRPr="00547903" w:rsidRDefault="007516D6" w:rsidP="007516D6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(О, о)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рганізація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(О, о)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б’єднаних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націй, (В, в)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олодимир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(В, в)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еликий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, (Б, б)удинок (Х, х)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удожника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, (Д, д)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ід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(М, м)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ороз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, (С, с)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вято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(П, п)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еремоги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, (Н, н)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обелівська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(П, п)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ремія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, (Г, г)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азета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«(В, в)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ечірні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(В, в)</w:t>
      </w:r>
      <w:proofErr w:type="spellStart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істі</w:t>
      </w:r>
      <w:proofErr w:type="spellEnd"/>
      <w:r w:rsidRPr="00547903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7516D6" w:rsidRDefault="007516D6" w:rsidP="0001641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Запишіть подані нижче словосполучення стилістично правильно</w:t>
      </w:r>
    </w:p>
    <w:p w:rsidR="007516D6" w:rsidRDefault="007516D6" w:rsidP="007516D6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капає дощ – </w:t>
      </w:r>
    </w:p>
    <w:p w:rsidR="007516D6" w:rsidRDefault="00726400" w:rsidP="007516D6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переписка з читачами – </w:t>
      </w:r>
    </w:p>
    <w:p w:rsidR="00726400" w:rsidRDefault="00726400" w:rsidP="007516D6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отримали освіту – </w:t>
      </w:r>
    </w:p>
    <w:p w:rsidR="00726400" w:rsidRDefault="00726400" w:rsidP="007516D6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поїхати у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Венгрію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</w:t>
      </w:r>
    </w:p>
    <w:p w:rsidR="00726400" w:rsidRPr="007516D6" w:rsidRDefault="00726400" w:rsidP="007516D6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вести себе ввічливо – </w:t>
      </w:r>
    </w:p>
    <w:p w:rsidR="00230673" w:rsidRDefault="00230673" w:rsidP="00CA6E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E2D"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proofErr w:type="spellStart"/>
      <w:proofErr w:type="gramStart"/>
      <w:r w:rsidRPr="00CA6E2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A6E2D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</w:p>
    <w:p w:rsidR="009576C7" w:rsidRDefault="009576C7" w:rsidP="009576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Дайте визначення поняттю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кларнетизм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». У творчості якого українського письменника можемо його простежити?</w:t>
      </w:r>
    </w:p>
    <w:p w:rsidR="009576C7" w:rsidRDefault="009576C7" w:rsidP="009576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Визначте жанр твору О. Довженка «Україна в огні». </w:t>
      </w:r>
      <w:r w:rsidR="00547903">
        <w:rPr>
          <w:rFonts w:ascii="Times New Roman" w:hAnsi="Times New Roman" w:cs="Times New Roman"/>
          <w:bCs/>
          <w:sz w:val="28"/>
          <w:szCs w:val="28"/>
          <w:lang w:val="uk-UA"/>
        </w:rPr>
        <w:t>Які образи-символи наявні у творі?</w:t>
      </w:r>
    </w:p>
    <w:p w:rsidR="00547903" w:rsidRDefault="00547903" w:rsidP="009576C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наведених нижче реченнях поставте пропущені розділові знаки</w:t>
      </w:r>
    </w:p>
    <w:p w:rsidR="00547903" w:rsidRPr="00157160" w:rsidRDefault="00547903" w:rsidP="00547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7160">
        <w:rPr>
          <w:rFonts w:ascii="Times New Roman" w:hAnsi="Times New Roman" w:cs="Times New Roman"/>
          <w:bCs/>
          <w:i/>
          <w:sz w:val="28"/>
          <w:szCs w:val="28"/>
          <w:lang w:val="uk-UA"/>
        </w:rPr>
        <w:t>Вони ті крила не з пуху-пір’я а з правди чесноти і довір’я (Л. Костенко).</w:t>
      </w:r>
    </w:p>
    <w:p w:rsidR="00547903" w:rsidRPr="00157160" w:rsidRDefault="00547903" w:rsidP="00547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7160">
        <w:rPr>
          <w:rFonts w:ascii="Times New Roman" w:hAnsi="Times New Roman" w:cs="Times New Roman"/>
          <w:bCs/>
          <w:i/>
          <w:sz w:val="28"/>
          <w:szCs w:val="28"/>
          <w:lang w:val="uk-UA"/>
        </w:rPr>
        <w:t>У долоні у Марії місяць золотий горіх (Б.-І. Антонич).</w:t>
      </w:r>
    </w:p>
    <w:p w:rsidR="00547903" w:rsidRPr="00157160" w:rsidRDefault="00547903" w:rsidP="00547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7160">
        <w:rPr>
          <w:rFonts w:ascii="Times New Roman" w:hAnsi="Times New Roman" w:cs="Times New Roman"/>
          <w:bCs/>
          <w:i/>
          <w:sz w:val="28"/>
          <w:szCs w:val="28"/>
          <w:lang w:val="uk-UA"/>
        </w:rPr>
        <w:t>Вся вона ця іржава сталева гора повна загадок таємниць умовних знаків, яких навіть Віталикові не розгадати (О. Гончар).</w:t>
      </w:r>
    </w:p>
    <w:p w:rsidR="00547903" w:rsidRPr="00157160" w:rsidRDefault="00547903" w:rsidP="00547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7160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 шкодуй добра мені людині (</w:t>
      </w:r>
      <w:r w:rsidR="00157160" w:rsidRPr="00157160">
        <w:rPr>
          <w:rFonts w:ascii="Times New Roman" w:hAnsi="Times New Roman" w:cs="Times New Roman"/>
          <w:bCs/>
          <w:i/>
          <w:sz w:val="28"/>
          <w:szCs w:val="28"/>
          <w:lang w:val="uk-UA"/>
        </w:rPr>
        <w:t>В. Симоненко</w:t>
      </w:r>
      <w:r w:rsidRPr="00157160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  <w:r w:rsidR="00157160" w:rsidRPr="00157160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57160" w:rsidRDefault="001571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30673" w:rsidRPr="00CA6E2D" w:rsidRDefault="00230673" w:rsidP="00CA6E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E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ІІІ </w:t>
      </w:r>
      <w:proofErr w:type="spellStart"/>
      <w:proofErr w:type="gramStart"/>
      <w:r w:rsidRPr="00CA6E2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A6E2D">
        <w:rPr>
          <w:rFonts w:ascii="Times New Roman" w:hAnsi="Times New Roman" w:cs="Times New Roman"/>
          <w:b/>
          <w:bCs/>
          <w:sz w:val="28"/>
          <w:szCs w:val="28"/>
        </w:rPr>
        <w:t>івень</w:t>
      </w:r>
      <w:proofErr w:type="spellEnd"/>
    </w:p>
    <w:p w:rsidR="00230673" w:rsidRDefault="00157160" w:rsidP="001571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Розрийте поняття «екзистенціалізм» як літературний напрям. Назвіть визначальні риси екзистенціалізму.</w:t>
      </w:r>
    </w:p>
    <w:p w:rsidR="00A43D27" w:rsidRPr="0078361B" w:rsidRDefault="00157160" w:rsidP="0078361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</w:t>
      </w:r>
      <w:r w:rsidR="00A43D27">
        <w:rPr>
          <w:rFonts w:ascii="Times New Roman" w:hAnsi="Times New Roman" w:cs="Times New Roman"/>
          <w:sz w:val="28"/>
          <w:szCs w:val="28"/>
          <w:lang w:val="uk-UA"/>
        </w:rPr>
        <w:t xml:space="preserve">діть, </w:t>
      </w:r>
      <w:r w:rsidR="0078361B">
        <w:rPr>
          <w:rFonts w:ascii="Times New Roman" w:hAnsi="Times New Roman" w:cs="Times New Roman"/>
          <w:sz w:val="28"/>
          <w:szCs w:val="28"/>
          <w:lang w:val="uk-UA"/>
        </w:rPr>
        <w:t>що В. Підмогильний</w:t>
      </w:r>
      <w:r w:rsidR="00A43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1B">
        <w:rPr>
          <w:rFonts w:ascii="Times New Roman" w:hAnsi="Times New Roman" w:cs="Times New Roman"/>
          <w:sz w:val="28"/>
          <w:szCs w:val="28"/>
          <w:lang w:val="uk-UA"/>
        </w:rPr>
        <w:t xml:space="preserve">у романі </w:t>
      </w:r>
      <w:r w:rsidR="00A43D27">
        <w:rPr>
          <w:rFonts w:ascii="Times New Roman" w:hAnsi="Times New Roman" w:cs="Times New Roman"/>
          <w:sz w:val="28"/>
          <w:szCs w:val="28"/>
          <w:lang w:val="uk-UA"/>
        </w:rPr>
        <w:t xml:space="preserve">«Місто» </w:t>
      </w:r>
      <w:r w:rsidR="0078361B">
        <w:rPr>
          <w:rFonts w:ascii="Times New Roman" w:hAnsi="Times New Roman" w:cs="Times New Roman"/>
          <w:sz w:val="28"/>
          <w:szCs w:val="28"/>
          <w:lang w:val="uk-UA"/>
        </w:rPr>
        <w:t xml:space="preserve">відобразив світовий мотив підкорення людиною міста. </w:t>
      </w:r>
    </w:p>
    <w:sectPr w:rsidR="00A43D27" w:rsidRPr="0078361B" w:rsidSect="004B40B9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010"/>
    <w:multiLevelType w:val="hybridMultilevel"/>
    <w:tmpl w:val="E1FE8DE8"/>
    <w:lvl w:ilvl="0" w:tplc="BD4C9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F550B"/>
    <w:multiLevelType w:val="hybridMultilevel"/>
    <w:tmpl w:val="0E3A0BAC"/>
    <w:lvl w:ilvl="0" w:tplc="7DB40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661B2"/>
    <w:multiLevelType w:val="hybridMultilevel"/>
    <w:tmpl w:val="3F5A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C4F"/>
    <w:multiLevelType w:val="hybridMultilevel"/>
    <w:tmpl w:val="F82E9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007E"/>
    <w:multiLevelType w:val="hybridMultilevel"/>
    <w:tmpl w:val="0694C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65A7C"/>
    <w:multiLevelType w:val="hybridMultilevel"/>
    <w:tmpl w:val="E7BCC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B07BD"/>
    <w:multiLevelType w:val="hybridMultilevel"/>
    <w:tmpl w:val="F82E9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97F77"/>
    <w:multiLevelType w:val="hybridMultilevel"/>
    <w:tmpl w:val="0694C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F165C"/>
    <w:multiLevelType w:val="hybridMultilevel"/>
    <w:tmpl w:val="7534B460"/>
    <w:lvl w:ilvl="0" w:tplc="50705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DB293E"/>
    <w:multiLevelType w:val="hybridMultilevel"/>
    <w:tmpl w:val="13E4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E33BD"/>
    <w:multiLevelType w:val="hybridMultilevel"/>
    <w:tmpl w:val="E7BCC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F3D26"/>
    <w:rsid w:val="00016415"/>
    <w:rsid w:val="0011216B"/>
    <w:rsid w:val="00157160"/>
    <w:rsid w:val="0016156F"/>
    <w:rsid w:val="0019278F"/>
    <w:rsid w:val="00211E17"/>
    <w:rsid w:val="00230673"/>
    <w:rsid w:val="003164C4"/>
    <w:rsid w:val="00342601"/>
    <w:rsid w:val="003F3D26"/>
    <w:rsid w:val="004B40B9"/>
    <w:rsid w:val="00547903"/>
    <w:rsid w:val="00666DDE"/>
    <w:rsid w:val="007034B1"/>
    <w:rsid w:val="00726400"/>
    <w:rsid w:val="007516D6"/>
    <w:rsid w:val="00754832"/>
    <w:rsid w:val="0078361B"/>
    <w:rsid w:val="007C1EAE"/>
    <w:rsid w:val="008E71E1"/>
    <w:rsid w:val="00950620"/>
    <w:rsid w:val="009576C7"/>
    <w:rsid w:val="00A43D27"/>
    <w:rsid w:val="00B256F5"/>
    <w:rsid w:val="00C937D8"/>
    <w:rsid w:val="00CA6E2D"/>
    <w:rsid w:val="00D462A4"/>
    <w:rsid w:val="00F35CBF"/>
    <w:rsid w:val="00F505D8"/>
    <w:rsid w:val="00F7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7</cp:revision>
  <dcterms:created xsi:type="dcterms:W3CDTF">2019-02-08T07:54:00Z</dcterms:created>
  <dcterms:modified xsi:type="dcterms:W3CDTF">2019-02-08T10:58:00Z</dcterms:modified>
</cp:coreProperties>
</file>