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1D" w:rsidRPr="007B58F1" w:rsidRDefault="00894D1D" w:rsidP="00894D1D">
      <w:pPr>
        <w:tabs>
          <w:tab w:val="left" w:pos="440"/>
        </w:tabs>
        <w:spacing w:line="240" w:lineRule="auto"/>
        <w:jc w:val="center"/>
        <w:rPr>
          <w:rFonts w:ascii="Times New Roman" w:hAnsi="Times New Roman" w:cs="Times New Roman"/>
          <w:b/>
          <w:sz w:val="32"/>
          <w:szCs w:val="32"/>
        </w:rPr>
      </w:pPr>
      <w:r w:rsidRPr="007B58F1">
        <w:rPr>
          <w:rFonts w:ascii="Times New Roman" w:hAnsi="Times New Roman" w:cs="Times New Roman"/>
          <w:b/>
          <w:sz w:val="32"/>
          <w:szCs w:val="32"/>
        </w:rPr>
        <w:t>ВІДДІЛЕННЯ ЕКОНОМІКИ</w:t>
      </w:r>
    </w:p>
    <w:p w:rsidR="00894D1D" w:rsidRDefault="00894D1D" w:rsidP="00894D1D">
      <w:pPr>
        <w:spacing w:after="0" w:line="240" w:lineRule="auto"/>
        <w:jc w:val="center"/>
        <w:rPr>
          <w:rFonts w:ascii="Times New Roman" w:hAnsi="Times New Roman" w:cs="Times New Roman"/>
          <w:b/>
          <w:sz w:val="32"/>
          <w:szCs w:val="32"/>
        </w:rPr>
      </w:pPr>
      <w:r w:rsidRPr="007B58F1">
        <w:rPr>
          <w:rFonts w:ascii="Times New Roman" w:hAnsi="Times New Roman" w:cs="Times New Roman"/>
          <w:b/>
          <w:sz w:val="32"/>
          <w:szCs w:val="32"/>
        </w:rPr>
        <w:t>Секція «Економічна теорія та історія економічної думки»</w:t>
      </w:r>
    </w:p>
    <w:p w:rsidR="00894D1D" w:rsidRPr="00FB41BC" w:rsidRDefault="00894D1D" w:rsidP="00894D1D">
      <w:pPr>
        <w:spacing w:after="0" w:line="240" w:lineRule="auto"/>
        <w:jc w:val="center"/>
        <w:rPr>
          <w:rFonts w:ascii="Times New Roman" w:hAnsi="Times New Roman" w:cs="Times New Roman"/>
          <w:sz w:val="24"/>
          <w:szCs w:val="24"/>
        </w:rPr>
      </w:pPr>
    </w:p>
    <w:p w:rsidR="00894D1D" w:rsidRPr="00FB41BC" w:rsidRDefault="00894D1D" w:rsidP="00894D1D">
      <w:pPr>
        <w:spacing w:after="0" w:line="240" w:lineRule="auto"/>
        <w:jc w:val="center"/>
        <w:rPr>
          <w:rFonts w:ascii="Times New Roman" w:hAnsi="Times New Roman" w:cs="Times New Roman"/>
          <w:sz w:val="24"/>
          <w:szCs w:val="24"/>
        </w:rPr>
      </w:pPr>
    </w:p>
    <w:p w:rsidR="00894D1D" w:rsidRDefault="00894D1D" w:rsidP="00FB41BC">
      <w:pPr>
        <w:spacing w:after="0" w:line="240" w:lineRule="auto"/>
        <w:jc w:val="center"/>
        <w:rPr>
          <w:rFonts w:ascii="Times New Roman" w:hAnsi="Times New Roman" w:cs="Times New Roman"/>
          <w:color w:val="000000"/>
          <w:sz w:val="24"/>
          <w:szCs w:val="24"/>
        </w:rPr>
      </w:pPr>
      <w:r w:rsidRPr="00894594">
        <w:rPr>
          <w:rFonts w:ascii="Times New Roman" w:hAnsi="Times New Roman" w:cs="Times New Roman"/>
          <w:noProof/>
          <w:color w:val="000000"/>
          <w:sz w:val="24"/>
          <w:szCs w:val="24"/>
          <w:lang w:eastAsia="uk-UA"/>
        </w:rPr>
        <w:drawing>
          <wp:inline distT="0" distB="0" distL="0" distR="0" wp14:anchorId="7DFE1A32" wp14:editId="183FFAEF">
            <wp:extent cx="1264227" cy="1714500"/>
            <wp:effectExtent l="0" t="0" r="0" b="0"/>
            <wp:docPr id="1" name="Рисунок 1" descr="D:\M_A_N_U_M\Ел_віріанти_КЗ_2014\Е\Івашина\Івашина Анна Андріїв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_A_N_U_M\Ел_віріанти_КЗ_2014\Е\Івашина\Івашина Анна Андріївна.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908" t="2215" r="5521" b="10053"/>
                    <a:stretch/>
                  </pic:blipFill>
                  <pic:spPr bwMode="auto">
                    <a:xfrm>
                      <a:off x="0" y="0"/>
                      <a:ext cx="1267018" cy="1718285"/>
                    </a:xfrm>
                    <a:prstGeom prst="rect">
                      <a:avLst/>
                    </a:prstGeom>
                    <a:noFill/>
                    <a:ln>
                      <a:noFill/>
                    </a:ln>
                    <a:extLst>
                      <a:ext uri="{53640926-AAD7-44D8-BBD7-CCE9431645EC}">
                        <a14:shadowObscured xmlns:a14="http://schemas.microsoft.com/office/drawing/2010/main"/>
                      </a:ext>
                    </a:extLst>
                  </pic:spPr>
                </pic:pic>
              </a:graphicData>
            </a:graphic>
          </wp:inline>
        </w:drawing>
      </w:r>
    </w:p>
    <w:p w:rsidR="00FB41BC" w:rsidRPr="00894594" w:rsidRDefault="00FB41BC" w:rsidP="00FB41BC">
      <w:pPr>
        <w:spacing w:after="0" w:line="240" w:lineRule="auto"/>
        <w:jc w:val="center"/>
        <w:rPr>
          <w:rFonts w:ascii="Times New Roman" w:hAnsi="Times New Roman" w:cs="Times New Roman"/>
          <w:color w:val="000000"/>
          <w:sz w:val="24"/>
          <w:szCs w:val="24"/>
        </w:rPr>
      </w:pPr>
    </w:p>
    <w:p w:rsidR="00894D1D" w:rsidRPr="00894594" w:rsidRDefault="00894D1D" w:rsidP="00FB41BC">
      <w:pPr>
        <w:spacing w:after="0" w:line="240" w:lineRule="auto"/>
        <w:contextualSpacing/>
        <w:jc w:val="center"/>
        <w:rPr>
          <w:rFonts w:ascii="Times New Roman" w:hAnsi="Times New Roman" w:cs="Times New Roman"/>
          <w:b/>
          <w:color w:val="000000"/>
          <w:sz w:val="24"/>
          <w:szCs w:val="24"/>
        </w:rPr>
      </w:pPr>
      <w:r w:rsidRPr="00894594">
        <w:rPr>
          <w:rFonts w:ascii="Times New Roman" w:hAnsi="Times New Roman" w:cs="Times New Roman"/>
          <w:b/>
          <w:color w:val="000000"/>
          <w:sz w:val="24"/>
          <w:szCs w:val="24"/>
        </w:rPr>
        <w:t>Івашина Анна Андріївна</w:t>
      </w:r>
    </w:p>
    <w:p w:rsidR="00894D1D" w:rsidRPr="00894594" w:rsidRDefault="00894D1D" w:rsidP="00894D1D">
      <w:pPr>
        <w:spacing w:after="0" w:line="240" w:lineRule="auto"/>
        <w:contextualSpacing/>
        <w:jc w:val="center"/>
        <w:rPr>
          <w:rFonts w:ascii="Times New Roman" w:hAnsi="Times New Roman" w:cs="Times New Roman"/>
          <w:i/>
          <w:color w:val="000000"/>
          <w:sz w:val="24"/>
          <w:szCs w:val="24"/>
        </w:rPr>
      </w:pPr>
      <w:r w:rsidRPr="00894594">
        <w:rPr>
          <w:rFonts w:ascii="Times New Roman" w:hAnsi="Times New Roman" w:cs="Times New Roman"/>
          <w:i/>
          <w:color w:val="000000"/>
          <w:sz w:val="24"/>
          <w:szCs w:val="24"/>
        </w:rPr>
        <w:t xml:space="preserve">учениця 11 класу </w:t>
      </w:r>
      <w:r w:rsidR="000D39D6">
        <w:rPr>
          <w:rFonts w:ascii="Times New Roman" w:hAnsi="Times New Roman" w:cs="Times New Roman"/>
          <w:i/>
          <w:color w:val="000000"/>
          <w:sz w:val="24"/>
          <w:szCs w:val="24"/>
        </w:rPr>
        <w:t>КЗО «</w:t>
      </w:r>
      <w:r w:rsidRPr="00894594">
        <w:rPr>
          <w:rFonts w:ascii="Times New Roman" w:hAnsi="Times New Roman" w:cs="Times New Roman"/>
          <w:i/>
          <w:color w:val="000000"/>
          <w:sz w:val="24"/>
          <w:szCs w:val="24"/>
        </w:rPr>
        <w:t>Дніпропетровськ</w:t>
      </w:r>
      <w:r w:rsidR="000D39D6">
        <w:rPr>
          <w:rFonts w:ascii="Times New Roman" w:hAnsi="Times New Roman" w:cs="Times New Roman"/>
          <w:i/>
          <w:color w:val="000000"/>
          <w:sz w:val="24"/>
          <w:szCs w:val="24"/>
        </w:rPr>
        <w:t>ий</w:t>
      </w:r>
      <w:r w:rsidRPr="00894594">
        <w:rPr>
          <w:rFonts w:ascii="Times New Roman" w:hAnsi="Times New Roman" w:cs="Times New Roman"/>
          <w:i/>
          <w:color w:val="000000"/>
          <w:sz w:val="24"/>
          <w:szCs w:val="24"/>
        </w:rPr>
        <w:t xml:space="preserve"> ліце</w:t>
      </w:r>
      <w:r w:rsidR="000D39D6">
        <w:rPr>
          <w:rFonts w:ascii="Times New Roman" w:hAnsi="Times New Roman" w:cs="Times New Roman"/>
          <w:i/>
          <w:color w:val="000000"/>
          <w:sz w:val="24"/>
          <w:szCs w:val="24"/>
        </w:rPr>
        <w:t>й</w:t>
      </w:r>
      <w:r w:rsidRPr="00894594">
        <w:rPr>
          <w:rFonts w:ascii="Times New Roman" w:hAnsi="Times New Roman" w:cs="Times New Roman"/>
          <w:i/>
          <w:color w:val="000000"/>
          <w:sz w:val="24"/>
          <w:szCs w:val="24"/>
        </w:rPr>
        <w:t xml:space="preserve"> інформаційних технологій при Дніпропетровському національному університеті імені Олеся Гончара</w:t>
      </w:r>
      <w:r w:rsidR="000D39D6">
        <w:rPr>
          <w:rFonts w:ascii="Times New Roman" w:hAnsi="Times New Roman" w:cs="Times New Roman"/>
          <w:i/>
          <w:color w:val="000000"/>
          <w:sz w:val="24"/>
          <w:szCs w:val="24"/>
        </w:rPr>
        <w:t>»</w:t>
      </w:r>
    </w:p>
    <w:p w:rsidR="00894D1D" w:rsidRPr="00894594" w:rsidRDefault="00894D1D" w:rsidP="00FB41BC">
      <w:pPr>
        <w:spacing w:after="0" w:line="240" w:lineRule="auto"/>
        <w:jc w:val="center"/>
        <w:rPr>
          <w:rFonts w:ascii="Times New Roman" w:hAnsi="Times New Roman" w:cs="Times New Roman"/>
          <w:color w:val="000000"/>
          <w:sz w:val="24"/>
          <w:szCs w:val="24"/>
        </w:rPr>
      </w:pPr>
    </w:p>
    <w:p w:rsidR="00894D1D" w:rsidRPr="00894594" w:rsidRDefault="00894D1D" w:rsidP="00FB41BC">
      <w:pPr>
        <w:spacing w:after="0" w:line="240" w:lineRule="auto"/>
        <w:jc w:val="center"/>
        <w:rPr>
          <w:rFonts w:ascii="Times New Roman" w:hAnsi="Times New Roman" w:cs="Times New Roman"/>
          <w:b/>
          <w:sz w:val="24"/>
          <w:szCs w:val="24"/>
        </w:rPr>
      </w:pPr>
      <w:r w:rsidRPr="00894594">
        <w:rPr>
          <w:rFonts w:ascii="Times New Roman" w:hAnsi="Times New Roman" w:cs="Times New Roman"/>
          <w:b/>
          <w:sz w:val="24"/>
          <w:szCs w:val="24"/>
        </w:rPr>
        <w:t>ДОСЛІДЖЕННЯ ІНВЕСТИЦІЙНОЇ ПРИВАБЛИВОСТІ РЕ</w:t>
      </w:r>
      <w:r>
        <w:rPr>
          <w:rFonts w:ascii="Times New Roman" w:hAnsi="Times New Roman" w:cs="Times New Roman"/>
          <w:b/>
          <w:sz w:val="24"/>
          <w:szCs w:val="24"/>
        </w:rPr>
        <w:t>Г</w:t>
      </w:r>
      <w:r w:rsidRPr="00894594">
        <w:rPr>
          <w:rFonts w:ascii="Times New Roman" w:hAnsi="Times New Roman" w:cs="Times New Roman"/>
          <w:b/>
          <w:sz w:val="24"/>
          <w:szCs w:val="24"/>
        </w:rPr>
        <w:t>ІОНІВ УКРАЇНИ</w:t>
      </w:r>
    </w:p>
    <w:p w:rsidR="00894D1D" w:rsidRPr="007B58F1" w:rsidRDefault="00894D1D" w:rsidP="00FB41BC">
      <w:pPr>
        <w:spacing w:after="0" w:line="240" w:lineRule="auto"/>
        <w:jc w:val="both"/>
        <w:rPr>
          <w:rFonts w:ascii="Times New Roman" w:hAnsi="Times New Roman" w:cs="Times New Roman"/>
          <w:i/>
          <w:color w:val="000000"/>
          <w:sz w:val="24"/>
          <w:szCs w:val="24"/>
        </w:rPr>
      </w:pPr>
    </w:p>
    <w:p w:rsidR="00894D1D" w:rsidRPr="007B58F1" w:rsidRDefault="00894D1D" w:rsidP="000D39D6">
      <w:pPr>
        <w:spacing w:after="0" w:line="240" w:lineRule="auto"/>
        <w:contextualSpacing/>
        <w:jc w:val="both"/>
        <w:rPr>
          <w:rFonts w:ascii="Times New Roman" w:hAnsi="Times New Roman" w:cs="Times New Roman"/>
          <w:i/>
          <w:color w:val="000000"/>
          <w:sz w:val="24"/>
          <w:szCs w:val="24"/>
        </w:rPr>
      </w:pPr>
      <w:r w:rsidRPr="007B58F1">
        <w:rPr>
          <w:rFonts w:ascii="Times New Roman" w:hAnsi="Times New Roman" w:cs="Times New Roman"/>
          <w:i/>
          <w:color w:val="000000"/>
          <w:sz w:val="24"/>
          <w:szCs w:val="24"/>
        </w:rPr>
        <w:t xml:space="preserve">Науковий керівник: Бесчастна </w:t>
      </w:r>
      <w:r w:rsidR="008770F0">
        <w:rPr>
          <w:rFonts w:ascii="Times New Roman" w:hAnsi="Times New Roman" w:cs="Times New Roman"/>
          <w:i/>
          <w:color w:val="000000"/>
          <w:sz w:val="24"/>
          <w:szCs w:val="24"/>
        </w:rPr>
        <w:t>Дар</w:t>
      </w:r>
      <w:r w:rsidR="008770F0" w:rsidRPr="008770F0">
        <w:rPr>
          <w:rFonts w:ascii="Times New Roman" w:hAnsi="Times New Roman" w:cs="Times New Roman"/>
          <w:i/>
          <w:color w:val="000000"/>
          <w:sz w:val="24"/>
          <w:szCs w:val="24"/>
        </w:rPr>
        <w:t>’</w:t>
      </w:r>
      <w:r w:rsidR="008770F0">
        <w:rPr>
          <w:rFonts w:ascii="Times New Roman" w:hAnsi="Times New Roman" w:cs="Times New Roman"/>
          <w:i/>
          <w:color w:val="000000"/>
          <w:sz w:val="24"/>
          <w:szCs w:val="24"/>
        </w:rPr>
        <w:t>я Олександрівна</w:t>
      </w:r>
      <w:r w:rsidRPr="007B58F1">
        <w:rPr>
          <w:rFonts w:ascii="Times New Roman" w:hAnsi="Times New Roman" w:cs="Times New Roman"/>
          <w:i/>
          <w:color w:val="000000"/>
          <w:sz w:val="24"/>
          <w:szCs w:val="24"/>
        </w:rPr>
        <w:t xml:space="preserve">., викладач кафедри статистики, обліку та економічної інформатики Дніпропетровського національного університету імені Олеся Гончара, вчитель економіки </w:t>
      </w:r>
      <w:r w:rsidR="000D39D6">
        <w:rPr>
          <w:rFonts w:ascii="Times New Roman" w:hAnsi="Times New Roman" w:cs="Times New Roman"/>
          <w:i/>
          <w:color w:val="000000"/>
          <w:sz w:val="24"/>
          <w:szCs w:val="24"/>
        </w:rPr>
        <w:t>КЗО «</w:t>
      </w:r>
      <w:r w:rsidR="000D39D6" w:rsidRPr="00894594">
        <w:rPr>
          <w:rFonts w:ascii="Times New Roman" w:hAnsi="Times New Roman" w:cs="Times New Roman"/>
          <w:i/>
          <w:color w:val="000000"/>
          <w:sz w:val="24"/>
          <w:szCs w:val="24"/>
        </w:rPr>
        <w:t>Дніпропетровськ</w:t>
      </w:r>
      <w:r w:rsidR="000D39D6">
        <w:rPr>
          <w:rFonts w:ascii="Times New Roman" w:hAnsi="Times New Roman" w:cs="Times New Roman"/>
          <w:i/>
          <w:color w:val="000000"/>
          <w:sz w:val="24"/>
          <w:szCs w:val="24"/>
        </w:rPr>
        <w:t>ий</w:t>
      </w:r>
      <w:r w:rsidR="000D39D6" w:rsidRPr="00894594">
        <w:rPr>
          <w:rFonts w:ascii="Times New Roman" w:hAnsi="Times New Roman" w:cs="Times New Roman"/>
          <w:i/>
          <w:color w:val="000000"/>
          <w:sz w:val="24"/>
          <w:szCs w:val="24"/>
        </w:rPr>
        <w:t xml:space="preserve"> ліце</w:t>
      </w:r>
      <w:r w:rsidR="000D39D6">
        <w:rPr>
          <w:rFonts w:ascii="Times New Roman" w:hAnsi="Times New Roman" w:cs="Times New Roman"/>
          <w:i/>
          <w:color w:val="000000"/>
          <w:sz w:val="24"/>
          <w:szCs w:val="24"/>
        </w:rPr>
        <w:t xml:space="preserve">й інформаційних технологій при </w:t>
      </w:r>
      <w:r w:rsidR="000D39D6" w:rsidRPr="00894594">
        <w:rPr>
          <w:rFonts w:ascii="Times New Roman" w:hAnsi="Times New Roman" w:cs="Times New Roman"/>
          <w:i/>
          <w:color w:val="000000"/>
          <w:sz w:val="24"/>
          <w:szCs w:val="24"/>
        </w:rPr>
        <w:t>Дніпропетровському національному університеті імені Олеся Гончара</w:t>
      </w:r>
      <w:r w:rsidR="000D39D6">
        <w:rPr>
          <w:rFonts w:ascii="Times New Roman" w:hAnsi="Times New Roman" w:cs="Times New Roman"/>
          <w:i/>
          <w:color w:val="000000"/>
          <w:sz w:val="24"/>
          <w:szCs w:val="24"/>
        </w:rPr>
        <w:t>».</w:t>
      </w:r>
    </w:p>
    <w:p w:rsidR="00894D1D" w:rsidRPr="00894594" w:rsidRDefault="00894D1D" w:rsidP="00894D1D">
      <w:pPr>
        <w:spacing w:after="0" w:line="240" w:lineRule="auto"/>
        <w:jc w:val="both"/>
        <w:rPr>
          <w:rFonts w:ascii="Times New Roman" w:hAnsi="Times New Roman" w:cs="Times New Roman"/>
          <w:color w:val="000000"/>
          <w:sz w:val="24"/>
          <w:szCs w:val="24"/>
        </w:rPr>
      </w:pPr>
      <w:r w:rsidRPr="00894594">
        <w:rPr>
          <w:rFonts w:ascii="Times New Roman" w:hAnsi="Times New Roman" w:cs="Times New Roman"/>
          <w:color w:val="000000"/>
          <w:sz w:val="24"/>
          <w:szCs w:val="24"/>
        </w:rPr>
        <w:tab/>
      </w:r>
    </w:p>
    <w:p w:rsidR="00894D1D" w:rsidRPr="00894594" w:rsidRDefault="00894D1D" w:rsidP="00894D1D">
      <w:pPr>
        <w:spacing w:after="0" w:line="240" w:lineRule="auto"/>
        <w:jc w:val="both"/>
        <w:rPr>
          <w:rFonts w:ascii="Times New Roman" w:hAnsi="Times New Roman" w:cs="Times New Roman"/>
          <w:sz w:val="24"/>
          <w:szCs w:val="24"/>
        </w:rPr>
      </w:pPr>
      <w:r w:rsidRPr="00894594">
        <w:rPr>
          <w:rFonts w:ascii="Times New Roman" w:hAnsi="Times New Roman" w:cs="Times New Roman"/>
          <w:sz w:val="24"/>
          <w:szCs w:val="24"/>
        </w:rPr>
        <w:t xml:space="preserve">Процеси формування ефективної моделі національної економіки потребують дієвих інструментів державної підтримки розвитку та функціонування підприємництва. Таким механізмом є чітка регламентація його діяльності шляхом створення сприятливого і дієвого нормативно-правового та інституційного середовища. </w:t>
      </w:r>
    </w:p>
    <w:p w:rsidR="00894D1D" w:rsidRPr="00894594" w:rsidRDefault="00894D1D" w:rsidP="00894D1D">
      <w:pPr>
        <w:spacing w:after="0" w:line="240" w:lineRule="auto"/>
        <w:jc w:val="both"/>
        <w:rPr>
          <w:rFonts w:ascii="Times New Roman" w:hAnsi="Times New Roman" w:cs="Times New Roman"/>
          <w:sz w:val="24"/>
          <w:szCs w:val="24"/>
        </w:rPr>
      </w:pPr>
      <w:r w:rsidRPr="00894594">
        <w:rPr>
          <w:rFonts w:ascii="Times New Roman" w:hAnsi="Times New Roman" w:cs="Times New Roman"/>
          <w:sz w:val="24"/>
          <w:szCs w:val="24"/>
        </w:rPr>
        <w:t xml:space="preserve">Мета роботи, яка  полягає у  дослідженні інвестиційної привабливості регіонів України, є актуальною. Для її досягнення необхідним є вирішення наступних завдань: </w:t>
      </w:r>
    </w:p>
    <w:p w:rsidR="00894D1D" w:rsidRPr="00894594" w:rsidRDefault="00894D1D" w:rsidP="00894D1D">
      <w:pPr>
        <w:spacing w:after="0" w:line="240" w:lineRule="auto"/>
        <w:jc w:val="both"/>
        <w:rPr>
          <w:rFonts w:ascii="Times New Roman" w:hAnsi="Times New Roman" w:cs="Times New Roman"/>
          <w:sz w:val="24"/>
          <w:szCs w:val="24"/>
        </w:rPr>
      </w:pPr>
      <w:r w:rsidRPr="00894594">
        <w:rPr>
          <w:rFonts w:ascii="Times New Roman" w:hAnsi="Times New Roman" w:cs="Times New Roman"/>
          <w:sz w:val="24"/>
          <w:szCs w:val="24"/>
        </w:rPr>
        <w:t>- огляд літературних та нормативних джерел щодо теоретичних підходів формування поняття інвестиційної привабливості держави та регіону;</w:t>
      </w:r>
    </w:p>
    <w:p w:rsidR="00894D1D" w:rsidRPr="00894594" w:rsidRDefault="00894D1D" w:rsidP="00894D1D">
      <w:pPr>
        <w:spacing w:after="0" w:line="240" w:lineRule="auto"/>
        <w:jc w:val="both"/>
        <w:rPr>
          <w:rFonts w:ascii="Times New Roman" w:hAnsi="Times New Roman" w:cs="Times New Roman"/>
          <w:sz w:val="24"/>
          <w:szCs w:val="24"/>
        </w:rPr>
      </w:pPr>
      <w:r w:rsidRPr="00894594">
        <w:rPr>
          <w:rFonts w:ascii="Times New Roman" w:hAnsi="Times New Roman" w:cs="Times New Roman"/>
          <w:sz w:val="24"/>
          <w:szCs w:val="24"/>
        </w:rPr>
        <w:t>- формування та порівняння рейтингів привабливості регіонів України;</w:t>
      </w:r>
    </w:p>
    <w:p w:rsidR="00894D1D" w:rsidRPr="00894594" w:rsidRDefault="00894D1D" w:rsidP="00894D1D">
      <w:pPr>
        <w:spacing w:after="0" w:line="240" w:lineRule="auto"/>
        <w:jc w:val="both"/>
        <w:rPr>
          <w:rFonts w:ascii="Times New Roman" w:hAnsi="Times New Roman" w:cs="Times New Roman"/>
          <w:sz w:val="24"/>
          <w:szCs w:val="24"/>
        </w:rPr>
      </w:pPr>
      <w:r w:rsidRPr="00894594">
        <w:rPr>
          <w:rFonts w:ascii="Times New Roman" w:hAnsi="Times New Roman" w:cs="Times New Roman"/>
          <w:sz w:val="24"/>
          <w:szCs w:val="24"/>
        </w:rPr>
        <w:t xml:space="preserve">- дослідження загальної динаміки та регіональних аспектів інвестиційних процесів в Україні; </w:t>
      </w:r>
    </w:p>
    <w:p w:rsidR="00894D1D" w:rsidRPr="00894594" w:rsidRDefault="00894D1D" w:rsidP="00894D1D">
      <w:pPr>
        <w:spacing w:after="0" w:line="240" w:lineRule="auto"/>
        <w:jc w:val="both"/>
        <w:rPr>
          <w:rFonts w:ascii="Times New Roman" w:hAnsi="Times New Roman" w:cs="Times New Roman"/>
          <w:sz w:val="24"/>
          <w:szCs w:val="24"/>
        </w:rPr>
      </w:pPr>
      <w:r w:rsidRPr="00894594">
        <w:rPr>
          <w:rFonts w:ascii="Times New Roman" w:hAnsi="Times New Roman" w:cs="Times New Roman"/>
          <w:sz w:val="24"/>
          <w:szCs w:val="24"/>
        </w:rPr>
        <w:t>- визначення основних проблем та шляхів розвитку інвестиційної діяльності в окремих регіонах України.</w:t>
      </w:r>
    </w:p>
    <w:p w:rsidR="00894D1D" w:rsidRPr="00894594" w:rsidRDefault="00894D1D" w:rsidP="00894D1D">
      <w:pPr>
        <w:spacing w:after="0" w:line="240" w:lineRule="auto"/>
        <w:jc w:val="both"/>
        <w:rPr>
          <w:rFonts w:ascii="Times New Roman" w:hAnsi="Times New Roman" w:cs="Times New Roman"/>
          <w:sz w:val="24"/>
          <w:szCs w:val="24"/>
        </w:rPr>
      </w:pPr>
      <w:r w:rsidRPr="00894594">
        <w:rPr>
          <w:rFonts w:ascii="Times New Roman" w:hAnsi="Times New Roman" w:cs="Times New Roman"/>
          <w:sz w:val="24"/>
          <w:szCs w:val="24"/>
        </w:rPr>
        <w:t xml:space="preserve">Предмет дослідження - показники інвестування на </w:t>
      </w:r>
      <w:proofErr w:type="spellStart"/>
      <w:r w:rsidRPr="00894594">
        <w:rPr>
          <w:rFonts w:ascii="Times New Roman" w:hAnsi="Times New Roman" w:cs="Times New Roman"/>
          <w:sz w:val="24"/>
          <w:szCs w:val="24"/>
        </w:rPr>
        <w:t>макро-</w:t>
      </w:r>
      <w:proofErr w:type="spellEnd"/>
      <w:r w:rsidRPr="00894594">
        <w:rPr>
          <w:rFonts w:ascii="Times New Roman" w:hAnsi="Times New Roman" w:cs="Times New Roman"/>
          <w:sz w:val="24"/>
          <w:szCs w:val="24"/>
        </w:rPr>
        <w:t xml:space="preserve"> та </w:t>
      </w:r>
      <w:proofErr w:type="spellStart"/>
      <w:r w:rsidRPr="00894594">
        <w:rPr>
          <w:rFonts w:ascii="Times New Roman" w:hAnsi="Times New Roman" w:cs="Times New Roman"/>
          <w:sz w:val="24"/>
          <w:szCs w:val="24"/>
        </w:rPr>
        <w:t>мезорівнях</w:t>
      </w:r>
      <w:proofErr w:type="spellEnd"/>
      <w:r w:rsidRPr="00894594">
        <w:rPr>
          <w:rFonts w:ascii="Times New Roman" w:hAnsi="Times New Roman" w:cs="Times New Roman"/>
          <w:sz w:val="24"/>
          <w:szCs w:val="24"/>
        </w:rPr>
        <w:t>, об’єктом, відповідно, – інвестиції.</w:t>
      </w:r>
    </w:p>
    <w:p w:rsidR="00894D1D" w:rsidRPr="00894594" w:rsidRDefault="00894D1D" w:rsidP="00894D1D">
      <w:pPr>
        <w:spacing w:after="0" w:line="240" w:lineRule="auto"/>
        <w:jc w:val="both"/>
        <w:rPr>
          <w:rFonts w:ascii="Times New Roman" w:hAnsi="Times New Roman" w:cs="Times New Roman"/>
          <w:sz w:val="24"/>
          <w:szCs w:val="24"/>
        </w:rPr>
      </w:pPr>
      <w:r w:rsidRPr="00894594">
        <w:rPr>
          <w:rFonts w:ascii="Times New Roman" w:hAnsi="Times New Roman" w:cs="Times New Roman"/>
          <w:sz w:val="24"/>
          <w:szCs w:val="24"/>
        </w:rPr>
        <w:t xml:space="preserve">Вчені, як: </w:t>
      </w:r>
      <w:proofErr w:type="spellStart"/>
      <w:r w:rsidRPr="00894594">
        <w:rPr>
          <w:rFonts w:ascii="Times New Roman" w:hAnsi="Times New Roman" w:cs="Times New Roman"/>
          <w:sz w:val="24"/>
          <w:szCs w:val="24"/>
        </w:rPr>
        <w:t>Деньга</w:t>
      </w:r>
      <w:proofErr w:type="spellEnd"/>
      <w:r w:rsidRPr="00894594">
        <w:rPr>
          <w:rFonts w:ascii="Times New Roman" w:hAnsi="Times New Roman" w:cs="Times New Roman"/>
          <w:sz w:val="24"/>
          <w:szCs w:val="24"/>
        </w:rPr>
        <w:t xml:space="preserve"> С.М., Куценко В.А., </w:t>
      </w:r>
      <w:proofErr w:type="spellStart"/>
      <w:r w:rsidRPr="00894594">
        <w:rPr>
          <w:rFonts w:ascii="Times New Roman" w:hAnsi="Times New Roman" w:cs="Times New Roman"/>
          <w:sz w:val="24"/>
          <w:szCs w:val="24"/>
        </w:rPr>
        <w:t>Посилкіна</w:t>
      </w:r>
      <w:proofErr w:type="spellEnd"/>
      <w:r w:rsidRPr="00894594">
        <w:rPr>
          <w:rFonts w:ascii="Times New Roman" w:hAnsi="Times New Roman" w:cs="Times New Roman"/>
          <w:sz w:val="24"/>
          <w:szCs w:val="24"/>
        </w:rPr>
        <w:t xml:space="preserve"> О.В., </w:t>
      </w:r>
      <w:proofErr w:type="spellStart"/>
      <w:r w:rsidRPr="00894594">
        <w:rPr>
          <w:rFonts w:ascii="Times New Roman" w:hAnsi="Times New Roman" w:cs="Times New Roman"/>
          <w:sz w:val="24"/>
          <w:szCs w:val="24"/>
        </w:rPr>
        <w:t>Бутинець</w:t>
      </w:r>
      <w:proofErr w:type="spellEnd"/>
      <w:r w:rsidRPr="00894594">
        <w:rPr>
          <w:rFonts w:ascii="Times New Roman" w:hAnsi="Times New Roman" w:cs="Times New Roman"/>
          <w:sz w:val="24"/>
          <w:szCs w:val="24"/>
        </w:rPr>
        <w:t xml:space="preserve"> Ф.Ф., Олійник О.В., </w:t>
      </w:r>
      <w:proofErr w:type="spellStart"/>
      <w:r w:rsidRPr="00894594">
        <w:rPr>
          <w:rFonts w:ascii="Times New Roman" w:hAnsi="Times New Roman" w:cs="Times New Roman"/>
          <w:sz w:val="24"/>
          <w:szCs w:val="24"/>
        </w:rPr>
        <w:t>Мошенський</w:t>
      </w:r>
      <w:proofErr w:type="spellEnd"/>
      <w:r w:rsidRPr="00894594">
        <w:rPr>
          <w:rFonts w:ascii="Times New Roman" w:hAnsi="Times New Roman" w:cs="Times New Roman"/>
          <w:sz w:val="24"/>
          <w:szCs w:val="24"/>
        </w:rPr>
        <w:t xml:space="preserve"> С.З., </w:t>
      </w:r>
      <w:r w:rsidRPr="00894594">
        <w:rPr>
          <w:rFonts w:ascii="Times New Roman" w:eastAsia="Times New Roman" w:hAnsi="Times New Roman" w:cs="Times New Roman"/>
          <w:sz w:val="24"/>
          <w:szCs w:val="24"/>
        </w:rPr>
        <w:t>І. Бланк</w:t>
      </w:r>
      <w:r w:rsidRPr="00894594">
        <w:rPr>
          <w:rFonts w:ascii="Times New Roman" w:hAnsi="Times New Roman" w:cs="Times New Roman"/>
          <w:sz w:val="24"/>
          <w:szCs w:val="24"/>
        </w:rPr>
        <w:t xml:space="preserve"> вивчали поняття інвестиційної привабливості та методи, щодо визначення рейтингу інвестиційної привабливості регіонів</w:t>
      </w:r>
    </w:p>
    <w:p w:rsidR="00894D1D" w:rsidRPr="00894594" w:rsidRDefault="00894D1D" w:rsidP="00894D1D">
      <w:pPr>
        <w:spacing w:after="0" w:line="240" w:lineRule="auto"/>
        <w:jc w:val="both"/>
        <w:rPr>
          <w:rFonts w:ascii="Times New Roman" w:hAnsi="Times New Roman" w:cs="Times New Roman"/>
          <w:sz w:val="24"/>
          <w:szCs w:val="24"/>
        </w:rPr>
      </w:pPr>
      <w:r w:rsidRPr="00894594">
        <w:rPr>
          <w:rFonts w:ascii="Times New Roman" w:hAnsi="Times New Roman" w:cs="Times New Roman"/>
          <w:sz w:val="24"/>
          <w:szCs w:val="24"/>
        </w:rPr>
        <w:t>Інформаційну базу дослідження склали данні з державних статистичних українських сайтів.</w:t>
      </w:r>
    </w:p>
    <w:p w:rsidR="00894D1D" w:rsidRPr="00894594" w:rsidRDefault="00894D1D" w:rsidP="00894D1D">
      <w:pPr>
        <w:spacing w:after="0" w:line="240" w:lineRule="auto"/>
        <w:jc w:val="both"/>
        <w:rPr>
          <w:rFonts w:ascii="Times New Roman" w:hAnsi="Times New Roman" w:cs="Times New Roman"/>
          <w:sz w:val="24"/>
          <w:szCs w:val="24"/>
        </w:rPr>
      </w:pPr>
      <w:r w:rsidRPr="00894594">
        <w:rPr>
          <w:rFonts w:ascii="Times New Roman" w:hAnsi="Times New Roman" w:cs="Times New Roman"/>
          <w:sz w:val="24"/>
          <w:szCs w:val="24"/>
        </w:rPr>
        <w:t>Методологію дослідження складали метод аналізу, синтезу, абстракції, дедукції, порівнянь, графічний метод.</w:t>
      </w:r>
    </w:p>
    <w:p w:rsidR="00894D1D" w:rsidRDefault="00894D1D" w:rsidP="00894D1D">
      <w:pPr>
        <w:spacing w:line="240" w:lineRule="auto"/>
        <w:jc w:val="center"/>
        <w:rPr>
          <w:rFonts w:ascii="Times New Roman" w:hAnsi="Times New Roman" w:cs="Times New Roman"/>
          <w:sz w:val="24"/>
          <w:szCs w:val="24"/>
        </w:rPr>
      </w:pPr>
    </w:p>
    <w:p w:rsidR="00894D1D" w:rsidRDefault="00894D1D" w:rsidP="00894D1D">
      <w:pPr>
        <w:spacing w:line="240" w:lineRule="auto"/>
        <w:jc w:val="center"/>
        <w:rPr>
          <w:rFonts w:ascii="Times New Roman" w:hAnsi="Times New Roman" w:cs="Times New Roman"/>
          <w:sz w:val="24"/>
          <w:szCs w:val="24"/>
        </w:rPr>
      </w:pPr>
    </w:p>
    <w:p w:rsidR="00894D1D" w:rsidRDefault="00894D1D" w:rsidP="00894D1D">
      <w:pPr>
        <w:spacing w:line="240" w:lineRule="auto"/>
        <w:jc w:val="center"/>
        <w:rPr>
          <w:rFonts w:ascii="Times New Roman" w:hAnsi="Times New Roman" w:cs="Times New Roman"/>
          <w:sz w:val="24"/>
          <w:szCs w:val="24"/>
        </w:rPr>
      </w:pPr>
    </w:p>
    <w:p w:rsidR="00894D1D" w:rsidRDefault="00894D1D" w:rsidP="00894D1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uk-UA"/>
        </w:rPr>
        <w:lastRenderedPageBreak/>
        <w:drawing>
          <wp:inline distT="0" distB="0" distL="0" distR="0" wp14:anchorId="4CE9A9FD" wp14:editId="3B2B2168">
            <wp:extent cx="1095375" cy="1626056"/>
            <wp:effectExtent l="0" t="0" r="0" b="0"/>
            <wp:docPr id="2" name="Рисунок 2" descr="D:\M_A_N_U_M\Ел_віріанти_КЗ_2014\Е\грановська\_P5IxZ8d-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_A_N_U_M\Ел_віріанти_КЗ_2014\Е\грановська\_P5IxZ8d-BU.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770" r="33333"/>
                    <a:stretch/>
                  </pic:blipFill>
                  <pic:spPr bwMode="auto">
                    <a:xfrm>
                      <a:off x="0" y="0"/>
                      <a:ext cx="1096188" cy="1627263"/>
                    </a:xfrm>
                    <a:prstGeom prst="rect">
                      <a:avLst/>
                    </a:prstGeom>
                    <a:noFill/>
                    <a:ln>
                      <a:noFill/>
                    </a:ln>
                    <a:extLst>
                      <a:ext uri="{53640926-AAD7-44D8-BBD7-CCE9431645EC}">
                        <a14:shadowObscured xmlns:a14="http://schemas.microsoft.com/office/drawing/2010/main"/>
                      </a:ext>
                    </a:extLst>
                  </pic:spPr>
                </pic:pic>
              </a:graphicData>
            </a:graphic>
          </wp:inline>
        </w:drawing>
      </w:r>
    </w:p>
    <w:p w:rsidR="00894D1D" w:rsidRDefault="00894D1D" w:rsidP="00894D1D">
      <w:pPr>
        <w:spacing w:after="0" w:line="240" w:lineRule="auto"/>
        <w:jc w:val="center"/>
        <w:rPr>
          <w:rFonts w:ascii="Times New Roman" w:hAnsi="Times New Roman" w:cs="Times New Roman"/>
          <w:sz w:val="24"/>
          <w:szCs w:val="24"/>
        </w:rPr>
      </w:pPr>
    </w:p>
    <w:p w:rsidR="00894D1D" w:rsidRDefault="00894D1D" w:rsidP="00894D1D">
      <w:pPr>
        <w:spacing w:after="0" w:line="240" w:lineRule="auto"/>
        <w:jc w:val="center"/>
        <w:rPr>
          <w:rFonts w:ascii="Times New Roman" w:hAnsi="Times New Roman" w:cs="Times New Roman"/>
          <w:b/>
          <w:sz w:val="24"/>
          <w:szCs w:val="24"/>
        </w:rPr>
      </w:pPr>
      <w:r w:rsidRPr="00DC532F">
        <w:rPr>
          <w:rFonts w:ascii="Times New Roman" w:hAnsi="Times New Roman" w:cs="Times New Roman"/>
          <w:b/>
          <w:sz w:val="24"/>
          <w:szCs w:val="24"/>
        </w:rPr>
        <w:t xml:space="preserve">Грановська Дарина Євгенівна </w:t>
      </w:r>
    </w:p>
    <w:p w:rsidR="00894D1D" w:rsidRPr="00DC532F" w:rsidRDefault="00894D1D" w:rsidP="00894D1D">
      <w:pPr>
        <w:spacing w:after="0" w:line="240" w:lineRule="auto"/>
        <w:jc w:val="center"/>
        <w:rPr>
          <w:rFonts w:ascii="Times New Roman" w:hAnsi="Times New Roman" w:cs="Times New Roman"/>
          <w:b/>
          <w:sz w:val="24"/>
          <w:szCs w:val="24"/>
        </w:rPr>
      </w:pPr>
    </w:p>
    <w:p w:rsidR="00894D1D" w:rsidRPr="00DC532F" w:rsidRDefault="00894D1D" w:rsidP="00894D1D">
      <w:pPr>
        <w:spacing w:after="0" w:line="240" w:lineRule="auto"/>
        <w:jc w:val="center"/>
        <w:rPr>
          <w:rFonts w:ascii="Times New Roman" w:hAnsi="Times New Roman" w:cs="Times New Roman"/>
          <w:i/>
          <w:sz w:val="24"/>
          <w:szCs w:val="24"/>
        </w:rPr>
      </w:pPr>
      <w:r w:rsidRPr="00DC532F">
        <w:rPr>
          <w:rFonts w:ascii="Times New Roman" w:hAnsi="Times New Roman" w:cs="Times New Roman"/>
          <w:i/>
          <w:sz w:val="24"/>
          <w:szCs w:val="24"/>
        </w:rPr>
        <w:t>учениц</w:t>
      </w:r>
      <w:r>
        <w:rPr>
          <w:rFonts w:ascii="Times New Roman" w:hAnsi="Times New Roman" w:cs="Times New Roman"/>
          <w:i/>
          <w:sz w:val="24"/>
          <w:szCs w:val="24"/>
        </w:rPr>
        <w:t>я</w:t>
      </w:r>
      <w:r w:rsidRPr="00DC532F">
        <w:rPr>
          <w:rFonts w:ascii="Times New Roman" w:hAnsi="Times New Roman" w:cs="Times New Roman"/>
          <w:i/>
          <w:sz w:val="24"/>
          <w:szCs w:val="24"/>
        </w:rPr>
        <w:t xml:space="preserve"> 11 класу КЗО </w:t>
      </w:r>
      <w:r w:rsidR="008770F0">
        <w:rPr>
          <w:rFonts w:ascii="Times New Roman" w:hAnsi="Times New Roman" w:cs="Times New Roman"/>
          <w:i/>
          <w:sz w:val="24"/>
          <w:szCs w:val="24"/>
        </w:rPr>
        <w:t>«</w:t>
      </w:r>
      <w:r w:rsidRPr="00DC532F">
        <w:rPr>
          <w:rFonts w:ascii="Times New Roman" w:hAnsi="Times New Roman" w:cs="Times New Roman"/>
          <w:i/>
          <w:sz w:val="24"/>
          <w:szCs w:val="24"/>
        </w:rPr>
        <w:t xml:space="preserve">Дніпропетровський обласний </w:t>
      </w:r>
    </w:p>
    <w:p w:rsidR="00894D1D" w:rsidRPr="007A7864" w:rsidRDefault="00894D1D" w:rsidP="00894D1D">
      <w:pPr>
        <w:spacing w:after="0" w:line="240" w:lineRule="auto"/>
        <w:jc w:val="center"/>
        <w:rPr>
          <w:rFonts w:ascii="Times New Roman" w:hAnsi="Times New Roman" w:cs="Times New Roman"/>
          <w:sz w:val="24"/>
          <w:szCs w:val="24"/>
        </w:rPr>
      </w:pPr>
      <w:r w:rsidRPr="00DC532F">
        <w:rPr>
          <w:rFonts w:ascii="Times New Roman" w:hAnsi="Times New Roman" w:cs="Times New Roman"/>
          <w:i/>
          <w:sz w:val="24"/>
          <w:szCs w:val="24"/>
        </w:rPr>
        <w:t>ліцей-інтернат фізико-математичного профілю</w:t>
      </w:r>
      <w:r w:rsidR="008770F0">
        <w:rPr>
          <w:rFonts w:ascii="Times New Roman" w:hAnsi="Times New Roman" w:cs="Times New Roman"/>
          <w:sz w:val="24"/>
          <w:szCs w:val="24"/>
        </w:rPr>
        <w:t>»</w:t>
      </w:r>
    </w:p>
    <w:p w:rsidR="00894D1D" w:rsidRPr="007A7864" w:rsidRDefault="00894D1D" w:rsidP="00894D1D">
      <w:pPr>
        <w:spacing w:after="0" w:line="240" w:lineRule="auto"/>
        <w:jc w:val="center"/>
        <w:rPr>
          <w:rFonts w:ascii="Times New Roman" w:hAnsi="Times New Roman" w:cs="Times New Roman"/>
          <w:sz w:val="24"/>
          <w:szCs w:val="24"/>
        </w:rPr>
      </w:pPr>
    </w:p>
    <w:p w:rsidR="00894D1D" w:rsidRPr="00DC532F" w:rsidRDefault="00894D1D" w:rsidP="00894D1D">
      <w:pPr>
        <w:spacing w:line="240" w:lineRule="auto"/>
        <w:jc w:val="center"/>
        <w:rPr>
          <w:rFonts w:ascii="Times New Roman" w:hAnsi="Times New Roman" w:cs="Times New Roman"/>
          <w:b/>
          <w:sz w:val="24"/>
          <w:szCs w:val="24"/>
        </w:rPr>
      </w:pPr>
      <w:r w:rsidRPr="00DC532F">
        <w:rPr>
          <w:rFonts w:ascii="Times New Roman" w:hAnsi="Times New Roman" w:cs="Times New Roman"/>
          <w:b/>
          <w:sz w:val="24"/>
          <w:szCs w:val="24"/>
        </w:rPr>
        <w:t>ДОСЛІДЖЕННЯ ВПЛИВУ БЕЗРОБІТТЯ НА ЕКОНОМІЧНУ СИСТЕМУ УКРАЇНИ</w:t>
      </w:r>
    </w:p>
    <w:p w:rsidR="000D39D6" w:rsidRPr="000D39D6" w:rsidRDefault="00894D1D" w:rsidP="00FD5A5F">
      <w:pPr>
        <w:spacing w:after="0" w:line="240" w:lineRule="auto"/>
        <w:jc w:val="both"/>
        <w:rPr>
          <w:rFonts w:ascii="Times New Roman" w:hAnsi="Times New Roman" w:cs="Times New Roman"/>
          <w:i/>
          <w:sz w:val="24"/>
          <w:szCs w:val="24"/>
        </w:rPr>
      </w:pPr>
      <w:r w:rsidRPr="007B58F1">
        <w:rPr>
          <w:rFonts w:ascii="Times New Roman" w:hAnsi="Times New Roman" w:cs="Times New Roman"/>
          <w:i/>
          <w:sz w:val="24"/>
          <w:szCs w:val="24"/>
        </w:rPr>
        <w:t xml:space="preserve">Науковий керівник: </w:t>
      </w:r>
      <w:proofErr w:type="spellStart"/>
      <w:r w:rsidRPr="007B58F1">
        <w:rPr>
          <w:rFonts w:ascii="Times New Roman" w:hAnsi="Times New Roman" w:cs="Times New Roman"/>
          <w:i/>
          <w:sz w:val="24"/>
          <w:szCs w:val="24"/>
        </w:rPr>
        <w:t>Варич</w:t>
      </w:r>
      <w:proofErr w:type="spellEnd"/>
      <w:r w:rsidRPr="007B58F1">
        <w:rPr>
          <w:rFonts w:ascii="Times New Roman" w:hAnsi="Times New Roman" w:cs="Times New Roman"/>
          <w:i/>
          <w:sz w:val="24"/>
          <w:szCs w:val="24"/>
        </w:rPr>
        <w:t xml:space="preserve"> Юрій Михайлович, вчитель економіки </w:t>
      </w:r>
      <w:r w:rsidR="000D39D6" w:rsidRPr="00DC532F">
        <w:rPr>
          <w:rFonts w:ascii="Times New Roman" w:hAnsi="Times New Roman" w:cs="Times New Roman"/>
          <w:i/>
          <w:sz w:val="24"/>
          <w:szCs w:val="24"/>
        </w:rPr>
        <w:t xml:space="preserve">КЗО </w:t>
      </w:r>
      <w:r w:rsidR="008770F0">
        <w:rPr>
          <w:rFonts w:ascii="Times New Roman" w:hAnsi="Times New Roman" w:cs="Times New Roman"/>
          <w:i/>
          <w:sz w:val="24"/>
          <w:szCs w:val="24"/>
        </w:rPr>
        <w:t>«</w:t>
      </w:r>
      <w:r w:rsidR="000D39D6" w:rsidRPr="00DC532F">
        <w:rPr>
          <w:rFonts w:ascii="Times New Roman" w:hAnsi="Times New Roman" w:cs="Times New Roman"/>
          <w:i/>
          <w:sz w:val="24"/>
          <w:szCs w:val="24"/>
        </w:rPr>
        <w:t>Дніпропетровський обласний ліцей-інтернат фізико-математичного профілю</w:t>
      </w:r>
      <w:r w:rsidR="008770F0">
        <w:rPr>
          <w:rFonts w:ascii="Times New Roman" w:hAnsi="Times New Roman" w:cs="Times New Roman"/>
          <w:sz w:val="24"/>
          <w:szCs w:val="24"/>
        </w:rPr>
        <w:t>»</w:t>
      </w:r>
    </w:p>
    <w:p w:rsidR="00894D1D" w:rsidRPr="007B58F1" w:rsidRDefault="00894D1D" w:rsidP="00894D1D">
      <w:pPr>
        <w:spacing w:line="240" w:lineRule="auto"/>
        <w:ind w:firstLine="708"/>
        <w:rPr>
          <w:rFonts w:ascii="Times New Roman" w:hAnsi="Times New Roman" w:cs="Times New Roman"/>
          <w:i/>
          <w:sz w:val="24"/>
          <w:szCs w:val="24"/>
        </w:rPr>
      </w:pPr>
    </w:p>
    <w:p w:rsidR="00894D1D" w:rsidRDefault="00894D1D" w:rsidP="00894D1D">
      <w:pPr>
        <w:spacing w:line="240" w:lineRule="auto"/>
        <w:jc w:val="both"/>
        <w:rPr>
          <w:rFonts w:ascii="Times New Roman" w:hAnsi="Times New Roman" w:cs="Times New Roman"/>
          <w:sz w:val="24"/>
          <w:szCs w:val="24"/>
        </w:rPr>
      </w:pPr>
      <w:r w:rsidRPr="007A7864">
        <w:rPr>
          <w:rFonts w:ascii="Times New Roman" w:hAnsi="Times New Roman" w:cs="Times New Roman"/>
          <w:sz w:val="24"/>
          <w:szCs w:val="24"/>
        </w:rPr>
        <w:t>Науково-технологічний прогрес безумовно сприяв підвищенню продуктивності праці та має позитивний вплив на розвиток економічних систем. Разом з цим структура зайнятості набула значних змін у останні кілька десятиріч. Питання ж безробіття зостається у центрі уваги не тільки науковців, але й політичних діячів, зважаючи на його гостру соціальну значущість. Все це разом з тим фактом, що робоча сила є одним з основних факторів виробництва обумовлює необхідність присвячення значної уваги дослідженню безробіття, зокрема того впливу, що воно має на економічну систему.</w:t>
      </w:r>
    </w:p>
    <w:p w:rsidR="00894D1D" w:rsidRDefault="00894D1D" w:rsidP="00894D1D">
      <w:pPr>
        <w:spacing w:after="0" w:line="240" w:lineRule="auto"/>
        <w:jc w:val="both"/>
        <w:rPr>
          <w:rFonts w:ascii="Times New Roman" w:hAnsi="Times New Roman" w:cs="Times New Roman"/>
          <w:sz w:val="24"/>
          <w:szCs w:val="24"/>
        </w:rPr>
      </w:pPr>
    </w:p>
    <w:p w:rsidR="00894D1D" w:rsidRPr="007A7864" w:rsidRDefault="00894D1D" w:rsidP="00894D1D">
      <w:pPr>
        <w:spacing w:after="0" w:line="240" w:lineRule="auto"/>
        <w:jc w:val="both"/>
        <w:rPr>
          <w:rFonts w:ascii="Times New Roman" w:hAnsi="Times New Roman" w:cs="Times New Roman"/>
          <w:sz w:val="24"/>
          <w:szCs w:val="24"/>
        </w:rPr>
      </w:pPr>
    </w:p>
    <w:p w:rsidR="00894D1D" w:rsidRDefault="00894D1D" w:rsidP="00894D1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3DC6DB71" wp14:editId="10DD56EB">
            <wp:extent cx="1057275" cy="1650565"/>
            <wp:effectExtent l="0" t="0" r="0" b="6985"/>
            <wp:docPr id="3" name="Рисунок 3" descr="D:\M_A_N_U_M\Ел_віріанти_КЗ_2014\Е\долиненко\_Доліненко Аліна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_A_N_U_M\Ел_віріанти_КЗ_2014\Е\долиненко\_Доліненко Аліна_.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454" r="6211" b="10146"/>
                    <a:stretch/>
                  </pic:blipFill>
                  <pic:spPr bwMode="auto">
                    <a:xfrm>
                      <a:off x="0" y="0"/>
                      <a:ext cx="1060801" cy="1656070"/>
                    </a:xfrm>
                    <a:prstGeom prst="rect">
                      <a:avLst/>
                    </a:prstGeom>
                    <a:noFill/>
                    <a:ln>
                      <a:noFill/>
                    </a:ln>
                    <a:extLst>
                      <a:ext uri="{53640926-AAD7-44D8-BBD7-CCE9431645EC}">
                        <a14:shadowObscured xmlns:a14="http://schemas.microsoft.com/office/drawing/2010/main"/>
                      </a:ext>
                    </a:extLst>
                  </pic:spPr>
                </pic:pic>
              </a:graphicData>
            </a:graphic>
          </wp:inline>
        </w:drawing>
      </w:r>
    </w:p>
    <w:p w:rsidR="00894D1D" w:rsidRDefault="00894D1D" w:rsidP="00894D1D">
      <w:pPr>
        <w:spacing w:after="0" w:line="240" w:lineRule="auto"/>
        <w:jc w:val="center"/>
        <w:rPr>
          <w:rFonts w:ascii="Times New Roman" w:hAnsi="Times New Roman" w:cs="Times New Roman"/>
          <w:sz w:val="24"/>
          <w:szCs w:val="24"/>
        </w:rPr>
      </w:pPr>
    </w:p>
    <w:p w:rsidR="00894D1D" w:rsidRPr="003C693A" w:rsidRDefault="00894D1D" w:rsidP="00894D1D">
      <w:pPr>
        <w:spacing w:after="0" w:line="240" w:lineRule="auto"/>
        <w:jc w:val="center"/>
        <w:rPr>
          <w:rFonts w:ascii="Times New Roman" w:hAnsi="Times New Roman" w:cs="Times New Roman"/>
          <w:b/>
          <w:sz w:val="24"/>
          <w:szCs w:val="24"/>
        </w:rPr>
      </w:pPr>
      <w:proofErr w:type="spellStart"/>
      <w:r w:rsidRPr="003C693A">
        <w:rPr>
          <w:rFonts w:ascii="Times New Roman" w:hAnsi="Times New Roman" w:cs="Times New Roman"/>
          <w:b/>
          <w:sz w:val="24"/>
          <w:szCs w:val="24"/>
        </w:rPr>
        <w:t>Долиненко</w:t>
      </w:r>
      <w:proofErr w:type="spellEnd"/>
      <w:r w:rsidRPr="003C693A">
        <w:rPr>
          <w:rFonts w:ascii="Times New Roman" w:hAnsi="Times New Roman" w:cs="Times New Roman"/>
          <w:b/>
          <w:sz w:val="24"/>
          <w:szCs w:val="24"/>
        </w:rPr>
        <w:t xml:space="preserve"> Аліна Олегівна</w:t>
      </w:r>
    </w:p>
    <w:p w:rsidR="00894D1D" w:rsidRPr="007B58F1" w:rsidRDefault="008770F0" w:rsidP="00894D1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w:t>
      </w:r>
      <w:r w:rsidR="00894D1D" w:rsidRPr="003C693A">
        <w:rPr>
          <w:rFonts w:ascii="Times New Roman" w:hAnsi="Times New Roman" w:cs="Times New Roman"/>
          <w:i/>
          <w:sz w:val="24"/>
          <w:szCs w:val="24"/>
        </w:rPr>
        <w:t>чениц</w:t>
      </w:r>
      <w:r w:rsidR="00894D1D">
        <w:rPr>
          <w:rFonts w:ascii="Times New Roman" w:hAnsi="Times New Roman" w:cs="Times New Roman"/>
          <w:i/>
          <w:sz w:val="24"/>
          <w:szCs w:val="24"/>
        </w:rPr>
        <w:t>я</w:t>
      </w:r>
      <w:r w:rsidR="00894D1D" w:rsidRPr="003C693A">
        <w:rPr>
          <w:rFonts w:ascii="Times New Roman" w:hAnsi="Times New Roman" w:cs="Times New Roman"/>
          <w:i/>
          <w:sz w:val="24"/>
          <w:szCs w:val="24"/>
        </w:rPr>
        <w:t xml:space="preserve"> КЗО «Фінансово-</w:t>
      </w:r>
      <w:r w:rsidR="00894D1D" w:rsidRPr="007B58F1">
        <w:rPr>
          <w:rFonts w:ascii="Times New Roman" w:hAnsi="Times New Roman" w:cs="Times New Roman"/>
          <w:i/>
          <w:sz w:val="24"/>
          <w:szCs w:val="24"/>
        </w:rPr>
        <w:t>економічний ліцей» Дніпропетровської міської ради, група 11-2</w:t>
      </w:r>
    </w:p>
    <w:p w:rsidR="00894D1D" w:rsidRPr="007B58F1" w:rsidRDefault="00894D1D" w:rsidP="00894D1D">
      <w:pPr>
        <w:spacing w:after="0" w:line="240" w:lineRule="auto"/>
        <w:jc w:val="center"/>
        <w:rPr>
          <w:rFonts w:ascii="Times New Roman" w:hAnsi="Times New Roman" w:cs="Times New Roman"/>
          <w:i/>
          <w:sz w:val="24"/>
          <w:szCs w:val="24"/>
        </w:rPr>
      </w:pPr>
    </w:p>
    <w:p w:rsidR="00894D1D" w:rsidRPr="007B58F1" w:rsidRDefault="00894D1D" w:rsidP="00894D1D">
      <w:pPr>
        <w:spacing w:after="0" w:line="240" w:lineRule="auto"/>
        <w:jc w:val="center"/>
        <w:rPr>
          <w:rFonts w:ascii="Times New Roman" w:hAnsi="Times New Roman" w:cs="Times New Roman"/>
          <w:b/>
          <w:sz w:val="24"/>
          <w:szCs w:val="24"/>
        </w:rPr>
      </w:pPr>
      <w:r w:rsidRPr="007B58F1">
        <w:rPr>
          <w:rFonts w:ascii="Times New Roman" w:hAnsi="Times New Roman" w:cs="Times New Roman"/>
          <w:b/>
          <w:sz w:val="24"/>
          <w:szCs w:val="24"/>
        </w:rPr>
        <w:t>СОЦІАЛЬНИЙ АСПЕКТ РОЗВИТКУ ОПЛАТИ ПРАЦІ В УКРАЇНІ</w:t>
      </w:r>
    </w:p>
    <w:p w:rsidR="00894D1D" w:rsidRPr="007B58F1" w:rsidRDefault="00894D1D" w:rsidP="00894D1D">
      <w:pPr>
        <w:spacing w:after="0" w:line="240" w:lineRule="auto"/>
        <w:jc w:val="center"/>
        <w:rPr>
          <w:rFonts w:ascii="Times New Roman" w:hAnsi="Times New Roman" w:cs="Times New Roman"/>
          <w:b/>
          <w:i/>
          <w:sz w:val="24"/>
          <w:szCs w:val="24"/>
        </w:rPr>
      </w:pPr>
    </w:p>
    <w:p w:rsidR="00894D1D" w:rsidRPr="007B58F1" w:rsidRDefault="00894D1D" w:rsidP="00FD5A5F">
      <w:pPr>
        <w:spacing w:after="0" w:line="240" w:lineRule="auto"/>
        <w:jc w:val="both"/>
        <w:rPr>
          <w:rFonts w:ascii="Times New Roman" w:hAnsi="Times New Roman" w:cs="Times New Roman"/>
          <w:i/>
          <w:sz w:val="24"/>
          <w:szCs w:val="24"/>
        </w:rPr>
      </w:pPr>
      <w:r w:rsidRPr="007B58F1">
        <w:rPr>
          <w:rFonts w:ascii="Times New Roman" w:hAnsi="Times New Roman" w:cs="Times New Roman"/>
          <w:i/>
          <w:sz w:val="24"/>
          <w:szCs w:val="24"/>
        </w:rPr>
        <w:t>Науковий керівник: Лакей Ігор Михайлович, старший викладач кафедри економічної теорії Дніпропетровського національного університету імені Олеся Гончара.</w:t>
      </w:r>
    </w:p>
    <w:p w:rsidR="00894D1D" w:rsidRPr="00C632A6" w:rsidRDefault="00894D1D" w:rsidP="00894D1D">
      <w:pPr>
        <w:spacing w:after="0" w:line="240" w:lineRule="auto"/>
        <w:ind w:firstLine="708"/>
        <w:jc w:val="both"/>
        <w:rPr>
          <w:rFonts w:ascii="Times New Roman" w:hAnsi="Times New Roman" w:cs="Times New Roman"/>
          <w:sz w:val="24"/>
          <w:szCs w:val="24"/>
        </w:rPr>
      </w:pPr>
    </w:p>
    <w:p w:rsidR="00894D1D" w:rsidRPr="00C632A6" w:rsidRDefault="00894D1D" w:rsidP="00894D1D">
      <w:pPr>
        <w:spacing w:line="240" w:lineRule="auto"/>
        <w:jc w:val="both"/>
        <w:rPr>
          <w:rFonts w:ascii="Times New Roman" w:hAnsi="Times New Roman" w:cs="Times New Roman"/>
          <w:sz w:val="24"/>
          <w:szCs w:val="24"/>
        </w:rPr>
      </w:pPr>
      <w:r w:rsidRPr="00C632A6">
        <w:rPr>
          <w:rFonts w:ascii="Times New Roman" w:hAnsi="Times New Roman" w:cs="Times New Roman"/>
          <w:b/>
          <w:bCs/>
          <w:sz w:val="24"/>
          <w:szCs w:val="24"/>
        </w:rPr>
        <w:t xml:space="preserve"> </w:t>
      </w:r>
      <w:r w:rsidRPr="00C632A6">
        <w:rPr>
          <w:rFonts w:ascii="Times New Roman" w:hAnsi="Times New Roman" w:cs="Times New Roman"/>
          <w:b/>
          <w:bCs/>
          <w:sz w:val="24"/>
          <w:szCs w:val="24"/>
        </w:rPr>
        <w:tab/>
        <w:t>Заробітна плата</w:t>
      </w:r>
      <w:r w:rsidRPr="00C632A6">
        <w:rPr>
          <w:rFonts w:ascii="Times New Roman" w:hAnsi="Times New Roman" w:cs="Times New Roman"/>
          <w:sz w:val="24"/>
          <w:szCs w:val="24"/>
        </w:rPr>
        <w:t xml:space="preserve"> – одна з найскладніших економічних категорій і одне з найважливіших соціально – економічних явищ. Вона, з одного боку є основним джерелом доходів найманих працівників, а з іншого боку, для роботодавців є ефективним засобом мотивації працівників до досягнення цілей підприємства.</w:t>
      </w:r>
    </w:p>
    <w:p w:rsidR="00894D1D" w:rsidRPr="00C632A6" w:rsidRDefault="00894D1D" w:rsidP="00894D1D">
      <w:pPr>
        <w:spacing w:line="240" w:lineRule="auto"/>
        <w:jc w:val="both"/>
        <w:rPr>
          <w:rFonts w:ascii="Times New Roman" w:hAnsi="Times New Roman" w:cs="Times New Roman"/>
          <w:sz w:val="24"/>
          <w:szCs w:val="24"/>
        </w:rPr>
      </w:pPr>
      <w:r w:rsidRPr="00C632A6">
        <w:rPr>
          <w:rFonts w:ascii="Times New Roman" w:hAnsi="Times New Roman" w:cs="Times New Roman"/>
          <w:sz w:val="24"/>
          <w:szCs w:val="24"/>
        </w:rPr>
        <w:lastRenderedPageBreak/>
        <w:t xml:space="preserve"> </w:t>
      </w:r>
      <w:r w:rsidRPr="00C632A6">
        <w:rPr>
          <w:rFonts w:ascii="Times New Roman" w:hAnsi="Times New Roman" w:cs="Times New Roman"/>
          <w:sz w:val="24"/>
          <w:szCs w:val="24"/>
        </w:rPr>
        <w:tab/>
      </w:r>
      <w:r w:rsidRPr="00C632A6">
        <w:rPr>
          <w:rFonts w:ascii="Times New Roman" w:hAnsi="Times New Roman" w:cs="Times New Roman"/>
          <w:b/>
          <w:sz w:val="24"/>
          <w:szCs w:val="24"/>
        </w:rPr>
        <w:t>Актуальність.</w:t>
      </w:r>
      <w:r w:rsidRPr="00C632A6">
        <w:rPr>
          <w:rFonts w:ascii="Times New Roman" w:hAnsi="Times New Roman" w:cs="Times New Roman"/>
          <w:sz w:val="24"/>
          <w:szCs w:val="24"/>
        </w:rPr>
        <w:t xml:space="preserve"> </w:t>
      </w:r>
      <w:r w:rsidRPr="00C632A6">
        <w:rPr>
          <w:rFonts w:ascii="Times New Roman" w:hAnsi="Times New Roman" w:cs="Times New Roman"/>
          <w:bCs/>
          <w:sz w:val="24"/>
          <w:szCs w:val="24"/>
        </w:rPr>
        <w:t>Будучи основним джерелом доходів населення, заробітна плата є також кінцевим результатом його економічної діяльності, а отже, вона чітко реагує на зміну економічної ситуації та прояви кризових явищ в країні. Сьогодні головним завданням для України є підняття заробітної плати на достойний рівень та відновлення всіх її соціально-економічних функцій.</w:t>
      </w:r>
    </w:p>
    <w:p w:rsidR="00894D1D" w:rsidRPr="00C632A6" w:rsidRDefault="00894D1D" w:rsidP="00894D1D">
      <w:pPr>
        <w:spacing w:line="240" w:lineRule="auto"/>
        <w:jc w:val="both"/>
        <w:rPr>
          <w:rFonts w:ascii="Times New Roman" w:hAnsi="Times New Roman" w:cs="Times New Roman"/>
          <w:bCs/>
          <w:sz w:val="24"/>
          <w:szCs w:val="24"/>
        </w:rPr>
      </w:pPr>
      <w:r w:rsidRPr="00C632A6">
        <w:rPr>
          <w:rFonts w:ascii="Times New Roman" w:hAnsi="Times New Roman" w:cs="Times New Roman"/>
          <w:b/>
          <w:bCs/>
          <w:sz w:val="24"/>
          <w:szCs w:val="24"/>
        </w:rPr>
        <w:t xml:space="preserve">Об’єкт наукового дослідження </w:t>
      </w:r>
      <w:r w:rsidRPr="00C632A6">
        <w:rPr>
          <w:rFonts w:ascii="Times New Roman" w:hAnsi="Times New Roman" w:cs="Times New Roman"/>
          <w:bCs/>
          <w:sz w:val="24"/>
          <w:szCs w:val="24"/>
        </w:rPr>
        <w:t xml:space="preserve">– заробітна плата як основне джерело доходів населення.  </w:t>
      </w:r>
    </w:p>
    <w:p w:rsidR="00894D1D" w:rsidRPr="00C632A6" w:rsidRDefault="00894D1D" w:rsidP="00894D1D">
      <w:pPr>
        <w:spacing w:line="240" w:lineRule="auto"/>
        <w:jc w:val="both"/>
        <w:rPr>
          <w:rFonts w:ascii="Times New Roman" w:hAnsi="Times New Roman" w:cs="Times New Roman"/>
          <w:bCs/>
          <w:sz w:val="24"/>
          <w:szCs w:val="24"/>
        </w:rPr>
      </w:pPr>
      <w:r w:rsidRPr="00C632A6">
        <w:rPr>
          <w:rFonts w:ascii="Times New Roman" w:hAnsi="Times New Roman" w:cs="Times New Roman"/>
          <w:b/>
          <w:bCs/>
          <w:sz w:val="24"/>
          <w:szCs w:val="24"/>
        </w:rPr>
        <w:t>Основною метою</w:t>
      </w:r>
      <w:r w:rsidRPr="00C632A6">
        <w:rPr>
          <w:rFonts w:ascii="Times New Roman" w:hAnsi="Times New Roman" w:cs="Times New Roman"/>
          <w:bCs/>
          <w:sz w:val="24"/>
          <w:szCs w:val="24"/>
        </w:rPr>
        <w:t xml:space="preserve"> написання роботи є дослідження соціальних аспектів розвитку заробітної плати в Україні.</w:t>
      </w:r>
    </w:p>
    <w:p w:rsidR="00894D1D" w:rsidRPr="00C632A6" w:rsidRDefault="00894D1D" w:rsidP="00894D1D">
      <w:pPr>
        <w:spacing w:line="240" w:lineRule="auto"/>
        <w:jc w:val="both"/>
        <w:rPr>
          <w:rFonts w:ascii="Times New Roman" w:hAnsi="Times New Roman" w:cs="Times New Roman"/>
          <w:sz w:val="24"/>
          <w:szCs w:val="24"/>
        </w:rPr>
      </w:pPr>
      <w:r w:rsidRPr="00C632A6">
        <w:rPr>
          <w:rFonts w:ascii="Times New Roman" w:hAnsi="Times New Roman" w:cs="Times New Roman"/>
          <w:sz w:val="24"/>
          <w:szCs w:val="24"/>
        </w:rPr>
        <w:t xml:space="preserve"> </w:t>
      </w:r>
      <w:r w:rsidRPr="00C632A6">
        <w:rPr>
          <w:rFonts w:ascii="Times New Roman" w:hAnsi="Times New Roman" w:cs="Times New Roman"/>
          <w:sz w:val="24"/>
          <w:szCs w:val="24"/>
        </w:rPr>
        <w:tab/>
        <w:t>Заробітна плата складає основну частину грошових доходів працівників, а також є головним рушієм соціально-економічного розвитку держави. Важливим завданням для країни  є збільшення її частки в доходах населення. За останні десять років доля заробітної плати у доходах населення залишається майже незмінною. За статистикою у 2013 році вона становить 41,5%, тоді як у інших розвинених країнах</w:t>
      </w:r>
      <w:r w:rsidRPr="00C632A6">
        <w:rPr>
          <w:rFonts w:ascii="Times New Roman" w:hAnsi="Times New Roman" w:cs="Times New Roman"/>
          <w:bCs/>
          <w:sz w:val="24"/>
          <w:szCs w:val="24"/>
        </w:rPr>
        <w:t xml:space="preserve"> </w:t>
      </w:r>
      <w:r w:rsidRPr="00C632A6">
        <w:rPr>
          <w:rFonts w:ascii="Times New Roman" w:hAnsi="Times New Roman" w:cs="Times New Roman"/>
          <w:sz w:val="24"/>
          <w:szCs w:val="24"/>
        </w:rPr>
        <w:t>майже 60%.</w:t>
      </w:r>
    </w:p>
    <w:p w:rsidR="00894D1D" w:rsidRDefault="00894D1D" w:rsidP="00894D1D">
      <w:pPr>
        <w:spacing w:line="240" w:lineRule="auto"/>
        <w:jc w:val="both"/>
        <w:rPr>
          <w:rFonts w:ascii="Times New Roman" w:hAnsi="Times New Roman" w:cs="Times New Roman"/>
          <w:sz w:val="24"/>
          <w:szCs w:val="24"/>
          <w:lang w:val="ru-RU"/>
        </w:rPr>
      </w:pPr>
      <w:r w:rsidRPr="00C632A6">
        <w:rPr>
          <w:rFonts w:ascii="Times New Roman" w:hAnsi="Times New Roman" w:cs="Times New Roman"/>
          <w:b/>
          <w:sz w:val="24"/>
          <w:szCs w:val="24"/>
        </w:rPr>
        <w:tab/>
      </w:r>
      <w:r w:rsidRPr="00C632A6">
        <w:rPr>
          <w:rFonts w:ascii="Times New Roman" w:hAnsi="Times New Roman" w:cs="Times New Roman"/>
          <w:sz w:val="24"/>
          <w:szCs w:val="24"/>
        </w:rPr>
        <w:t xml:space="preserve">Заробітна плата має одночасно та рівноцінно виконувати основні свої функцій, від яких залежить формування доходів населення та їх розподіл в залежності від продуктивності роботи працівника. Всі функції разом складають одне ціле і тільки за їх системного використання досягається ефективна організація заробітної плати. </w:t>
      </w:r>
      <w:proofErr w:type="spellStart"/>
      <w:r w:rsidRPr="00C632A6">
        <w:rPr>
          <w:rFonts w:ascii="Times New Roman" w:hAnsi="Times New Roman" w:cs="Times New Roman"/>
          <w:sz w:val="24"/>
          <w:szCs w:val="24"/>
          <w:lang w:val="ru-RU"/>
        </w:rPr>
        <w:t>Надання</w:t>
      </w:r>
      <w:proofErr w:type="spellEnd"/>
      <w:r w:rsidRPr="00C632A6">
        <w:rPr>
          <w:rFonts w:ascii="Times New Roman" w:hAnsi="Times New Roman" w:cs="Times New Roman"/>
          <w:sz w:val="24"/>
          <w:szCs w:val="24"/>
        </w:rPr>
        <w:t xml:space="preserve"> </w:t>
      </w:r>
      <w:proofErr w:type="spellStart"/>
      <w:r w:rsidRPr="00C632A6">
        <w:rPr>
          <w:rFonts w:ascii="Times New Roman" w:hAnsi="Times New Roman" w:cs="Times New Roman"/>
          <w:sz w:val="24"/>
          <w:szCs w:val="24"/>
          <w:lang w:val="ru-RU"/>
        </w:rPr>
        <w:t>переваг</w:t>
      </w:r>
      <w:proofErr w:type="spellEnd"/>
      <w:r w:rsidRPr="00C632A6">
        <w:rPr>
          <w:rFonts w:ascii="Times New Roman" w:hAnsi="Times New Roman" w:cs="Times New Roman"/>
          <w:sz w:val="24"/>
          <w:szCs w:val="24"/>
        </w:rPr>
        <w:t xml:space="preserve"> </w:t>
      </w:r>
      <w:proofErr w:type="spellStart"/>
      <w:r w:rsidRPr="00C632A6">
        <w:rPr>
          <w:rFonts w:ascii="Times New Roman" w:hAnsi="Times New Roman" w:cs="Times New Roman"/>
          <w:sz w:val="24"/>
          <w:szCs w:val="24"/>
          <w:lang w:val="ru-RU"/>
        </w:rPr>
        <w:t>одній</w:t>
      </w:r>
      <w:proofErr w:type="spellEnd"/>
      <w:r w:rsidRPr="00C632A6">
        <w:rPr>
          <w:rFonts w:ascii="Times New Roman" w:hAnsi="Times New Roman" w:cs="Times New Roman"/>
          <w:sz w:val="24"/>
          <w:szCs w:val="24"/>
        </w:rPr>
        <w:t xml:space="preserve"> </w:t>
      </w:r>
      <w:proofErr w:type="spellStart"/>
      <w:r w:rsidRPr="00C632A6">
        <w:rPr>
          <w:rFonts w:ascii="Times New Roman" w:hAnsi="Times New Roman" w:cs="Times New Roman"/>
          <w:sz w:val="24"/>
          <w:szCs w:val="24"/>
          <w:lang w:val="ru-RU"/>
        </w:rPr>
        <w:t>із</w:t>
      </w:r>
      <w:proofErr w:type="spellEnd"/>
      <w:r w:rsidRPr="00C632A6">
        <w:rPr>
          <w:rFonts w:ascii="Times New Roman" w:hAnsi="Times New Roman" w:cs="Times New Roman"/>
          <w:sz w:val="24"/>
          <w:szCs w:val="24"/>
          <w:lang w:val="ru-RU"/>
        </w:rPr>
        <w:t xml:space="preserve"> них неминуче </w:t>
      </w:r>
      <w:proofErr w:type="spellStart"/>
      <w:r w:rsidRPr="00C632A6">
        <w:rPr>
          <w:rFonts w:ascii="Times New Roman" w:hAnsi="Times New Roman" w:cs="Times New Roman"/>
          <w:sz w:val="24"/>
          <w:szCs w:val="24"/>
          <w:lang w:val="ru-RU"/>
        </w:rPr>
        <w:t>породжує</w:t>
      </w:r>
      <w:proofErr w:type="spellEnd"/>
      <w:r w:rsidRPr="00C632A6">
        <w:rPr>
          <w:rFonts w:ascii="Times New Roman" w:hAnsi="Times New Roman" w:cs="Times New Roman"/>
          <w:sz w:val="24"/>
          <w:szCs w:val="24"/>
        </w:rPr>
        <w:t xml:space="preserve"> </w:t>
      </w:r>
      <w:proofErr w:type="spellStart"/>
      <w:r w:rsidRPr="00C632A6">
        <w:rPr>
          <w:rFonts w:ascii="Times New Roman" w:hAnsi="Times New Roman" w:cs="Times New Roman"/>
          <w:sz w:val="24"/>
          <w:szCs w:val="24"/>
          <w:lang w:val="ru-RU"/>
        </w:rPr>
        <w:t>кризові</w:t>
      </w:r>
      <w:proofErr w:type="spellEnd"/>
      <w:r w:rsidRPr="00C632A6">
        <w:rPr>
          <w:rFonts w:ascii="Times New Roman" w:hAnsi="Times New Roman" w:cs="Times New Roman"/>
          <w:sz w:val="24"/>
          <w:szCs w:val="24"/>
        </w:rPr>
        <w:t xml:space="preserve"> </w:t>
      </w:r>
      <w:proofErr w:type="spellStart"/>
      <w:r w:rsidRPr="00C632A6">
        <w:rPr>
          <w:rFonts w:ascii="Times New Roman" w:hAnsi="Times New Roman" w:cs="Times New Roman"/>
          <w:sz w:val="24"/>
          <w:szCs w:val="24"/>
          <w:lang w:val="ru-RU"/>
        </w:rPr>
        <w:t>явища</w:t>
      </w:r>
      <w:proofErr w:type="spellEnd"/>
      <w:r w:rsidRPr="00C632A6">
        <w:rPr>
          <w:rFonts w:ascii="Times New Roman" w:hAnsi="Times New Roman" w:cs="Times New Roman"/>
          <w:sz w:val="24"/>
          <w:szCs w:val="24"/>
          <w:lang w:val="ru-RU"/>
        </w:rPr>
        <w:t xml:space="preserve"> в </w:t>
      </w:r>
      <w:proofErr w:type="spellStart"/>
      <w:r w:rsidRPr="00C632A6">
        <w:rPr>
          <w:rFonts w:ascii="Times New Roman" w:hAnsi="Times New Roman" w:cs="Times New Roman"/>
          <w:sz w:val="24"/>
          <w:szCs w:val="24"/>
          <w:lang w:val="ru-RU"/>
        </w:rPr>
        <w:t>економіці</w:t>
      </w:r>
      <w:proofErr w:type="spellEnd"/>
      <w:r w:rsidRPr="00C632A6">
        <w:rPr>
          <w:rFonts w:ascii="Times New Roman" w:hAnsi="Times New Roman" w:cs="Times New Roman"/>
          <w:sz w:val="24"/>
          <w:szCs w:val="24"/>
          <w:lang w:val="ru-RU"/>
        </w:rPr>
        <w:t>.</w:t>
      </w:r>
    </w:p>
    <w:p w:rsidR="00894D1D" w:rsidRDefault="00894D1D" w:rsidP="00894D1D">
      <w:pPr>
        <w:spacing w:after="0" w:line="240" w:lineRule="auto"/>
        <w:jc w:val="both"/>
        <w:rPr>
          <w:rFonts w:ascii="Times New Roman" w:hAnsi="Times New Roman" w:cs="Times New Roman"/>
          <w:sz w:val="24"/>
          <w:szCs w:val="24"/>
          <w:lang w:val="ru-RU"/>
        </w:rPr>
      </w:pPr>
    </w:p>
    <w:p w:rsidR="00894D1D" w:rsidRPr="00C632A6" w:rsidRDefault="00894D1D" w:rsidP="00894D1D">
      <w:pPr>
        <w:spacing w:after="0" w:line="240" w:lineRule="auto"/>
        <w:jc w:val="both"/>
        <w:rPr>
          <w:rFonts w:ascii="Times New Roman" w:hAnsi="Times New Roman" w:cs="Times New Roman"/>
          <w:sz w:val="24"/>
          <w:szCs w:val="24"/>
          <w:lang w:val="ru-RU"/>
        </w:rPr>
      </w:pPr>
    </w:p>
    <w:p w:rsidR="00894D1D" w:rsidRDefault="00894D1D" w:rsidP="00894D1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3BBDC5DA" wp14:editId="7A5C1296">
            <wp:extent cx="1209675" cy="1514475"/>
            <wp:effectExtent l="0" t="0" r="9525" b="9525"/>
            <wp:docPr id="4" name="Рисунок 4" descr="D:\M_A_N_U_M\Ел_віріанти_КЗ_2014\Е\Кузнецов\Кузнец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_A_N_U_M\Ел_віріанти_КЗ_2014\Е\Кузнецов\Кузнецов.jpg"/>
                    <pic:cNvPicPr>
                      <a:picLocks noChangeAspect="1" noChangeArrowheads="1"/>
                    </pic:cNvPicPr>
                  </pic:nvPicPr>
                  <pic:blipFill rotWithShape="1">
                    <a:blip r:embed="rId9">
                      <a:extLst>
                        <a:ext uri="{28A0092B-C50C-407E-A947-70E740481C1C}">
                          <a14:useLocalDpi xmlns:a14="http://schemas.microsoft.com/office/drawing/2010/main" val="0"/>
                        </a:ext>
                      </a:extLst>
                    </a:blip>
                    <a:srcRect b="17452"/>
                    <a:stretch/>
                  </pic:blipFill>
                  <pic:spPr bwMode="auto">
                    <a:xfrm>
                      <a:off x="0" y="0"/>
                      <a:ext cx="1210550" cy="1515570"/>
                    </a:xfrm>
                    <a:prstGeom prst="rect">
                      <a:avLst/>
                    </a:prstGeom>
                    <a:noFill/>
                    <a:ln>
                      <a:noFill/>
                    </a:ln>
                    <a:extLst>
                      <a:ext uri="{53640926-AAD7-44D8-BBD7-CCE9431645EC}">
                        <a14:shadowObscured xmlns:a14="http://schemas.microsoft.com/office/drawing/2010/main"/>
                      </a:ext>
                    </a:extLst>
                  </pic:spPr>
                </pic:pic>
              </a:graphicData>
            </a:graphic>
          </wp:inline>
        </w:drawing>
      </w:r>
    </w:p>
    <w:p w:rsidR="00894D1D" w:rsidRDefault="00894D1D" w:rsidP="00894D1D">
      <w:pPr>
        <w:spacing w:after="0" w:line="240" w:lineRule="auto"/>
        <w:jc w:val="center"/>
        <w:rPr>
          <w:rFonts w:ascii="Times New Roman" w:hAnsi="Times New Roman" w:cs="Times New Roman"/>
          <w:sz w:val="24"/>
          <w:szCs w:val="24"/>
        </w:rPr>
      </w:pPr>
    </w:p>
    <w:p w:rsidR="00894D1D" w:rsidRPr="003C693A" w:rsidRDefault="00894D1D" w:rsidP="00894D1D">
      <w:pPr>
        <w:spacing w:after="0" w:line="240" w:lineRule="auto"/>
        <w:jc w:val="center"/>
        <w:rPr>
          <w:rFonts w:ascii="Times New Roman" w:hAnsi="Times New Roman" w:cs="Times New Roman"/>
          <w:b/>
          <w:sz w:val="24"/>
          <w:szCs w:val="24"/>
        </w:rPr>
      </w:pPr>
      <w:proofErr w:type="spellStart"/>
      <w:r w:rsidRPr="003C693A">
        <w:rPr>
          <w:rFonts w:ascii="Times New Roman" w:hAnsi="Times New Roman" w:cs="Times New Roman"/>
          <w:b/>
          <w:sz w:val="24"/>
          <w:szCs w:val="24"/>
        </w:rPr>
        <w:t>Кузнецов</w:t>
      </w:r>
      <w:proofErr w:type="spellEnd"/>
      <w:r w:rsidRPr="003C693A">
        <w:rPr>
          <w:rFonts w:ascii="Times New Roman" w:hAnsi="Times New Roman" w:cs="Times New Roman"/>
          <w:b/>
          <w:sz w:val="24"/>
          <w:szCs w:val="24"/>
        </w:rPr>
        <w:t xml:space="preserve"> Владислав Ігорович</w:t>
      </w:r>
    </w:p>
    <w:p w:rsidR="000D39D6" w:rsidRPr="00894594" w:rsidRDefault="008770F0" w:rsidP="000D39D6">
      <w:pPr>
        <w:spacing w:after="0" w:line="240" w:lineRule="auto"/>
        <w:contextualSpacing/>
        <w:jc w:val="center"/>
        <w:rPr>
          <w:rFonts w:ascii="Times New Roman" w:hAnsi="Times New Roman" w:cs="Times New Roman"/>
          <w:i/>
          <w:color w:val="000000"/>
          <w:sz w:val="24"/>
          <w:szCs w:val="24"/>
        </w:rPr>
      </w:pPr>
      <w:r>
        <w:rPr>
          <w:rFonts w:ascii="Times New Roman" w:hAnsi="Times New Roman" w:cs="Times New Roman"/>
          <w:i/>
          <w:sz w:val="24"/>
          <w:szCs w:val="24"/>
        </w:rPr>
        <w:t>у</w:t>
      </w:r>
      <w:r w:rsidR="00894D1D" w:rsidRPr="00D14ED5">
        <w:rPr>
          <w:rFonts w:ascii="Times New Roman" w:hAnsi="Times New Roman" w:cs="Times New Roman"/>
          <w:i/>
          <w:sz w:val="24"/>
          <w:szCs w:val="24"/>
        </w:rPr>
        <w:t>ч</w:t>
      </w:r>
      <w:r w:rsidR="00894D1D">
        <w:rPr>
          <w:rFonts w:ascii="Times New Roman" w:hAnsi="Times New Roman" w:cs="Times New Roman"/>
          <w:i/>
          <w:sz w:val="24"/>
          <w:szCs w:val="24"/>
        </w:rPr>
        <w:t>ень</w:t>
      </w:r>
      <w:r w:rsidR="00894D1D" w:rsidRPr="00D14ED5">
        <w:rPr>
          <w:rFonts w:ascii="Times New Roman" w:hAnsi="Times New Roman" w:cs="Times New Roman"/>
          <w:i/>
          <w:sz w:val="24"/>
          <w:szCs w:val="24"/>
        </w:rPr>
        <w:t xml:space="preserve"> 11 класу </w:t>
      </w:r>
      <w:r w:rsidR="000D39D6">
        <w:rPr>
          <w:rFonts w:ascii="Times New Roman" w:hAnsi="Times New Roman" w:cs="Times New Roman"/>
          <w:i/>
          <w:color w:val="000000"/>
          <w:sz w:val="24"/>
          <w:szCs w:val="24"/>
        </w:rPr>
        <w:t>КЗО «</w:t>
      </w:r>
      <w:r w:rsidR="000D39D6" w:rsidRPr="00894594">
        <w:rPr>
          <w:rFonts w:ascii="Times New Roman" w:hAnsi="Times New Roman" w:cs="Times New Roman"/>
          <w:i/>
          <w:color w:val="000000"/>
          <w:sz w:val="24"/>
          <w:szCs w:val="24"/>
        </w:rPr>
        <w:t>Дніпропетровськ</w:t>
      </w:r>
      <w:r w:rsidR="000D39D6">
        <w:rPr>
          <w:rFonts w:ascii="Times New Roman" w:hAnsi="Times New Roman" w:cs="Times New Roman"/>
          <w:i/>
          <w:color w:val="000000"/>
          <w:sz w:val="24"/>
          <w:szCs w:val="24"/>
        </w:rPr>
        <w:t>ий</w:t>
      </w:r>
      <w:r w:rsidR="000D39D6" w:rsidRPr="00894594">
        <w:rPr>
          <w:rFonts w:ascii="Times New Roman" w:hAnsi="Times New Roman" w:cs="Times New Roman"/>
          <w:i/>
          <w:color w:val="000000"/>
          <w:sz w:val="24"/>
          <w:szCs w:val="24"/>
        </w:rPr>
        <w:t xml:space="preserve"> ліце</w:t>
      </w:r>
      <w:r w:rsidR="000D39D6">
        <w:rPr>
          <w:rFonts w:ascii="Times New Roman" w:hAnsi="Times New Roman" w:cs="Times New Roman"/>
          <w:i/>
          <w:color w:val="000000"/>
          <w:sz w:val="24"/>
          <w:szCs w:val="24"/>
        </w:rPr>
        <w:t>й</w:t>
      </w:r>
      <w:r w:rsidR="000D39D6" w:rsidRPr="00894594">
        <w:rPr>
          <w:rFonts w:ascii="Times New Roman" w:hAnsi="Times New Roman" w:cs="Times New Roman"/>
          <w:i/>
          <w:color w:val="000000"/>
          <w:sz w:val="24"/>
          <w:szCs w:val="24"/>
        </w:rPr>
        <w:t xml:space="preserve"> інформаційних технологій при Дніпропетровському національному університеті імені Олеся Гончара</w:t>
      </w:r>
      <w:r w:rsidR="000D39D6">
        <w:rPr>
          <w:rFonts w:ascii="Times New Roman" w:hAnsi="Times New Roman" w:cs="Times New Roman"/>
          <w:i/>
          <w:color w:val="000000"/>
          <w:sz w:val="24"/>
          <w:szCs w:val="24"/>
        </w:rPr>
        <w:t>»</w:t>
      </w:r>
    </w:p>
    <w:p w:rsidR="00894D1D" w:rsidRDefault="00894D1D" w:rsidP="00894D1D">
      <w:pPr>
        <w:spacing w:after="0" w:line="240" w:lineRule="auto"/>
        <w:jc w:val="center"/>
        <w:rPr>
          <w:rFonts w:ascii="Times New Roman" w:hAnsi="Times New Roman" w:cs="Times New Roman"/>
          <w:i/>
          <w:sz w:val="24"/>
          <w:szCs w:val="24"/>
        </w:rPr>
      </w:pPr>
    </w:p>
    <w:p w:rsidR="00894D1D" w:rsidRPr="00D14ED5" w:rsidRDefault="00894D1D" w:rsidP="00894D1D">
      <w:pPr>
        <w:spacing w:after="0" w:line="240" w:lineRule="auto"/>
        <w:jc w:val="center"/>
        <w:rPr>
          <w:rFonts w:ascii="Times New Roman" w:hAnsi="Times New Roman" w:cs="Times New Roman"/>
          <w:i/>
          <w:sz w:val="24"/>
          <w:szCs w:val="24"/>
        </w:rPr>
      </w:pPr>
    </w:p>
    <w:p w:rsidR="00894D1D" w:rsidRPr="00D14ED5" w:rsidRDefault="00894D1D" w:rsidP="00894D1D">
      <w:pPr>
        <w:spacing w:line="240" w:lineRule="auto"/>
        <w:jc w:val="center"/>
        <w:rPr>
          <w:rFonts w:ascii="Times New Roman" w:hAnsi="Times New Roman" w:cs="Times New Roman"/>
          <w:b/>
          <w:sz w:val="24"/>
          <w:szCs w:val="24"/>
        </w:rPr>
      </w:pPr>
      <w:r w:rsidRPr="00D14ED5">
        <w:rPr>
          <w:rFonts w:ascii="Times New Roman" w:hAnsi="Times New Roman" w:cs="Times New Roman"/>
          <w:b/>
          <w:sz w:val="24"/>
          <w:szCs w:val="24"/>
        </w:rPr>
        <w:t>АНАЛІЗ ДОХОДІВ ТА ВИТРАТ НАСЕЛЕННЯ УКРАЇНИ</w:t>
      </w:r>
    </w:p>
    <w:p w:rsidR="008770F0" w:rsidRPr="007B58F1" w:rsidRDefault="00894D1D" w:rsidP="008770F0">
      <w:pPr>
        <w:spacing w:after="0" w:line="240" w:lineRule="auto"/>
        <w:contextualSpacing/>
        <w:jc w:val="both"/>
        <w:rPr>
          <w:rFonts w:ascii="Times New Roman" w:hAnsi="Times New Roman" w:cs="Times New Roman"/>
          <w:i/>
          <w:color w:val="000000"/>
          <w:sz w:val="24"/>
          <w:szCs w:val="24"/>
        </w:rPr>
      </w:pPr>
      <w:r w:rsidRPr="007B58F1">
        <w:rPr>
          <w:rFonts w:ascii="Times New Roman" w:hAnsi="Times New Roman" w:cs="Times New Roman"/>
          <w:i/>
          <w:sz w:val="24"/>
          <w:szCs w:val="24"/>
        </w:rPr>
        <w:t xml:space="preserve">Науковий керівник: </w:t>
      </w:r>
      <w:r w:rsidR="008770F0" w:rsidRPr="007B58F1">
        <w:rPr>
          <w:rFonts w:ascii="Times New Roman" w:hAnsi="Times New Roman" w:cs="Times New Roman"/>
          <w:i/>
          <w:color w:val="000000"/>
          <w:sz w:val="24"/>
          <w:szCs w:val="24"/>
        </w:rPr>
        <w:t xml:space="preserve">Бесчастна </w:t>
      </w:r>
      <w:r w:rsidR="008770F0">
        <w:rPr>
          <w:rFonts w:ascii="Times New Roman" w:hAnsi="Times New Roman" w:cs="Times New Roman"/>
          <w:i/>
          <w:color w:val="000000"/>
          <w:sz w:val="24"/>
          <w:szCs w:val="24"/>
        </w:rPr>
        <w:t>Дар</w:t>
      </w:r>
      <w:r w:rsidR="008770F0" w:rsidRPr="008770F0">
        <w:rPr>
          <w:rFonts w:ascii="Times New Roman" w:hAnsi="Times New Roman" w:cs="Times New Roman"/>
          <w:i/>
          <w:color w:val="000000"/>
          <w:sz w:val="24"/>
          <w:szCs w:val="24"/>
        </w:rPr>
        <w:t>’</w:t>
      </w:r>
      <w:r w:rsidR="008770F0">
        <w:rPr>
          <w:rFonts w:ascii="Times New Roman" w:hAnsi="Times New Roman" w:cs="Times New Roman"/>
          <w:i/>
          <w:color w:val="000000"/>
          <w:sz w:val="24"/>
          <w:szCs w:val="24"/>
        </w:rPr>
        <w:t>я Олександрівна</w:t>
      </w:r>
      <w:r w:rsidR="008770F0" w:rsidRPr="007B58F1">
        <w:rPr>
          <w:rFonts w:ascii="Times New Roman" w:hAnsi="Times New Roman" w:cs="Times New Roman"/>
          <w:i/>
          <w:color w:val="000000"/>
          <w:sz w:val="24"/>
          <w:szCs w:val="24"/>
        </w:rPr>
        <w:t xml:space="preserve">., викладач кафедри статистики, обліку та економічної інформатики Дніпропетровського національного університету імені Олеся Гончара, вчитель економіки </w:t>
      </w:r>
      <w:r w:rsidR="008770F0">
        <w:rPr>
          <w:rFonts w:ascii="Times New Roman" w:hAnsi="Times New Roman" w:cs="Times New Roman"/>
          <w:i/>
          <w:color w:val="000000"/>
          <w:sz w:val="24"/>
          <w:szCs w:val="24"/>
        </w:rPr>
        <w:t>КЗО «</w:t>
      </w:r>
      <w:r w:rsidR="008770F0" w:rsidRPr="00894594">
        <w:rPr>
          <w:rFonts w:ascii="Times New Roman" w:hAnsi="Times New Roman" w:cs="Times New Roman"/>
          <w:i/>
          <w:color w:val="000000"/>
          <w:sz w:val="24"/>
          <w:szCs w:val="24"/>
        </w:rPr>
        <w:t>Дніпропетровськ</w:t>
      </w:r>
      <w:r w:rsidR="008770F0">
        <w:rPr>
          <w:rFonts w:ascii="Times New Roman" w:hAnsi="Times New Roman" w:cs="Times New Roman"/>
          <w:i/>
          <w:color w:val="000000"/>
          <w:sz w:val="24"/>
          <w:szCs w:val="24"/>
        </w:rPr>
        <w:t>ий</w:t>
      </w:r>
      <w:r w:rsidR="008770F0" w:rsidRPr="00894594">
        <w:rPr>
          <w:rFonts w:ascii="Times New Roman" w:hAnsi="Times New Roman" w:cs="Times New Roman"/>
          <w:i/>
          <w:color w:val="000000"/>
          <w:sz w:val="24"/>
          <w:szCs w:val="24"/>
        </w:rPr>
        <w:t xml:space="preserve"> ліце</w:t>
      </w:r>
      <w:r w:rsidR="008770F0">
        <w:rPr>
          <w:rFonts w:ascii="Times New Roman" w:hAnsi="Times New Roman" w:cs="Times New Roman"/>
          <w:i/>
          <w:color w:val="000000"/>
          <w:sz w:val="24"/>
          <w:szCs w:val="24"/>
        </w:rPr>
        <w:t xml:space="preserve">й інформаційних технологій при </w:t>
      </w:r>
      <w:r w:rsidR="008770F0" w:rsidRPr="00894594">
        <w:rPr>
          <w:rFonts w:ascii="Times New Roman" w:hAnsi="Times New Roman" w:cs="Times New Roman"/>
          <w:i/>
          <w:color w:val="000000"/>
          <w:sz w:val="24"/>
          <w:szCs w:val="24"/>
        </w:rPr>
        <w:t>Дніпропетровському національному університеті імені Олеся Гончара</w:t>
      </w:r>
      <w:r w:rsidR="008770F0">
        <w:rPr>
          <w:rFonts w:ascii="Times New Roman" w:hAnsi="Times New Roman" w:cs="Times New Roman"/>
          <w:i/>
          <w:color w:val="000000"/>
          <w:sz w:val="24"/>
          <w:szCs w:val="24"/>
        </w:rPr>
        <w:t>».</w:t>
      </w:r>
    </w:p>
    <w:p w:rsidR="00894D1D" w:rsidRPr="003C693A" w:rsidRDefault="00894D1D" w:rsidP="008770F0">
      <w:pPr>
        <w:spacing w:after="0" w:line="240" w:lineRule="auto"/>
        <w:ind w:firstLine="708"/>
        <w:jc w:val="both"/>
        <w:rPr>
          <w:rFonts w:ascii="Times New Roman" w:hAnsi="Times New Roman" w:cs="Times New Roman"/>
          <w:sz w:val="24"/>
          <w:szCs w:val="24"/>
        </w:rPr>
      </w:pPr>
    </w:p>
    <w:p w:rsidR="00894D1D" w:rsidRPr="003C693A" w:rsidRDefault="00894D1D" w:rsidP="00894D1D">
      <w:pPr>
        <w:spacing w:line="240" w:lineRule="auto"/>
        <w:jc w:val="both"/>
        <w:rPr>
          <w:rFonts w:ascii="Times New Roman" w:hAnsi="Times New Roman" w:cs="Times New Roman"/>
          <w:sz w:val="24"/>
          <w:szCs w:val="24"/>
        </w:rPr>
      </w:pPr>
      <w:r w:rsidRPr="003C693A">
        <w:rPr>
          <w:rFonts w:ascii="Times New Roman" w:hAnsi="Times New Roman" w:cs="Times New Roman"/>
          <w:sz w:val="24"/>
          <w:szCs w:val="24"/>
        </w:rPr>
        <w:t>Одними з основних показників, що відображають якість життя населення, є рівень доходів та витрат. Поняття  рівня життя визначається співвідношенням грошових доходів населення і прожиткового мінімуму, питомою вагою бідних і багатих, купівельною спроможністю середніх шарів, забезпеченістю житлом, об’єктами господарсько-побутового призначення і комунальних услуг і т.д.</w:t>
      </w:r>
    </w:p>
    <w:p w:rsidR="00894D1D" w:rsidRPr="003C693A" w:rsidRDefault="00894D1D" w:rsidP="00894D1D">
      <w:pPr>
        <w:spacing w:line="240" w:lineRule="auto"/>
        <w:jc w:val="both"/>
        <w:rPr>
          <w:rFonts w:ascii="Times New Roman" w:hAnsi="Times New Roman" w:cs="Times New Roman"/>
          <w:sz w:val="24"/>
          <w:szCs w:val="24"/>
        </w:rPr>
      </w:pPr>
      <w:r w:rsidRPr="003C693A">
        <w:rPr>
          <w:rFonts w:ascii="Times New Roman" w:hAnsi="Times New Roman" w:cs="Times New Roman"/>
          <w:sz w:val="24"/>
          <w:szCs w:val="24"/>
        </w:rPr>
        <w:tab/>
        <w:t xml:space="preserve">В останні роки особливу актуальність здобувають проблеми, пов’язані із забезпеченням росту доходу населення. За даними Держкомстату України, у  структурі доходів населення основну частину (близько 40%) складає заробітна плата. Зміна співвідношення середньої заробітної плати і величини прожиткового мінімуму в останні </w:t>
      </w:r>
      <w:r w:rsidRPr="003C693A">
        <w:rPr>
          <w:rFonts w:ascii="Times New Roman" w:hAnsi="Times New Roman" w:cs="Times New Roman"/>
          <w:sz w:val="24"/>
          <w:szCs w:val="24"/>
        </w:rPr>
        <w:lastRenderedPageBreak/>
        <w:t>роки складалося не на користь заробітної плати. Збільшення доходів населення, ріст купівельної спроможності і споживчого попиту багато в чому залежать від пожвавлення і розширення промислового виробництва. У свою чергу, підвищення добробуту населення і зв’язане з ним збільшення платоспроможного попиту будуть сприяти розвитку економіки країни.</w:t>
      </w:r>
      <w:r w:rsidRPr="003C693A">
        <w:rPr>
          <w:rFonts w:ascii="Times New Roman" w:hAnsi="Times New Roman" w:cs="Times New Roman"/>
          <w:sz w:val="24"/>
          <w:szCs w:val="24"/>
        </w:rPr>
        <w:tab/>
        <w:t>Мета роботи, яка полягає у дослідженні доходів</w:t>
      </w:r>
      <w:r w:rsidRPr="003C693A">
        <w:rPr>
          <w:rFonts w:ascii="Times New Roman" w:hAnsi="Times New Roman" w:cs="Times New Roman"/>
          <w:sz w:val="24"/>
          <w:szCs w:val="24"/>
          <w:lang w:val="ru-RU"/>
        </w:rPr>
        <w:t xml:space="preserve"> </w:t>
      </w:r>
      <w:r w:rsidRPr="003C693A">
        <w:rPr>
          <w:rFonts w:ascii="Times New Roman" w:hAnsi="Times New Roman" w:cs="Times New Roman"/>
          <w:sz w:val="24"/>
          <w:szCs w:val="24"/>
        </w:rPr>
        <w:t xml:space="preserve">та витрат населення України, їх динаміки та структури є актуальною. Об’єктом дослідження виступають доходи та витрати населення України та окремих її регіонів, предметом, у свою чергу, </w:t>
      </w:r>
      <w:r>
        <w:rPr>
          <w:rFonts w:ascii="Times New Roman" w:hAnsi="Times New Roman" w:cs="Times New Roman"/>
          <w:sz w:val="24"/>
          <w:szCs w:val="24"/>
        </w:rPr>
        <w:t>–</w:t>
      </w:r>
      <w:r w:rsidRPr="003C693A">
        <w:rPr>
          <w:rFonts w:ascii="Times New Roman" w:hAnsi="Times New Roman" w:cs="Times New Roman"/>
          <w:sz w:val="24"/>
          <w:szCs w:val="24"/>
        </w:rPr>
        <w:t xml:space="preserve"> економічні показники доходів та витрат, а також фактори, які впливають на них. </w:t>
      </w:r>
    </w:p>
    <w:p w:rsidR="00894D1D" w:rsidRPr="003C693A" w:rsidRDefault="00894D1D" w:rsidP="00894D1D">
      <w:pPr>
        <w:spacing w:line="240" w:lineRule="auto"/>
        <w:jc w:val="both"/>
        <w:rPr>
          <w:rFonts w:ascii="Times New Roman" w:hAnsi="Times New Roman" w:cs="Times New Roman"/>
          <w:sz w:val="24"/>
          <w:szCs w:val="24"/>
        </w:rPr>
      </w:pPr>
      <w:r w:rsidRPr="003C693A">
        <w:rPr>
          <w:rFonts w:ascii="Times New Roman" w:hAnsi="Times New Roman" w:cs="Times New Roman"/>
          <w:sz w:val="24"/>
          <w:szCs w:val="24"/>
        </w:rPr>
        <w:t>Завданнями роботи є:</w:t>
      </w:r>
    </w:p>
    <w:p w:rsidR="00894D1D" w:rsidRPr="003C693A" w:rsidRDefault="00894D1D" w:rsidP="00894D1D">
      <w:pPr>
        <w:spacing w:line="240" w:lineRule="auto"/>
        <w:jc w:val="both"/>
        <w:rPr>
          <w:rFonts w:ascii="Times New Roman" w:hAnsi="Times New Roman" w:cs="Times New Roman"/>
          <w:sz w:val="24"/>
          <w:szCs w:val="24"/>
        </w:rPr>
      </w:pPr>
      <w:r w:rsidRPr="003C693A">
        <w:rPr>
          <w:rFonts w:ascii="Times New Roman" w:hAnsi="Times New Roman" w:cs="Times New Roman"/>
          <w:sz w:val="24"/>
          <w:szCs w:val="24"/>
        </w:rPr>
        <w:t>-</w:t>
      </w:r>
      <w:r>
        <w:rPr>
          <w:rFonts w:ascii="Times New Roman" w:hAnsi="Times New Roman" w:cs="Times New Roman"/>
          <w:sz w:val="24"/>
          <w:szCs w:val="24"/>
        </w:rPr>
        <w:t xml:space="preserve"> </w:t>
      </w:r>
      <w:r w:rsidRPr="003C693A">
        <w:rPr>
          <w:rFonts w:ascii="Times New Roman" w:hAnsi="Times New Roman" w:cs="Times New Roman"/>
          <w:sz w:val="24"/>
          <w:szCs w:val="24"/>
        </w:rPr>
        <w:t>Визначити основні теоретичні підходи до такої економічної категорії, як доходи населення.</w:t>
      </w:r>
    </w:p>
    <w:p w:rsidR="00894D1D" w:rsidRPr="003C693A" w:rsidRDefault="00894D1D" w:rsidP="00894D1D">
      <w:pPr>
        <w:spacing w:line="240" w:lineRule="auto"/>
        <w:jc w:val="both"/>
        <w:rPr>
          <w:rFonts w:ascii="Times New Roman" w:hAnsi="Times New Roman" w:cs="Times New Roman"/>
          <w:sz w:val="24"/>
          <w:szCs w:val="24"/>
        </w:rPr>
      </w:pPr>
      <w:r w:rsidRPr="003C693A">
        <w:rPr>
          <w:rFonts w:ascii="Times New Roman" w:hAnsi="Times New Roman" w:cs="Times New Roman"/>
          <w:sz w:val="24"/>
          <w:szCs w:val="24"/>
        </w:rPr>
        <w:t>-</w:t>
      </w:r>
      <w:r>
        <w:rPr>
          <w:rFonts w:ascii="Times New Roman" w:hAnsi="Times New Roman" w:cs="Times New Roman"/>
          <w:sz w:val="24"/>
          <w:szCs w:val="24"/>
        </w:rPr>
        <w:t xml:space="preserve"> </w:t>
      </w:r>
      <w:r w:rsidRPr="003C693A">
        <w:rPr>
          <w:rFonts w:ascii="Times New Roman" w:hAnsi="Times New Roman" w:cs="Times New Roman"/>
          <w:sz w:val="24"/>
          <w:szCs w:val="24"/>
        </w:rPr>
        <w:t>Дослідити динаміку  та структуру доходів та витрат населення .</w:t>
      </w:r>
    </w:p>
    <w:p w:rsidR="00894D1D" w:rsidRPr="003C693A" w:rsidRDefault="00894D1D" w:rsidP="00894D1D">
      <w:pPr>
        <w:spacing w:line="240" w:lineRule="auto"/>
        <w:jc w:val="both"/>
        <w:rPr>
          <w:rFonts w:ascii="Times New Roman" w:hAnsi="Times New Roman" w:cs="Times New Roman"/>
          <w:sz w:val="24"/>
          <w:szCs w:val="24"/>
        </w:rPr>
      </w:pPr>
      <w:r w:rsidRPr="003C693A">
        <w:rPr>
          <w:rFonts w:ascii="Times New Roman" w:hAnsi="Times New Roman" w:cs="Times New Roman"/>
          <w:sz w:val="24"/>
          <w:szCs w:val="24"/>
        </w:rPr>
        <w:t>-</w:t>
      </w:r>
      <w:r>
        <w:rPr>
          <w:rFonts w:ascii="Times New Roman" w:hAnsi="Times New Roman" w:cs="Times New Roman"/>
          <w:sz w:val="24"/>
          <w:szCs w:val="24"/>
        </w:rPr>
        <w:t xml:space="preserve"> </w:t>
      </w:r>
      <w:r w:rsidRPr="003C693A">
        <w:rPr>
          <w:rFonts w:ascii="Times New Roman" w:hAnsi="Times New Roman" w:cs="Times New Roman"/>
          <w:sz w:val="24"/>
          <w:szCs w:val="24"/>
        </w:rPr>
        <w:t>Визначити регіональні особливості України з огляду на певну диференціацію населення за рівнем доходів</w:t>
      </w:r>
    </w:p>
    <w:p w:rsidR="00894D1D" w:rsidRPr="003C693A" w:rsidRDefault="00894D1D" w:rsidP="00894D1D">
      <w:pPr>
        <w:spacing w:line="240" w:lineRule="auto"/>
        <w:jc w:val="both"/>
        <w:rPr>
          <w:rFonts w:ascii="Times New Roman" w:hAnsi="Times New Roman" w:cs="Times New Roman"/>
          <w:sz w:val="24"/>
          <w:szCs w:val="24"/>
        </w:rPr>
      </w:pPr>
      <w:r w:rsidRPr="003C693A">
        <w:rPr>
          <w:rFonts w:ascii="Times New Roman" w:hAnsi="Times New Roman" w:cs="Times New Roman"/>
          <w:sz w:val="24"/>
          <w:szCs w:val="24"/>
        </w:rPr>
        <w:t>-</w:t>
      </w:r>
      <w:r>
        <w:rPr>
          <w:rFonts w:ascii="Times New Roman" w:hAnsi="Times New Roman" w:cs="Times New Roman"/>
          <w:sz w:val="24"/>
          <w:szCs w:val="24"/>
        </w:rPr>
        <w:t xml:space="preserve"> </w:t>
      </w:r>
      <w:r w:rsidRPr="003C693A">
        <w:rPr>
          <w:rFonts w:ascii="Times New Roman" w:hAnsi="Times New Roman" w:cs="Times New Roman"/>
          <w:sz w:val="24"/>
          <w:szCs w:val="24"/>
        </w:rPr>
        <w:t xml:space="preserve">Оцінити зміну структури доходів та витрат населення </w:t>
      </w:r>
    </w:p>
    <w:p w:rsidR="00894D1D" w:rsidRDefault="00894D1D" w:rsidP="00894D1D">
      <w:pPr>
        <w:spacing w:after="0" w:line="240" w:lineRule="auto"/>
        <w:jc w:val="both"/>
        <w:rPr>
          <w:rFonts w:ascii="Times New Roman" w:hAnsi="Times New Roman" w:cs="Times New Roman"/>
          <w:sz w:val="24"/>
          <w:szCs w:val="24"/>
        </w:rPr>
      </w:pPr>
      <w:r w:rsidRPr="003C693A">
        <w:rPr>
          <w:rFonts w:ascii="Times New Roman" w:hAnsi="Times New Roman" w:cs="Times New Roman"/>
          <w:sz w:val="24"/>
          <w:szCs w:val="24"/>
        </w:rPr>
        <w:t>-</w:t>
      </w:r>
      <w:r>
        <w:rPr>
          <w:rFonts w:ascii="Times New Roman" w:hAnsi="Times New Roman" w:cs="Times New Roman"/>
          <w:sz w:val="24"/>
          <w:szCs w:val="24"/>
        </w:rPr>
        <w:t xml:space="preserve"> </w:t>
      </w:r>
      <w:r w:rsidRPr="003C693A">
        <w:rPr>
          <w:rFonts w:ascii="Times New Roman" w:hAnsi="Times New Roman" w:cs="Times New Roman"/>
          <w:sz w:val="24"/>
          <w:szCs w:val="24"/>
        </w:rPr>
        <w:t>Визначити за допомогою методі екстраполяції прогнозні значення доходів та витрат населення на 2013</w:t>
      </w:r>
      <w:r>
        <w:rPr>
          <w:rFonts w:ascii="Times New Roman" w:hAnsi="Times New Roman" w:cs="Times New Roman"/>
          <w:sz w:val="24"/>
          <w:szCs w:val="24"/>
        </w:rPr>
        <w:t xml:space="preserve"> </w:t>
      </w:r>
      <w:r w:rsidRPr="003C693A">
        <w:rPr>
          <w:rFonts w:ascii="Times New Roman" w:hAnsi="Times New Roman" w:cs="Times New Roman"/>
          <w:sz w:val="24"/>
          <w:szCs w:val="24"/>
        </w:rPr>
        <w:t>та 2014 роки</w:t>
      </w:r>
    </w:p>
    <w:p w:rsidR="00894D1D" w:rsidRDefault="00894D1D" w:rsidP="00894D1D">
      <w:pPr>
        <w:spacing w:after="0" w:line="240" w:lineRule="auto"/>
        <w:jc w:val="both"/>
        <w:rPr>
          <w:rFonts w:ascii="Times New Roman" w:hAnsi="Times New Roman" w:cs="Times New Roman"/>
          <w:sz w:val="24"/>
          <w:szCs w:val="24"/>
        </w:rPr>
      </w:pPr>
    </w:p>
    <w:p w:rsidR="00894D1D" w:rsidRPr="003C693A" w:rsidRDefault="00894D1D" w:rsidP="00894D1D">
      <w:pPr>
        <w:spacing w:after="0" w:line="240" w:lineRule="auto"/>
        <w:jc w:val="both"/>
        <w:rPr>
          <w:rFonts w:ascii="Times New Roman" w:hAnsi="Times New Roman" w:cs="Times New Roman"/>
          <w:sz w:val="24"/>
          <w:szCs w:val="24"/>
        </w:rPr>
      </w:pPr>
    </w:p>
    <w:p w:rsidR="00894D1D" w:rsidRDefault="00894D1D" w:rsidP="00894D1D">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0D8A32DE" wp14:editId="09CE371C">
            <wp:extent cx="1181100" cy="1593061"/>
            <wp:effectExtent l="0" t="0" r="0" b="7620"/>
            <wp:docPr id="5" name="Рисунок 5" descr="D:\M_A_N_U_M\Ел_віріанти_КЗ_2014\Е\лисенко марія\Лисенко Марі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_A_N_U_M\Ел_віріанти_КЗ_2014\Е\лисенко марія\Лисенко Марія.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9442"/>
                    <a:stretch/>
                  </pic:blipFill>
                  <pic:spPr bwMode="auto">
                    <a:xfrm>
                      <a:off x="0" y="0"/>
                      <a:ext cx="1187336" cy="1601472"/>
                    </a:xfrm>
                    <a:prstGeom prst="rect">
                      <a:avLst/>
                    </a:prstGeom>
                    <a:noFill/>
                    <a:ln>
                      <a:noFill/>
                    </a:ln>
                    <a:extLst>
                      <a:ext uri="{53640926-AAD7-44D8-BBD7-CCE9431645EC}">
                        <a14:shadowObscured xmlns:a14="http://schemas.microsoft.com/office/drawing/2010/main"/>
                      </a:ext>
                    </a:extLst>
                  </pic:spPr>
                </pic:pic>
              </a:graphicData>
            </a:graphic>
          </wp:inline>
        </w:drawing>
      </w:r>
    </w:p>
    <w:p w:rsidR="00894D1D" w:rsidRPr="00421270" w:rsidRDefault="00894D1D" w:rsidP="00894D1D">
      <w:pPr>
        <w:tabs>
          <w:tab w:val="center" w:pos="5103"/>
          <w:tab w:val="left" w:pos="8222"/>
        </w:tabs>
        <w:spacing w:after="0" w:line="240" w:lineRule="auto"/>
        <w:jc w:val="center"/>
        <w:rPr>
          <w:rFonts w:ascii="Times New Roman" w:hAnsi="Times New Roman" w:cs="Times New Roman"/>
          <w:b/>
          <w:sz w:val="24"/>
          <w:szCs w:val="24"/>
        </w:rPr>
      </w:pPr>
      <w:r w:rsidRPr="00421270">
        <w:rPr>
          <w:rFonts w:ascii="Times New Roman" w:hAnsi="Times New Roman" w:cs="Times New Roman"/>
          <w:b/>
          <w:sz w:val="24"/>
          <w:szCs w:val="24"/>
        </w:rPr>
        <w:t xml:space="preserve">Лисенко Марія Володимирівна </w:t>
      </w:r>
    </w:p>
    <w:p w:rsidR="00894D1D" w:rsidRDefault="008770F0" w:rsidP="00894D1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w:t>
      </w:r>
      <w:r w:rsidR="00894D1D" w:rsidRPr="00421270">
        <w:rPr>
          <w:rFonts w:ascii="Times New Roman" w:hAnsi="Times New Roman" w:cs="Times New Roman"/>
          <w:i/>
          <w:sz w:val="24"/>
          <w:szCs w:val="24"/>
        </w:rPr>
        <w:t>чениця КЗО «Фінансово-економічний ліцей» Дніпропетровської міської ради, група 11-2</w:t>
      </w:r>
    </w:p>
    <w:p w:rsidR="00894D1D" w:rsidRDefault="00894D1D" w:rsidP="00894D1D">
      <w:pPr>
        <w:spacing w:after="0" w:line="240" w:lineRule="auto"/>
        <w:jc w:val="center"/>
        <w:rPr>
          <w:rFonts w:ascii="Times New Roman" w:hAnsi="Times New Roman" w:cs="Times New Roman"/>
          <w:i/>
          <w:sz w:val="24"/>
          <w:szCs w:val="24"/>
        </w:rPr>
      </w:pPr>
    </w:p>
    <w:p w:rsidR="00894D1D" w:rsidRDefault="00894D1D" w:rsidP="00894D1D">
      <w:pPr>
        <w:tabs>
          <w:tab w:val="center" w:pos="5103"/>
          <w:tab w:val="left" w:pos="8222"/>
        </w:tabs>
        <w:spacing w:after="0" w:line="240" w:lineRule="auto"/>
        <w:jc w:val="center"/>
        <w:rPr>
          <w:rFonts w:ascii="Times New Roman" w:hAnsi="Times New Roman" w:cs="Times New Roman"/>
          <w:b/>
          <w:sz w:val="24"/>
          <w:szCs w:val="24"/>
        </w:rPr>
      </w:pPr>
      <w:r w:rsidRPr="00421270">
        <w:rPr>
          <w:rFonts w:ascii="Times New Roman" w:hAnsi="Times New Roman" w:cs="Times New Roman"/>
          <w:b/>
          <w:sz w:val="24"/>
          <w:szCs w:val="24"/>
        </w:rPr>
        <w:t>ЕНЕРГОЗБЕРЕЖЕННЯ ЯК ФАКТОР СУЧАСНОГО ЕКОНОМІЧНОГО РОЗВИТКУ</w:t>
      </w:r>
    </w:p>
    <w:p w:rsidR="00894D1D" w:rsidRPr="00421270" w:rsidRDefault="00894D1D" w:rsidP="00894D1D">
      <w:pPr>
        <w:tabs>
          <w:tab w:val="center" w:pos="5103"/>
          <w:tab w:val="left" w:pos="8222"/>
        </w:tabs>
        <w:spacing w:after="0" w:line="240" w:lineRule="auto"/>
        <w:jc w:val="center"/>
        <w:rPr>
          <w:rFonts w:ascii="Times New Roman" w:hAnsi="Times New Roman" w:cs="Times New Roman"/>
          <w:b/>
          <w:color w:val="000000"/>
          <w:sz w:val="24"/>
          <w:szCs w:val="24"/>
          <w:u w:val="single"/>
        </w:rPr>
      </w:pPr>
    </w:p>
    <w:p w:rsidR="00894D1D" w:rsidRPr="00116F28" w:rsidRDefault="00894D1D" w:rsidP="00FD5A5F">
      <w:pPr>
        <w:spacing w:after="0" w:line="240" w:lineRule="auto"/>
        <w:jc w:val="both"/>
        <w:rPr>
          <w:rFonts w:ascii="Times New Roman" w:hAnsi="Times New Roman" w:cs="Times New Roman"/>
          <w:i/>
          <w:color w:val="000000"/>
          <w:sz w:val="24"/>
          <w:szCs w:val="24"/>
        </w:rPr>
      </w:pPr>
      <w:r w:rsidRPr="00116F28">
        <w:rPr>
          <w:rFonts w:ascii="Times New Roman" w:hAnsi="Times New Roman" w:cs="Times New Roman"/>
          <w:i/>
          <w:sz w:val="24"/>
          <w:szCs w:val="24"/>
        </w:rPr>
        <w:t xml:space="preserve">Науковий керівник: Лакей Ігор Михайлович, </w:t>
      </w:r>
      <w:r w:rsidRPr="00116F28">
        <w:rPr>
          <w:rFonts w:ascii="Times New Roman" w:hAnsi="Times New Roman" w:cs="Times New Roman"/>
          <w:i/>
          <w:color w:val="000000"/>
          <w:sz w:val="24"/>
          <w:szCs w:val="24"/>
        </w:rPr>
        <w:t>старший викладач кафедри економічної теорії Дніпропетровського національного університету імені Олеся Гончара</w:t>
      </w:r>
      <w:r w:rsidR="008770F0">
        <w:rPr>
          <w:rFonts w:ascii="Times New Roman" w:hAnsi="Times New Roman" w:cs="Times New Roman"/>
          <w:i/>
          <w:color w:val="000000"/>
          <w:sz w:val="24"/>
          <w:szCs w:val="24"/>
        </w:rPr>
        <w:t>.</w:t>
      </w:r>
    </w:p>
    <w:p w:rsidR="00894D1D" w:rsidRPr="00421270" w:rsidRDefault="00894D1D" w:rsidP="00894D1D">
      <w:pPr>
        <w:spacing w:after="0" w:line="240" w:lineRule="auto"/>
        <w:rPr>
          <w:rFonts w:ascii="Times New Roman" w:hAnsi="Times New Roman" w:cs="Times New Roman"/>
          <w:color w:val="000000"/>
          <w:sz w:val="24"/>
          <w:szCs w:val="24"/>
        </w:rPr>
      </w:pPr>
    </w:p>
    <w:p w:rsidR="00894D1D" w:rsidRPr="00421270" w:rsidRDefault="00894D1D" w:rsidP="00894D1D">
      <w:pPr>
        <w:widowControl w:val="0"/>
        <w:spacing w:after="0" w:line="240" w:lineRule="auto"/>
        <w:jc w:val="both"/>
        <w:rPr>
          <w:rFonts w:ascii="Times New Roman" w:hAnsi="Times New Roman" w:cs="Times New Roman"/>
          <w:color w:val="000000" w:themeColor="text1"/>
          <w:sz w:val="24"/>
          <w:szCs w:val="24"/>
        </w:rPr>
      </w:pPr>
      <w:r w:rsidRPr="00421270">
        <w:rPr>
          <w:rFonts w:ascii="Times New Roman" w:hAnsi="Times New Roman" w:cs="Times New Roman"/>
          <w:color w:val="000000" w:themeColor="text1"/>
          <w:sz w:val="24"/>
          <w:szCs w:val="24"/>
        </w:rPr>
        <w:t>Енергозбереження — це дії для зменшення кількості використовуваної енергії.</w:t>
      </w:r>
    </w:p>
    <w:p w:rsidR="00894D1D" w:rsidRPr="00421270" w:rsidRDefault="00894D1D" w:rsidP="00894D1D">
      <w:pPr>
        <w:spacing w:after="0" w:line="240" w:lineRule="auto"/>
        <w:jc w:val="both"/>
        <w:rPr>
          <w:rFonts w:ascii="Times New Roman" w:hAnsi="Times New Roman" w:cs="Times New Roman"/>
          <w:sz w:val="24"/>
          <w:szCs w:val="24"/>
        </w:rPr>
      </w:pPr>
      <w:r w:rsidRPr="00421270">
        <w:rPr>
          <w:rFonts w:ascii="Times New Roman" w:hAnsi="Times New Roman" w:cs="Times New Roman"/>
          <w:sz w:val="24"/>
          <w:szCs w:val="24"/>
        </w:rPr>
        <w:t>Актуальність. Неприпустимо низька  ефективність використання паливно-енергетичних ресурсів. Енергоємність  ВВП в Україні в 3</w:t>
      </w:r>
      <w:r>
        <w:rPr>
          <w:rFonts w:ascii="Times New Roman" w:hAnsi="Times New Roman" w:cs="Times New Roman"/>
          <w:sz w:val="24"/>
          <w:szCs w:val="24"/>
        </w:rPr>
        <w:t xml:space="preserve"> – </w:t>
      </w:r>
      <w:r w:rsidRPr="00421270">
        <w:rPr>
          <w:rFonts w:ascii="Times New Roman" w:hAnsi="Times New Roman" w:cs="Times New Roman"/>
          <w:sz w:val="24"/>
          <w:szCs w:val="24"/>
        </w:rPr>
        <w:t>5 разів вища, ніж  в економічно-розвинених державах. Це наслідок деформованої структури виробництва та енергоспоживання, використання застарілих виробничих фондів енергетики, повільного впровадження  енергозберігаючих заходів.</w:t>
      </w:r>
    </w:p>
    <w:p w:rsidR="00894D1D" w:rsidRPr="00421270" w:rsidRDefault="00894D1D" w:rsidP="00894D1D">
      <w:pPr>
        <w:spacing w:after="0" w:line="240" w:lineRule="auto"/>
        <w:jc w:val="both"/>
        <w:rPr>
          <w:rFonts w:ascii="Times New Roman" w:hAnsi="Times New Roman" w:cs="Times New Roman"/>
          <w:color w:val="000000" w:themeColor="text1"/>
          <w:sz w:val="24"/>
          <w:szCs w:val="24"/>
        </w:rPr>
      </w:pPr>
      <w:r w:rsidRPr="00421270">
        <w:rPr>
          <w:rFonts w:ascii="Times New Roman" w:hAnsi="Times New Roman" w:cs="Times New Roman"/>
          <w:color w:val="000000" w:themeColor="text1"/>
          <w:sz w:val="24"/>
          <w:szCs w:val="24"/>
        </w:rPr>
        <w:t xml:space="preserve">Об’єктом дослідження є енергозбереження як невід’ємна складова сучасної економіки. </w:t>
      </w:r>
    </w:p>
    <w:p w:rsidR="00894D1D" w:rsidRPr="00421270" w:rsidRDefault="00894D1D" w:rsidP="00894D1D">
      <w:pPr>
        <w:spacing w:after="0" w:line="240" w:lineRule="auto"/>
        <w:jc w:val="both"/>
        <w:rPr>
          <w:rFonts w:ascii="Times New Roman" w:hAnsi="Times New Roman" w:cs="Times New Roman"/>
          <w:color w:val="000000" w:themeColor="text1"/>
          <w:sz w:val="24"/>
          <w:szCs w:val="24"/>
        </w:rPr>
      </w:pPr>
      <w:r w:rsidRPr="00421270">
        <w:rPr>
          <w:rFonts w:ascii="Times New Roman" w:hAnsi="Times New Roman" w:cs="Times New Roman"/>
          <w:color w:val="000000" w:themeColor="text1"/>
          <w:sz w:val="24"/>
          <w:szCs w:val="24"/>
        </w:rPr>
        <w:t>Предметом дослідження є вплив енергозбереження на створення умов ефективного економічного розвитку.</w:t>
      </w:r>
    </w:p>
    <w:p w:rsidR="00894D1D" w:rsidRPr="00421270" w:rsidRDefault="00894D1D" w:rsidP="00894D1D">
      <w:pPr>
        <w:spacing w:after="0" w:line="240" w:lineRule="auto"/>
        <w:jc w:val="both"/>
        <w:rPr>
          <w:rFonts w:ascii="Times New Roman" w:hAnsi="Times New Roman" w:cs="Times New Roman"/>
          <w:color w:val="000000" w:themeColor="text1"/>
          <w:sz w:val="24"/>
          <w:szCs w:val="24"/>
        </w:rPr>
      </w:pPr>
      <w:r w:rsidRPr="00421270">
        <w:rPr>
          <w:rFonts w:ascii="Times New Roman" w:hAnsi="Times New Roman" w:cs="Times New Roman"/>
          <w:color w:val="000000" w:themeColor="text1"/>
          <w:sz w:val="24"/>
          <w:szCs w:val="24"/>
        </w:rPr>
        <w:t xml:space="preserve">Метою роботи є дослідження впливу енергозбереження на створення умов і перспектив  розвитку економіки. Для реалізації цієї мети поставлені наступні завдання: з’ясувати необхідність та зміст енергозбереження; виявити основні напрямки енергозбереження та його вплив на ефективність економіки; дослідити еволюцію енергозбереження в інших </w:t>
      </w:r>
      <w:r w:rsidRPr="00421270">
        <w:rPr>
          <w:rFonts w:ascii="Times New Roman" w:hAnsi="Times New Roman" w:cs="Times New Roman"/>
          <w:color w:val="000000" w:themeColor="text1"/>
          <w:sz w:val="24"/>
          <w:szCs w:val="24"/>
        </w:rPr>
        <w:lastRenderedPageBreak/>
        <w:t>країнах та узагальнити їх досвід; оцінити стан енергозбереження в Україні; з’ясувати основні проблеми споживання енергії в Україні та запропонувати шляхи їх вирішення.</w:t>
      </w:r>
    </w:p>
    <w:p w:rsidR="00894D1D" w:rsidRPr="00421270" w:rsidRDefault="00894D1D" w:rsidP="00894D1D">
      <w:pPr>
        <w:widowControl w:val="0"/>
        <w:spacing w:after="0" w:line="240" w:lineRule="auto"/>
        <w:jc w:val="both"/>
        <w:rPr>
          <w:rFonts w:ascii="Times New Roman" w:hAnsi="Times New Roman" w:cs="Times New Roman"/>
          <w:sz w:val="24"/>
          <w:szCs w:val="24"/>
        </w:rPr>
      </w:pPr>
      <w:r w:rsidRPr="00421270">
        <w:rPr>
          <w:rFonts w:ascii="Times New Roman" w:hAnsi="Times New Roman" w:cs="Times New Roman"/>
          <w:sz w:val="24"/>
          <w:szCs w:val="24"/>
        </w:rPr>
        <w:t>Набуття Україною конкурентоспроможності у сучасному світі нерозривно пов’язане із модернізацією її економіки.</w:t>
      </w:r>
    </w:p>
    <w:p w:rsidR="00894D1D" w:rsidRDefault="00894D1D" w:rsidP="00894D1D">
      <w:pPr>
        <w:widowControl w:val="0"/>
        <w:spacing w:after="0" w:line="240" w:lineRule="auto"/>
        <w:jc w:val="both"/>
        <w:rPr>
          <w:rFonts w:ascii="Times New Roman" w:hAnsi="Times New Roman" w:cs="Times New Roman"/>
          <w:sz w:val="24"/>
          <w:szCs w:val="24"/>
        </w:rPr>
      </w:pPr>
      <w:r w:rsidRPr="00421270">
        <w:rPr>
          <w:rFonts w:ascii="Times New Roman" w:hAnsi="Times New Roman" w:cs="Times New Roman"/>
          <w:sz w:val="24"/>
          <w:szCs w:val="24"/>
        </w:rPr>
        <w:t>Зростаючі з кожним роком вироблення і споживання енергії в світі створюють необхідні умови для прискорення науково-технічного прогресу, який дозволяє покращувати економічну ситуацію і призводить до зростання добробуту людей.</w:t>
      </w:r>
    </w:p>
    <w:p w:rsidR="00894D1D" w:rsidRDefault="00894D1D" w:rsidP="00894D1D">
      <w:pPr>
        <w:widowControl w:val="0"/>
        <w:spacing w:after="0" w:line="240" w:lineRule="auto"/>
        <w:jc w:val="both"/>
        <w:rPr>
          <w:rFonts w:ascii="Times New Roman" w:hAnsi="Times New Roman" w:cs="Times New Roman"/>
          <w:sz w:val="24"/>
          <w:szCs w:val="24"/>
        </w:rPr>
      </w:pPr>
    </w:p>
    <w:p w:rsidR="00894D1D" w:rsidRDefault="00894D1D" w:rsidP="00894D1D">
      <w:pPr>
        <w:spacing w:after="0" w:line="240" w:lineRule="auto"/>
        <w:jc w:val="center"/>
        <w:rPr>
          <w:rFonts w:ascii="Times New Roman" w:hAnsi="Times New Roman" w:cs="Times New Roman"/>
          <w:b/>
          <w:sz w:val="32"/>
          <w:szCs w:val="32"/>
        </w:rPr>
      </w:pPr>
      <w:r w:rsidRPr="00116F28">
        <w:rPr>
          <w:rFonts w:ascii="Times New Roman" w:hAnsi="Times New Roman" w:cs="Times New Roman"/>
          <w:b/>
          <w:sz w:val="32"/>
          <w:szCs w:val="32"/>
        </w:rPr>
        <w:t>Секція «Макроекономіка та мікроекономіка»</w:t>
      </w:r>
    </w:p>
    <w:p w:rsidR="00894D1D" w:rsidRPr="00FB41BC" w:rsidRDefault="00894D1D" w:rsidP="00894D1D">
      <w:pPr>
        <w:spacing w:after="0" w:line="240" w:lineRule="auto"/>
        <w:jc w:val="center"/>
        <w:rPr>
          <w:rFonts w:ascii="Times New Roman" w:hAnsi="Times New Roman" w:cs="Times New Roman"/>
          <w:sz w:val="24"/>
          <w:szCs w:val="24"/>
        </w:rPr>
      </w:pPr>
    </w:p>
    <w:p w:rsidR="00894D1D" w:rsidRPr="00FB41BC" w:rsidRDefault="00894D1D" w:rsidP="00894D1D">
      <w:pPr>
        <w:spacing w:after="0" w:line="240" w:lineRule="auto"/>
        <w:jc w:val="center"/>
        <w:rPr>
          <w:rFonts w:ascii="Times New Roman" w:hAnsi="Times New Roman" w:cs="Times New Roman"/>
          <w:sz w:val="24"/>
          <w:szCs w:val="24"/>
        </w:rPr>
      </w:pPr>
    </w:p>
    <w:p w:rsidR="00894D1D" w:rsidRDefault="00894D1D" w:rsidP="00894D1D">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29B260AE" wp14:editId="3B33C961">
            <wp:extent cx="1088196" cy="1616072"/>
            <wp:effectExtent l="0" t="0" r="0" b="3810"/>
            <wp:docPr id="6" name="Рисунок 6" descr="D:\M_A_N_U_M\Ел_віріанти_КЗ_2014\Е\гасанов\Гасанов Али_594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_A_N_U_M\Ел_віріанти_КЗ_2014\Е\гасанов\Гасанов Али_5944_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937" r="25000"/>
                    <a:stretch/>
                  </pic:blipFill>
                  <pic:spPr bwMode="auto">
                    <a:xfrm>
                      <a:off x="0" y="0"/>
                      <a:ext cx="1092321" cy="1622198"/>
                    </a:xfrm>
                    <a:prstGeom prst="rect">
                      <a:avLst/>
                    </a:prstGeom>
                    <a:noFill/>
                    <a:ln>
                      <a:noFill/>
                    </a:ln>
                    <a:extLst>
                      <a:ext uri="{53640926-AAD7-44D8-BBD7-CCE9431645EC}">
                        <a14:shadowObscured xmlns:a14="http://schemas.microsoft.com/office/drawing/2010/main"/>
                      </a:ext>
                    </a:extLst>
                  </pic:spPr>
                </pic:pic>
              </a:graphicData>
            </a:graphic>
          </wp:inline>
        </w:drawing>
      </w:r>
    </w:p>
    <w:p w:rsidR="00894D1D" w:rsidRPr="00513497" w:rsidRDefault="00894D1D" w:rsidP="00894D1D">
      <w:pPr>
        <w:spacing w:after="0" w:line="240" w:lineRule="auto"/>
        <w:jc w:val="center"/>
        <w:rPr>
          <w:rFonts w:ascii="Times New Roman" w:hAnsi="Times New Roman" w:cs="Times New Roman"/>
          <w:b/>
          <w:color w:val="000000"/>
          <w:sz w:val="24"/>
          <w:szCs w:val="24"/>
        </w:rPr>
      </w:pPr>
      <w:r w:rsidRPr="00513497">
        <w:rPr>
          <w:rFonts w:ascii="Times New Roman" w:hAnsi="Times New Roman" w:cs="Times New Roman"/>
          <w:b/>
          <w:color w:val="000000"/>
          <w:sz w:val="24"/>
          <w:szCs w:val="24"/>
        </w:rPr>
        <w:t>Гасанов Алі Махірович</w:t>
      </w:r>
    </w:p>
    <w:p w:rsidR="00894D1D" w:rsidRPr="00513497" w:rsidRDefault="008770F0" w:rsidP="00894D1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у</w:t>
      </w:r>
      <w:r w:rsidR="00894D1D" w:rsidRPr="00513497">
        <w:rPr>
          <w:rFonts w:ascii="Times New Roman" w:eastAsia="Times New Roman" w:hAnsi="Times New Roman" w:cs="Times New Roman"/>
          <w:i/>
          <w:sz w:val="24"/>
          <w:szCs w:val="24"/>
        </w:rPr>
        <w:t xml:space="preserve">чень 11 класу КЗО «Дніпропетровський обласний ліцей-інтернат </w:t>
      </w:r>
    </w:p>
    <w:p w:rsidR="00894D1D" w:rsidRDefault="000D39D6" w:rsidP="00894D1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фізико-математичного профілю»</w:t>
      </w:r>
    </w:p>
    <w:p w:rsidR="000D39D6" w:rsidRPr="00421270" w:rsidRDefault="000D39D6" w:rsidP="00894D1D">
      <w:pPr>
        <w:spacing w:after="0" w:line="240" w:lineRule="auto"/>
        <w:jc w:val="center"/>
        <w:rPr>
          <w:rFonts w:ascii="Times New Roman" w:eastAsia="Times New Roman" w:hAnsi="Times New Roman" w:cs="Times New Roman"/>
          <w:sz w:val="24"/>
          <w:szCs w:val="24"/>
        </w:rPr>
      </w:pPr>
    </w:p>
    <w:p w:rsidR="00894D1D" w:rsidRDefault="00894D1D" w:rsidP="00894D1D">
      <w:pPr>
        <w:spacing w:after="0" w:line="240" w:lineRule="auto"/>
        <w:jc w:val="center"/>
        <w:rPr>
          <w:rFonts w:ascii="Times New Roman" w:hAnsi="Times New Roman" w:cs="Times New Roman"/>
          <w:b/>
          <w:sz w:val="24"/>
          <w:szCs w:val="24"/>
        </w:rPr>
      </w:pPr>
      <w:r w:rsidRPr="00513497">
        <w:rPr>
          <w:rFonts w:ascii="Times New Roman" w:hAnsi="Times New Roman" w:cs="Times New Roman"/>
          <w:b/>
          <w:sz w:val="24"/>
          <w:szCs w:val="24"/>
        </w:rPr>
        <w:t xml:space="preserve">ДОСЛІДЖЕННЯ ЕКОНОМІЧНОГО МЕХАНІЗМУ </w:t>
      </w:r>
    </w:p>
    <w:p w:rsidR="00894D1D" w:rsidRDefault="00894D1D" w:rsidP="00894D1D">
      <w:pPr>
        <w:spacing w:after="0" w:line="240" w:lineRule="auto"/>
        <w:jc w:val="center"/>
        <w:rPr>
          <w:rFonts w:ascii="Times New Roman" w:hAnsi="Times New Roman" w:cs="Times New Roman"/>
          <w:b/>
          <w:sz w:val="24"/>
          <w:szCs w:val="24"/>
        </w:rPr>
      </w:pPr>
      <w:r w:rsidRPr="00513497">
        <w:rPr>
          <w:rFonts w:ascii="Times New Roman" w:hAnsi="Times New Roman" w:cs="Times New Roman"/>
          <w:b/>
          <w:sz w:val="24"/>
          <w:szCs w:val="24"/>
        </w:rPr>
        <w:t>ФОРМУВАННЯ ВАЛЮТНОГО КУРСУ</w:t>
      </w:r>
    </w:p>
    <w:p w:rsidR="00894D1D" w:rsidRPr="00513497" w:rsidRDefault="00894D1D" w:rsidP="00894D1D">
      <w:pPr>
        <w:spacing w:after="0" w:line="240" w:lineRule="auto"/>
        <w:jc w:val="center"/>
        <w:rPr>
          <w:rFonts w:ascii="Times New Roman" w:hAnsi="Times New Roman" w:cs="Times New Roman"/>
          <w:b/>
          <w:sz w:val="24"/>
          <w:szCs w:val="24"/>
        </w:rPr>
      </w:pPr>
    </w:p>
    <w:p w:rsidR="00894D1D" w:rsidRPr="000D39D6" w:rsidRDefault="00894D1D" w:rsidP="008770F0">
      <w:pPr>
        <w:spacing w:after="0" w:line="240" w:lineRule="auto"/>
        <w:jc w:val="both"/>
        <w:rPr>
          <w:rFonts w:ascii="Times New Roman" w:eastAsia="Times New Roman" w:hAnsi="Times New Roman" w:cs="Times New Roman"/>
          <w:i/>
          <w:sz w:val="24"/>
          <w:szCs w:val="24"/>
        </w:rPr>
      </w:pPr>
      <w:r w:rsidRPr="00116F28">
        <w:rPr>
          <w:rFonts w:ascii="Times New Roman" w:eastAsia="Times New Roman" w:hAnsi="Times New Roman" w:cs="Times New Roman"/>
          <w:i/>
          <w:sz w:val="24"/>
          <w:szCs w:val="24"/>
        </w:rPr>
        <w:t xml:space="preserve">Науковий керівник: </w:t>
      </w:r>
      <w:proofErr w:type="spellStart"/>
      <w:r w:rsidRPr="00116F28">
        <w:rPr>
          <w:rFonts w:ascii="Times New Roman" w:hAnsi="Times New Roman" w:cs="Times New Roman"/>
          <w:i/>
          <w:sz w:val="24"/>
          <w:szCs w:val="24"/>
        </w:rPr>
        <w:t>Варич</w:t>
      </w:r>
      <w:proofErr w:type="spellEnd"/>
      <w:r w:rsidRPr="00116F28">
        <w:rPr>
          <w:rFonts w:ascii="Times New Roman" w:hAnsi="Times New Roman" w:cs="Times New Roman"/>
          <w:i/>
          <w:sz w:val="24"/>
          <w:szCs w:val="24"/>
        </w:rPr>
        <w:t xml:space="preserve"> Юрій Михайлович, вчитель економіки КЗО </w:t>
      </w:r>
      <w:r w:rsidR="000D39D6">
        <w:rPr>
          <w:rFonts w:ascii="Times New Roman" w:hAnsi="Times New Roman" w:cs="Times New Roman"/>
          <w:i/>
          <w:sz w:val="24"/>
          <w:szCs w:val="24"/>
        </w:rPr>
        <w:t>«</w:t>
      </w:r>
      <w:r w:rsidR="000D39D6" w:rsidRPr="00513497">
        <w:rPr>
          <w:rFonts w:ascii="Times New Roman" w:eastAsia="Times New Roman" w:hAnsi="Times New Roman" w:cs="Times New Roman"/>
          <w:i/>
          <w:sz w:val="24"/>
          <w:szCs w:val="24"/>
        </w:rPr>
        <w:t xml:space="preserve">Дніпропетровський обласний ліцей-інтернат </w:t>
      </w:r>
      <w:r w:rsidR="000D39D6">
        <w:rPr>
          <w:rFonts w:ascii="Times New Roman" w:eastAsia="Times New Roman" w:hAnsi="Times New Roman" w:cs="Times New Roman"/>
          <w:i/>
          <w:sz w:val="24"/>
          <w:szCs w:val="24"/>
        </w:rPr>
        <w:t>фізико-математичного профілю»</w:t>
      </w:r>
    </w:p>
    <w:p w:rsidR="00894D1D" w:rsidRPr="00421270" w:rsidRDefault="00894D1D" w:rsidP="00894D1D">
      <w:pPr>
        <w:spacing w:after="0" w:line="240" w:lineRule="auto"/>
        <w:jc w:val="both"/>
        <w:rPr>
          <w:rFonts w:ascii="Times New Roman" w:hAnsi="Times New Roman" w:cs="Times New Roman"/>
          <w:sz w:val="24"/>
          <w:szCs w:val="24"/>
        </w:rPr>
      </w:pPr>
    </w:p>
    <w:p w:rsidR="00894D1D" w:rsidRPr="00421270" w:rsidRDefault="00894D1D" w:rsidP="00894D1D">
      <w:pPr>
        <w:spacing w:after="0" w:line="240" w:lineRule="auto"/>
        <w:ind w:firstLine="709"/>
        <w:jc w:val="both"/>
        <w:rPr>
          <w:rFonts w:ascii="Times New Roman" w:hAnsi="Times New Roman" w:cs="Times New Roman"/>
          <w:sz w:val="24"/>
          <w:szCs w:val="24"/>
        </w:rPr>
      </w:pPr>
      <w:r w:rsidRPr="00421270">
        <w:rPr>
          <w:rFonts w:ascii="Times New Roman" w:hAnsi="Times New Roman" w:cs="Times New Roman"/>
          <w:sz w:val="24"/>
          <w:szCs w:val="24"/>
        </w:rPr>
        <w:t>Заміна золота паперовими грошами стала поворотною віхою у сучасній економічній історії. Разом із значними перевагами, що має використання паперових грошей, існує й низка негативних моментів, пов’язаних із можливістю спекуляцій та збільшення грошової маси без створення доданої вартості. Вся складність функціонування та взаємодії множини національних валют в рамках світової системи господарювання проявляється у формуванні нових наукових дисциплін та напрямів дослідження, що пов’язані виключно з грошима, виникненні окремих професій і бізнес сфер, а також у безлічі економічних зрушень. Зважаючи на це обрана тема дослідження є актуальною.</w:t>
      </w:r>
    </w:p>
    <w:p w:rsidR="00894D1D" w:rsidRPr="00421270" w:rsidRDefault="00894D1D" w:rsidP="00894D1D">
      <w:pPr>
        <w:pStyle w:val="a4"/>
        <w:ind w:firstLine="709"/>
        <w:jc w:val="both"/>
        <w:rPr>
          <w:rFonts w:ascii="Times New Roman" w:hAnsi="Times New Roman"/>
          <w:sz w:val="24"/>
          <w:szCs w:val="24"/>
          <w:lang w:eastAsia="uk-UA"/>
        </w:rPr>
      </w:pPr>
      <w:r w:rsidRPr="00421270">
        <w:rPr>
          <w:rFonts w:ascii="Times New Roman" w:hAnsi="Times New Roman"/>
          <w:b/>
          <w:sz w:val="24"/>
          <w:szCs w:val="24"/>
          <w:lang w:eastAsia="uk-UA"/>
        </w:rPr>
        <w:t>Мета дослідження</w:t>
      </w:r>
      <w:r w:rsidRPr="00421270">
        <w:rPr>
          <w:rFonts w:ascii="Times New Roman" w:hAnsi="Times New Roman"/>
          <w:sz w:val="24"/>
          <w:szCs w:val="24"/>
          <w:lang w:eastAsia="uk-UA"/>
        </w:rPr>
        <w:t>: Аналіз економічної основи формування рівноважного валютного курсу.</w:t>
      </w:r>
    </w:p>
    <w:p w:rsidR="00894D1D" w:rsidRPr="00421270" w:rsidRDefault="00894D1D" w:rsidP="00894D1D">
      <w:pPr>
        <w:spacing w:after="0" w:line="240" w:lineRule="auto"/>
        <w:ind w:firstLine="709"/>
        <w:jc w:val="both"/>
        <w:rPr>
          <w:rFonts w:ascii="Times New Roman" w:hAnsi="Times New Roman" w:cs="Times New Roman"/>
          <w:sz w:val="24"/>
          <w:szCs w:val="24"/>
        </w:rPr>
      </w:pPr>
      <w:r w:rsidRPr="00421270">
        <w:rPr>
          <w:rFonts w:ascii="Times New Roman" w:hAnsi="Times New Roman" w:cs="Times New Roman"/>
          <w:b/>
          <w:sz w:val="24"/>
          <w:szCs w:val="24"/>
        </w:rPr>
        <w:t xml:space="preserve">Висновок: </w:t>
      </w:r>
      <w:r w:rsidRPr="00421270">
        <w:rPr>
          <w:rFonts w:ascii="Times New Roman" w:hAnsi="Times New Roman" w:cs="Times New Roman"/>
          <w:sz w:val="24"/>
          <w:szCs w:val="24"/>
        </w:rPr>
        <w:t>Виявили, що валюти з України перераховується значно більше, ніж надходить до України (і це, нажаль, є стійкою тенденцією).</w:t>
      </w:r>
    </w:p>
    <w:p w:rsidR="00894D1D" w:rsidRDefault="00894D1D" w:rsidP="00894D1D">
      <w:pPr>
        <w:spacing w:after="0" w:line="240" w:lineRule="auto"/>
        <w:ind w:firstLine="709"/>
        <w:jc w:val="both"/>
        <w:rPr>
          <w:rFonts w:ascii="Times New Roman" w:hAnsi="Times New Roman" w:cs="Times New Roman"/>
          <w:sz w:val="24"/>
          <w:szCs w:val="24"/>
        </w:rPr>
      </w:pPr>
      <w:r w:rsidRPr="00421270">
        <w:rPr>
          <w:rFonts w:ascii="Times New Roman" w:hAnsi="Times New Roman" w:cs="Times New Roman"/>
          <w:sz w:val="24"/>
          <w:szCs w:val="24"/>
        </w:rPr>
        <w:t>Також ми розглянули рівноважний валютний курс та побачили, що валютний ринок саморегулюється та підрахували рівноважний валютний курс на 2009</w:t>
      </w:r>
      <w:r>
        <w:rPr>
          <w:rFonts w:ascii="Times New Roman" w:hAnsi="Times New Roman" w:cs="Times New Roman"/>
          <w:sz w:val="24"/>
          <w:szCs w:val="24"/>
        </w:rPr>
        <w:t xml:space="preserve"> – </w:t>
      </w:r>
      <w:r w:rsidRPr="00421270">
        <w:rPr>
          <w:rFonts w:ascii="Times New Roman" w:hAnsi="Times New Roman" w:cs="Times New Roman"/>
          <w:sz w:val="24"/>
          <w:szCs w:val="24"/>
        </w:rPr>
        <w:t>2013</w:t>
      </w:r>
      <w:r>
        <w:rPr>
          <w:rFonts w:ascii="Times New Roman" w:hAnsi="Times New Roman" w:cs="Times New Roman"/>
          <w:sz w:val="24"/>
          <w:szCs w:val="24"/>
        </w:rPr>
        <w:t xml:space="preserve"> </w:t>
      </w:r>
      <w:proofErr w:type="spellStart"/>
      <w:r w:rsidRPr="00421270">
        <w:rPr>
          <w:rFonts w:ascii="Times New Roman" w:hAnsi="Times New Roman" w:cs="Times New Roman"/>
          <w:sz w:val="24"/>
          <w:szCs w:val="24"/>
        </w:rPr>
        <w:t>рр</w:t>
      </w:r>
      <w:proofErr w:type="spellEnd"/>
      <w:r w:rsidRPr="00421270">
        <w:rPr>
          <w:rFonts w:ascii="Times New Roman" w:hAnsi="Times New Roman" w:cs="Times New Roman"/>
          <w:sz w:val="24"/>
          <w:szCs w:val="24"/>
        </w:rPr>
        <w:t>, який становить 631,43 грн. за 100 дол. США.</w:t>
      </w:r>
    </w:p>
    <w:p w:rsidR="00894D1D" w:rsidRDefault="00894D1D" w:rsidP="00894D1D">
      <w:pPr>
        <w:spacing w:after="0" w:line="240" w:lineRule="auto"/>
        <w:ind w:firstLine="709"/>
        <w:jc w:val="both"/>
        <w:rPr>
          <w:rFonts w:ascii="Times New Roman" w:hAnsi="Times New Roman" w:cs="Times New Roman"/>
          <w:sz w:val="24"/>
          <w:szCs w:val="24"/>
        </w:rPr>
      </w:pPr>
    </w:p>
    <w:p w:rsidR="00894D1D" w:rsidRPr="00421270" w:rsidRDefault="00894D1D" w:rsidP="00894D1D">
      <w:pPr>
        <w:spacing w:after="0" w:line="240" w:lineRule="auto"/>
        <w:ind w:firstLine="709"/>
        <w:jc w:val="both"/>
        <w:rPr>
          <w:rFonts w:ascii="Times New Roman" w:hAnsi="Times New Roman" w:cs="Times New Roman"/>
          <w:sz w:val="24"/>
          <w:szCs w:val="24"/>
        </w:rPr>
      </w:pPr>
    </w:p>
    <w:p w:rsidR="00894D1D" w:rsidRDefault="00894D1D" w:rsidP="00894D1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uk-UA"/>
        </w:rPr>
        <w:lastRenderedPageBreak/>
        <w:drawing>
          <wp:inline distT="0" distB="0" distL="0" distR="0" wp14:anchorId="3CB429CB" wp14:editId="66B43479">
            <wp:extent cx="1257300" cy="1615440"/>
            <wp:effectExtent l="0" t="0" r="0" b="3810"/>
            <wp:docPr id="18" name="Рисунок 18" descr="Z:\Головня Є. М\економіка фото\Ващенкова Маргарита Юріїв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Головня Є. М\економіка фото\Ващенкова Маргарита Юріївна.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1615440"/>
                    </a:xfrm>
                    <a:prstGeom prst="rect">
                      <a:avLst/>
                    </a:prstGeom>
                    <a:noFill/>
                    <a:ln>
                      <a:noFill/>
                    </a:ln>
                  </pic:spPr>
                </pic:pic>
              </a:graphicData>
            </a:graphic>
          </wp:inline>
        </w:drawing>
      </w:r>
    </w:p>
    <w:p w:rsidR="00894D1D" w:rsidRDefault="00894D1D" w:rsidP="00894D1D">
      <w:pPr>
        <w:spacing w:after="0" w:line="240" w:lineRule="auto"/>
        <w:jc w:val="center"/>
        <w:rPr>
          <w:rFonts w:ascii="Times New Roman" w:hAnsi="Times New Roman" w:cs="Times New Roman"/>
          <w:sz w:val="24"/>
          <w:szCs w:val="24"/>
        </w:rPr>
      </w:pPr>
    </w:p>
    <w:p w:rsidR="00894D1D" w:rsidRPr="00823F2E" w:rsidRDefault="00894D1D" w:rsidP="00894D1D">
      <w:pPr>
        <w:pStyle w:val="Default"/>
        <w:jc w:val="center"/>
        <w:rPr>
          <w:rStyle w:val="apple-converted-space"/>
          <w:b/>
          <w:lang w:val="uk-UA"/>
        </w:rPr>
      </w:pPr>
      <w:proofErr w:type="spellStart"/>
      <w:r w:rsidRPr="00823F2E">
        <w:rPr>
          <w:rStyle w:val="apple-converted-space"/>
          <w:b/>
          <w:lang w:val="uk-UA"/>
        </w:rPr>
        <w:t>Ващенкова</w:t>
      </w:r>
      <w:proofErr w:type="spellEnd"/>
      <w:r w:rsidRPr="00823F2E">
        <w:rPr>
          <w:rStyle w:val="apple-converted-space"/>
          <w:b/>
          <w:lang w:val="uk-UA"/>
        </w:rPr>
        <w:t xml:space="preserve"> Маргарита Юріївна</w:t>
      </w:r>
    </w:p>
    <w:p w:rsidR="00894D1D" w:rsidRPr="008770F0" w:rsidRDefault="008770F0" w:rsidP="008770F0">
      <w:pPr>
        <w:spacing w:after="0" w:line="240" w:lineRule="auto"/>
        <w:contextualSpacing/>
        <w:jc w:val="center"/>
        <w:rPr>
          <w:rStyle w:val="apple-converted-space"/>
          <w:rFonts w:ascii="Times New Roman" w:hAnsi="Times New Roman" w:cs="Times New Roman"/>
          <w:i/>
          <w:color w:val="000000"/>
          <w:sz w:val="24"/>
          <w:szCs w:val="24"/>
        </w:rPr>
      </w:pPr>
      <w:r>
        <w:rPr>
          <w:rStyle w:val="apple-converted-space"/>
          <w:rFonts w:ascii="Times New Roman" w:hAnsi="Times New Roman" w:cs="Times New Roman"/>
          <w:i/>
        </w:rPr>
        <w:t>у</w:t>
      </w:r>
      <w:r w:rsidR="00894D1D" w:rsidRPr="008770F0">
        <w:rPr>
          <w:rStyle w:val="apple-converted-space"/>
          <w:rFonts w:ascii="Times New Roman" w:hAnsi="Times New Roman" w:cs="Times New Roman"/>
          <w:i/>
        </w:rPr>
        <w:t>чениця 11 класу</w:t>
      </w:r>
      <w:r w:rsidR="00894D1D" w:rsidRPr="00823F2E">
        <w:rPr>
          <w:rStyle w:val="apple-converted-space"/>
          <w:i/>
        </w:rPr>
        <w:t xml:space="preserve"> </w:t>
      </w:r>
      <w:r w:rsidR="000D39D6">
        <w:rPr>
          <w:rFonts w:ascii="Times New Roman" w:hAnsi="Times New Roman" w:cs="Times New Roman"/>
          <w:i/>
          <w:color w:val="000000"/>
          <w:sz w:val="24"/>
          <w:szCs w:val="24"/>
        </w:rPr>
        <w:t>КЗО «</w:t>
      </w:r>
      <w:r w:rsidR="000D39D6" w:rsidRPr="00894594">
        <w:rPr>
          <w:rFonts w:ascii="Times New Roman" w:hAnsi="Times New Roman" w:cs="Times New Roman"/>
          <w:i/>
          <w:color w:val="000000"/>
          <w:sz w:val="24"/>
          <w:szCs w:val="24"/>
        </w:rPr>
        <w:t>Дніпропетровськ</w:t>
      </w:r>
      <w:r w:rsidR="000D39D6">
        <w:rPr>
          <w:rFonts w:ascii="Times New Roman" w:hAnsi="Times New Roman" w:cs="Times New Roman"/>
          <w:i/>
          <w:color w:val="000000"/>
          <w:sz w:val="24"/>
          <w:szCs w:val="24"/>
        </w:rPr>
        <w:t>ий</w:t>
      </w:r>
      <w:r w:rsidR="000D39D6" w:rsidRPr="00894594">
        <w:rPr>
          <w:rFonts w:ascii="Times New Roman" w:hAnsi="Times New Roman" w:cs="Times New Roman"/>
          <w:i/>
          <w:color w:val="000000"/>
          <w:sz w:val="24"/>
          <w:szCs w:val="24"/>
        </w:rPr>
        <w:t xml:space="preserve"> ліце</w:t>
      </w:r>
      <w:r w:rsidR="000D39D6">
        <w:rPr>
          <w:rFonts w:ascii="Times New Roman" w:hAnsi="Times New Roman" w:cs="Times New Roman"/>
          <w:i/>
          <w:color w:val="000000"/>
          <w:sz w:val="24"/>
          <w:szCs w:val="24"/>
        </w:rPr>
        <w:t>й</w:t>
      </w:r>
      <w:r w:rsidR="000D39D6" w:rsidRPr="00894594">
        <w:rPr>
          <w:rFonts w:ascii="Times New Roman" w:hAnsi="Times New Roman" w:cs="Times New Roman"/>
          <w:i/>
          <w:color w:val="000000"/>
          <w:sz w:val="24"/>
          <w:szCs w:val="24"/>
        </w:rPr>
        <w:t xml:space="preserve"> інформаційних технологій при Дніпропетровському національному університеті імені Олеся Гончара</w:t>
      </w:r>
      <w:r w:rsidR="000D39D6">
        <w:rPr>
          <w:rFonts w:ascii="Times New Roman" w:hAnsi="Times New Roman" w:cs="Times New Roman"/>
          <w:i/>
          <w:color w:val="000000"/>
          <w:sz w:val="24"/>
          <w:szCs w:val="24"/>
        </w:rPr>
        <w:t>»</w:t>
      </w:r>
    </w:p>
    <w:p w:rsidR="00894D1D" w:rsidRDefault="00894D1D" w:rsidP="00894D1D">
      <w:pPr>
        <w:pStyle w:val="Default"/>
        <w:jc w:val="both"/>
        <w:rPr>
          <w:rStyle w:val="apple-converted-space"/>
          <w:lang w:val="uk-UA"/>
        </w:rPr>
      </w:pPr>
    </w:p>
    <w:p w:rsidR="00894D1D" w:rsidRPr="00823F2E" w:rsidRDefault="00894D1D" w:rsidP="00894D1D">
      <w:pPr>
        <w:pStyle w:val="Default"/>
        <w:jc w:val="center"/>
        <w:rPr>
          <w:rStyle w:val="apple-converted-space"/>
          <w:b/>
          <w:lang w:val="uk-UA"/>
        </w:rPr>
      </w:pPr>
      <w:r w:rsidRPr="00823F2E">
        <w:rPr>
          <w:rStyle w:val="apple-converted-space"/>
          <w:b/>
          <w:lang w:val="uk-UA"/>
        </w:rPr>
        <w:t>ОСОБЛИВОСТІ РОЗВИТКУ РИНКУ МОЛОКА</w:t>
      </w:r>
    </w:p>
    <w:p w:rsidR="00894D1D" w:rsidRPr="00823F2E" w:rsidRDefault="00894D1D" w:rsidP="00894D1D">
      <w:pPr>
        <w:pStyle w:val="Default"/>
        <w:jc w:val="center"/>
        <w:rPr>
          <w:rStyle w:val="apple-converted-space"/>
          <w:b/>
        </w:rPr>
      </w:pPr>
      <w:r w:rsidRPr="00823F2E">
        <w:rPr>
          <w:rStyle w:val="apple-converted-space"/>
          <w:b/>
          <w:lang w:val="uk-UA"/>
        </w:rPr>
        <w:t>ТА МОЛОЧНОЇ ПРОДУКЦІЇ В УКРАЇНІ</w:t>
      </w:r>
    </w:p>
    <w:p w:rsidR="00894D1D" w:rsidRPr="00823F2E" w:rsidRDefault="00894D1D" w:rsidP="00894D1D">
      <w:pPr>
        <w:pStyle w:val="Default"/>
        <w:jc w:val="both"/>
        <w:rPr>
          <w:rStyle w:val="apple-converted-space"/>
          <w:lang w:val="uk-UA"/>
        </w:rPr>
      </w:pPr>
    </w:p>
    <w:p w:rsidR="008770F0" w:rsidRPr="007B58F1" w:rsidRDefault="00894D1D" w:rsidP="008770F0">
      <w:pPr>
        <w:spacing w:after="0" w:line="240" w:lineRule="auto"/>
        <w:contextualSpacing/>
        <w:jc w:val="both"/>
        <w:rPr>
          <w:rFonts w:ascii="Times New Roman" w:hAnsi="Times New Roman" w:cs="Times New Roman"/>
          <w:i/>
          <w:color w:val="000000"/>
          <w:sz w:val="24"/>
          <w:szCs w:val="24"/>
        </w:rPr>
      </w:pPr>
      <w:r w:rsidRPr="008770F0">
        <w:rPr>
          <w:rStyle w:val="apple-converted-space"/>
          <w:rFonts w:ascii="Times New Roman" w:hAnsi="Times New Roman" w:cs="Times New Roman"/>
          <w:i/>
        </w:rPr>
        <w:t xml:space="preserve">Науковий керівник: </w:t>
      </w:r>
      <w:r w:rsidR="008770F0" w:rsidRPr="007B58F1">
        <w:rPr>
          <w:rFonts w:ascii="Times New Roman" w:hAnsi="Times New Roman" w:cs="Times New Roman"/>
          <w:i/>
          <w:color w:val="000000"/>
          <w:sz w:val="24"/>
          <w:szCs w:val="24"/>
        </w:rPr>
        <w:t xml:space="preserve">Бесчастна </w:t>
      </w:r>
      <w:r w:rsidR="008770F0">
        <w:rPr>
          <w:rFonts w:ascii="Times New Roman" w:hAnsi="Times New Roman" w:cs="Times New Roman"/>
          <w:i/>
          <w:color w:val="000000"/>
          <w:sz w:val="24"/>
          <w:szCs w:val="24"/>
        </w:rPr>
        <w:t>Дар</w:t>
      </w:r>
      <w:r w:rsidR="008770F0" w:rsidRPr="008770F0">
        <w:rPr>
          <w:rFonts w:ascii="Times New Roman" w:hAnsi="Times New Roman" w:cs="Times New Roman"/>
          <w:i/>
          <w:color w:val="000000"/>
          <w:sz w:val="24"/>
          <w:szCs w:val="24"/>
        </w:rPr>
        <w:t>’</w:t>
      </w:r>
      <w:r w:rsidR="008770F0">
        <w:rPr>
          <w:rFonts w:ascii="Times New Roman" w:hAnsi="Times New Roman" w:cs="Times New Roman"/>
          <w:i/>
          <w:color w:val="000000"/>
          <w:sz w:val="24"/>
          <w:szCs w:val="24"/>
        </w:rPr>
        <w:t>я Олександрівна</w:t>
      </w:r>
      <w:r w:rsidR="008770F0" w:rsidRPr="007B58F1">
        <w:rPr>
          <w:rFonts w:ascii="Times New Roman" w:hAnsi="Times New Roman" w:cs="Times New Roman"/>
          <w:i/>
          <w:color w:val="000000"/>
          <w:sz w:val="24"/>
          <w:szCs w:val="24"/>
        </w:rPr>
        <w:t xml:space="preserve">., викладач кафедри статистики, обліку та економічної інформатики Дніпропетровського національного університету імені Олеся Гончара, вчитель економіки </w:t>
      </w:r>
      <w:r w:rsidR="008770F0">
        <w:rPr>
          <w:rFonts w:ascii="Times New Roman" w:hAnsi="Times New Roman" w:cs="Times New Roman"/>
          <w:i/>
          <w:color w:val="000000"/>
          <w:sz w:val="24"/>
          <w:szCs w:val="24"/>
        </w:rPr>
        <w:t>КЗО «</w:t>
      </w:r>
      <w:r w:rsidR="008770F0" w:rsidRPr="00894594">
        <w:rPr>
          <w:rFonts w:ascii="Times New Roman" w:hAnsi="Times New Roman" w:cs="Times New Roman"/>
          <w:i/>
          <w:color w:val="000000"/>
          <w:sz w:val="24"/>
          <w:szCs w:val="24"/>
        </w:rPr>
        <w:t>Дніпропетровськ</w:t>
      </w:r>
      <w:r w:rsidR="008770F0">
        <w:rPr>
          <w:rFonts w:ascii="Times New Roman" w:hAnsi="Times New Roman" w:cs="Times New Roman"/>
          <w:i/>
          <w:color w:val="000000"/>
          <w:sz w:val="24"/>
          <w:szCs w:val="24"/>
        </w:rPr>
        <w:t>ий</w:t>
      </w:r>
      <w:r w:rsidR="008770F0" w:rsidRPr="00894594">
        <w:rPr>
          <w:rFonts w:ascii="Times New Roman" w:hAnsi="Times New Roman" w:cs="Times New Roman"/>
          <w:i/>
          <w:color w:val="000000"/>
          <w:sz w:val="24"/>
          <w:szCs w:val="24"/>
        </w:rPr>
        <w:t xml:space="preserve"> ліце</w:t>
      </w:r>
      <w:r w:rsidR="008770F0">
        <w:rPr>
          <w:rFonts w:ascii="Times New Roman" w:hAnsi="Times New Roman" w:cs="Times New Roman"/>
          <w:i/>
          <w:color w:val="000000"/>
          <w:sz w:val="24"/>
          <w:szCs w:val="24"/>
        </w:rPr>
        <w:t xml:space="preserve">й інформаційних технологій при </w:t>
      </w:r>
      <w:r w:rsidR="008770F0" w:rsidRPr="00894594">
        <w:rPr>
          <w:rFonts w:ascii="Times New Roman" w:hAnsi="Times New Roman" w:cs="Times New Roman"/>
          <w:i/>
          <w:color w:val="000000"/>
          <w:sz w:val="24"/>
          <w:szCs w:val="24"/>
        </w:rPr>
        <w:t>Дніпропетровському національному університеті імені Олеся Гончара</w:t>
      </w:r>
      <w:r w:rsidR="008770F0">
        <w:rPr>
          <w:rFonts w:ascii="Times New Roman" w:hAnsi="Times New Roman" w:cs="Times New Roman"/>
          <w:i/>
          <w:color w:val="000000"/>
          <w:sz w:val="24"/>
          <w:szCs w:val="24"/>
        </w:rPr>
        <w:t>».</w:t>
      </w:r>
    </w:p>
    <w:p w:rsidR="00894D1D" w:rsidRPr="00823F2E" w:rsidRDefault="00894D1D" w:rsidP="008770F0">
      <w:pPr>
        <w:spacing w:after="0" w:line="240" w:lineRule="auto"/>
        <w:contextualSpacing/>
        <w:jc w:val="both"/>
        <w:rPr>
          <w:rStyle w:val="apple-converted-space"/>
        </w:rPr>
      </w:pPr>
    </w:p>
    <w:p w:rsidR="00894D1D" w:rsidRPr="00823F2E" w:rsidRDefault="00894D1D" w:rsidP="00894D1D">
      <w:pPr>
        <w:spacing w:line="240" w:lineRule="auto"/>
        <w:ind w:firstLine="709"/>
        <w:jc w:val="both"/>
        <w:rPr>
          <w:rStyle w:val="apple-converted-space"/>
          <w:rFonts w:ascii="Times New Roman" w:hAnsi="Times New Roman" w:cs="Times New Roman"/>
          <w:sz w:val="24"/>
          <w:szCs w:val="24"/>
        </w:rPr>
      </w:pPr>
      <w:r w:rsidRPr="00823F2E">
        <w:rPr>
          <w:rStyle w:val="apple-converted-space"/>
          <w:rFonts w:ascii="Times New Roman" w:hAnsi="Times New Roman" w:cs="Times New Roman"/>
          <w:sz w:val="24"/>
          <w:szCs w:val="24"/>
        </w:rPr>
        <w:t>Молоко і молочні продукти (</w:t>
      </w:r>
      <w:proofErr w:type="spellStart"/>
      <w:r w:rsidRPr="00823F2E">
        <w:rPr>
          <w:rStyle w:val="apple-converted-space"/>
          <w:rFonts w:ascii="Times New Roman" w:hAnsi="Times New Roman" w:cs="Times New Roman"/>
          <w:sz w:val="24"/>
          <w:szCs w:val="24"/>
        </w:rPr>
        <w:t>продукти</w:t>
      </w:r>
      <w:proofErr w:type="spellEnd"/>
      <w:r w:rsidRPr="00823F2E">
        <w:rPr>
          <w:rStyle w:val="apple-converted-space"/>
          <w:rFonts w:ascii="Times New Roman" w:hAnsi="Times New Roman" w:cs="Times New Roman"/>
          <w:sz w:val="24"/>
          <w:szCs w:val="24"/>
        </w:rPr>
        <w:t xml:space="preserve"> переробки молока) на ринку продовольчих ресурсів посідають значне місце. Це пояснюється, як підкреслювалось вище, значимістю і незамінністю молока на продовольчому ринку і в харчовому раціоні, у зв'язку з його високою харчовою поживністю, наявністю відповідних вітамінів і т.д. Молоко належить до пріоритетних товарів у споживчому кошику більшості громадян світу. Споживання молока має велике значення в життєдіяльності людини, підвищує стійкість організму до різних захворювань, має дієтичні і лікувальні властивості. </w:t>
      </w:r>
    </w:p>
    <w:p w:rsidR="00894D1D" w:rsidRPr="00823F2E" w:rsidRDefault="00894D1D" w:rsidP="00894D1D">
      <w:pPr>
        <w:spacing w:line="240" w:lineRule="auto"/>
        <w:ind w:firstLine="709"/>
        <w:jc w:val="both"/>
        <w:rPr>
          <w:rStyle w:val="apple-converted-space"/>
          <w:rFonts w:ascii="Times New Roman" w:hAnsi="Times New Roman" w:cs="Times New Roman"/>
          <w:sz w:val="24"/>
          <w:szCs w:val="24"/>
        </w:rPr>
      </w:pPr>
      <w:r w:rsidRPr="00823F2E">
        <w:rPr>
          <w:rStyle w:val="apple-converted-space"/>
          <w:rFonts w:ascii="Times New Roman" w:hAnsi="Times New Roman" w:cs="Times New Roman"/>
          <w:sz w:val="24"/>
          <w:szCs w:val="24"/>
        </w:rPr>
        <w:t xml:space="preserve">Питанням особливостей функціонування ринку молока і молочної  продукції приділено багато уваги у дослідженнях вітчизняних учених: П.Т. </w:t>
      </w:r>
      <w:proofErr w:type="spellStart"/>
      <w:r w:rsidRPr="00823F2E">
        <w:rPr>
          <w:rStyle w:val="apple-converted-space"/>
          <w:rFonts w:ascii="Times New Roman" w:hAnsi="Times New Roman" w:cs="Times New Roman"/>
          <w:sz w:val="24"/>
          <w:szCs w:val="24"/>
        </w:rPr>
        <w:t>Саблука</w:t>
      </w:r>
      <w:proofErr w:type="spellEnd"/>
      <w:r w:rsidRPr="00823F2E">
        <w:rPr>
          <w:rStyle w:val="apple-converted-space"/>
          <w:rFonts w:ascii="Times New Roman" w:hAnsi="Times New Roman" w:cs="Times New Roman"/>
          <w:sz w:val="24"/>
          <w:szCs w:val="24"/>
        </w:rPr>
        <w:t xml:space="preserve">, П.І. Гайдуцького, О.В. </w:t>
      </w:r>
      <w:proofErr w:type="spellStart"/>
      <w:r w:rsidRPr="00823F2E">
        <w:rPr>
          <w:rStyle w:val="apple-converted-space"/>
          <w:rFonts w:ascii="Times New Roman" w:hAnsi="Times New Roman" w:cs="Times New Roman"/>
          <w:sz w:val="24"/>
          <w:szCs w:val="24"/>
        </w:rPr>
        <w:t>Крисального</w:t>
      </w:r>
      <w:proofErr w:type="spellEnd"/>
      <w:r w:rsidRPr="00823F2E">
        <w:rPr>
          <w:rStyle w:val="apple-converted-space"/>
          <w:rFonts w:ascii="Times New Roman" w:hAnsi="Times New Roman" w:cs="Times New Roman"/>
          <w:sz w:val="24"/>
          <w:szCs w:val="24"/>
        </w:rPr>
        <w:t xml:space="preserve">, В.І. Бойка, Б.М. </w:t>
      </w:r>
      <w:proofErr w:type="spellStart"/>
      <w:r w:rsidRPr="00823F2E">
        <w:rPr>
          <w:rStyle w:val="apple-converted-space"/>
          <w:rFonts w:ascii="Times New Roman" w:hAnsi="Times New Roman" w:cs="Times New Roman"/>
          <w:sz w:val="24"/>
          <w:szCs w:val="24"/>
        </w:rPr>
        <w:t>Двінського</w:t>
      </w:r>
      <w:proofErr w:type="spellEnd"/>
      <w:r w:rsidRPr="00823F2E">
        <w:rPr>
          <w:rStyle w:val="apple-converted-space"/>
          <w:rFonts w:ascii="Times New Roman" w:hAnsi="Times New Roman" w:cs="Times New Roman"/>
          <w:sz w:val="24"/>
          <w:szCs w:val="24"/>
        </w:rPr>
        <w:t>. Проте, вважаємо, що питання дослідження особливостей функціонування ринку молока і молочної продукції у сучасних умовах є актуальними.</w:t>
      </w:r>
    </w:p>
    <w:p w:rsidR="00894D1D" w:rsidRPr="00823F2E" w:rsidRDefault="00894D1D" w:rsidP="00894D1D">
      <w:pPr>
        <w:spacing w:line="240" w:lineRule="auto"/>
        <w:ind w:firstLine="709"/>
        <w:jc w:val="both"/>
        <w:rPr>
          <w:rFonts w:ascii="Times New Roman" w:hAnsi="Times New Roman" w:cs="Times New Roman"/>
          <w:sz w:val="24"/>
          <w:szCs w:val="24"/>
        </w:rPr>
      </w:pPr>
      <w:r w:rsidRPr="00823F2E">
        <w:rPr>
          <w:rFonts w:ascii="Times New Roman" w:hAnsi="Times New Roman" w:cs="Times New Roman"/>
          <w:sz w:val="24"/>
          <w:szCs w:val="24"/>
        </w:rPr>
        <w:t>Метою науково-дослідницької роботи є дослідження ринку молочної продукції України, визначити чи є він перспективним, які існують проблеми та їх причини.</w:t>
      </w:r>
    </w:p>
    <w:p w:rsidR="00894D1D" w:rsidRDefault="00894D1D" w:rsidP="00FB41BC">
      <w:pPr>
        <w:spacing w:after="0" w:line="240" w:lineRule="auto"/>
        <w:ind w:firstLine="709"/>
        <w:jc w:val="both"/>
        <w:rPr>
          <w:rFonts w:ascii="Times New Roman" w:hAnsi="Times New Roman" w:cs="Times New Roman"/>
          <w:sz w:val="24"/>
          <w:szCs w:val="24"/>
        </w:rPr>
      </w:pPr>
      <w:r w:rsidRPr="00823F2E">
        <w:rPr>
          <w:rFonts w:ascii="Times New Roman" w:hAnsi="Times New Roman" w:cs="Times New Roman"/>
          <w:sz w:val="24"/>
          <w:szCs w:val="24"/>
        </w:rPr>
        <w:t>Об’єктом дослідження є ринок молочної продукції у всьому його різноманітті та у нерозривному зв’язку із сільськогосподарським комплексом, переробною промисловістю та торгівлею, предметом, у свою чергу, виступають основні показники ринку молока та молочної продукції.</w:t>
      </w:r>
    </w:p>
    <w:p w:rsidR="00FB41BC" w:rsidRDefault="00FB41BC" w:rsidP="00FB41BC">
      <w:pPr>
        <w:spacing w:after="0" w:line="240" w:lineRule="auto"/>
        <w:ind w:firstLine="709"/>
        <w:jc w:val="both"/>
        <w:rPr>
          <w:rFonts w:ascii="Times New Roman" w:hAnsi="Times New Roman" w:cs="Times New Roman"/>
          <w:sz w:val="24"/>
          <w:szCs w:val="24"/>
        </w:rPr>
      </w:pPr>
    </w:p>
    <w:p w:rsidR="004B0498" w:rsidRDefault="004B0498" w:rsidP="00FB41BC">
      <w:pPr>
        <w:spacing w:after="0" w:line="240" w:lineRule="auto"/>
        <w:ind w:firstLine="709"/>
        <w:jc w:val="both"/>
        <w:rPr>
          <w:rFonts w:ascii="Times New Roman" w:hAnsi="Times New Roman" w:cs="Times New Roman"/>
          <w:sz w:val="24"/>
          <w:szCs w:val="24"/>
        </w:rPr>
      </w:pPr>
    </w:p>
    <w:p w:rsidR="00552264" w:rsidRDefault="00552264" w:rsidP="00FB41BC">
      <w:pPr>
        <w:spacing w:after="0" w:line="240" w:lineRule="auto"/>
        <w:ind w:firstLine="709"/>
        <w:jc w:val="both"/>
        <w:rPr>
          <w:rFonts w:ascii="Times New Roman" w:hAnsi="Times New Roman" w:cs="Times New Roman"/>
          <w:sz w:val="24"/>
          <w:szCs w:val="24"/>
        </w:rPr>
      </w:pPr>
    </w:p>
    <w:p w:rsidR="00552264" w:rsidRDefault="00552264" w:rsidP="00FB41BC">
      <w:pPr>
        <w:spacing w:after="0" w:line="240" w:lineRule="auto"/>
        <w:ind w:firstLine="709"/>
        <w:jc w:val="both"/>
        <w:rPr>
          <w:rFonts w:ascii="Times New Roman" w:hAnsi="Times New Roman" w:cs="Times New Roman"/>
          <w:sz w:val="24"/>
          <w:szCs w:val="24"/>
        </w:rPr>
      </w:pPr>
    </w:p>
    <w:p w:rsidR="00FB41BC" w:rsidRPr="00823F2E" w:rsidRDefault="00FB41BC" w:rsidP="00FB41BC">
      <w:pPr>
        <w:spacing w:after="0" w:line="240" w:lineRule="auto"/>
        <w:ind w:firstLine="709"/>
        <w:jc w:val="both"/>
        <w:rPr>
          <w:rStyle w:val="apple-converted-space"/>
          <w:rFonts w:ascii="Times New Roman" w:hAnsi="Times New Roman" w:cs="Times New Roman"/>
          <w:sz w:val="24"/>
          <w:szCs w:val="24"/>
        </w:rPr>
      </w:pPr>
    </w:p>
    <w:p w:rsidR="00894D1D" w:rsidRDefault="00894D1D" w:rsidP="00894D1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uk-UA"/>
        </w:rPr>
        <w:lastRenderedPageBreak/>
        <w:drawing>
          <wp:inline distT="0" distB="0" distL="0" distR="0" wp14:anchorId="5F17B677" wp14:editId="2BBFE19A">
            <wp:extent cx="1242816" cy="154305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724" b="-1"/>
                    <a:stretch/>
                  </pic:blipFill>
                  <pic:spPr bwMode="auto">
                    <a:xfrm>
                      <a:off x="0" y="0"/>
                      <a:ext cx="1242816" cy="1543050"/>
                    </a:xfrm>
                    <a:prstGeom prst="rect">
                      <a:avLst/>
                    </a:prstGeom>
                    <a:noFill/>
                    <a:ln>
                      <a:noFill/>
                    </a:ln>
                    <a:extLst>
                      <a:ext uri="{53640926-AAD7-44D8-BBD7-CCE9431645EC}">
                        <a14:shadowObscured xmlns:a14="http://schemas.microsoft.com/office/drawing/2010/main"/>
                      </a:ext>
                    </a:extLst>
                  </pic:spPr>
                </pic:pic>
              </a:graphicData>
            </a:graphic>
          </wp:inline>
        </w:drawing>
      </w:r>
    </w:p>
    <w:p w:rsidR="00894D1D" w:rsidRDefault="00894D1D" w:rsidP="00894D1D">
      <w:pPr>
        <w:spacing w:after="0" w:line="240" w:lineRule="auto"/>
        <w:jc w:val="center"/>
        <w:rPr>
          <w:rFonts w:ascii="Times New Roman" w:hAnsi="Times New Roman" w:cs="Times New Roman"/>
          <w:sz w:val="24"/>
          <w:szCs w:val="24"/>
        </w:rPr>
      </w:pPr>
    </w:p>
    <w:p w:rsidR="00894D1D" w:rsidRPr="00823F2E" w:rsidRDefault="00894D1D" w:rsidP="00894D1D">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Тищенко Владислава</w:t>
      </w:r>
      <w:r w:rsidRPr="00823F2E">
        <w:rPr>
          <w:rFonts w:ascii="Times New Roman" w:hAnsi="Times New Roman" w:cs="Times New Roman"/>
          <w:b/>
          <w:sz w:val="24"/>
          <w:szCs w:val="24"/>
        </w:rPr>
        <w:t xml:space="preserve"> Олексіївн</w:t>
      </w:r>
      <w:r>
        <w:rPr>
          <w:rFonts w:ascii="Times New Roman" w:hAnsi="Times New Roman" w:cs="Times New Roman"/>
          <w:b/>
          <w:sz w:val="24"/>
          <w:szCs w:val="24"/>
        </w:rPr>
        <w:t>а</w:t>
      </w:r>
    </w:p>
    <w:p w:rsidR="004B0498" w:rsidRPr="00894594" w:rsidRDefault="00BF6F3F" w:rsidP="004B0498">
      <w:pPr>
        <w:spacing w:after="0" w:line="240" w:lineRule="auto"/>
        <w:contextualSpacing/>
        <w:jc w:val="center"/>
        <w:rPr>
          <w:rFonts w:ascii="Times New Roman" w:hAnsi="Times New Roman" w:cs="Times New Roman"/>
          <w:i/>
          <w:color w:val="000000"/>
          <w:sz w:val="24"/>
          <w:szCs w:val="24"/>
        </w:rPr>
      </w:pPr>
      <w:r>
        <w:rPr>
          <w:rStyle w:val="apple-converted-space"/>
          <w:rFonts w:ascii="Times New Roman" w:hAnsi="Times New Roman" w:cs="Times New Roman"/>
          <w:i/>
          <w:sz w:val="24"/>
          <w:szCs w:val="24"/>
        </w:rPr>
        <w:t>у</w:t>
      </w:r>
      <w:r w:rsidR="00894D1D" w:rsidRPr="00823F2E">
        <w:rPr>
          <w:rStyle w:val="apple-converted-space"/>
          <w:rFonts w:ascii="Times New Roman" w:hAnsi="Times New Roman" w:cs="Times New Roman"/>
          <w:i/>
          <w:sz w:val="24"/>
          <w:szCs w:val="24"/>
        </w:rPr>
        <w:t>чениц</w:t>
      </w:r>
      <w:r w:rsidR="00894D1D">
        <w:rPr>
          <w:rStyle w:val="apple-converted-space"/>
          <w:rFonts w:ascii="Times New Roman" w:hAnsi="Times New Roman" w:cs="Times New Roman"/>
          <w:i/>
          <w:sz w:val="24"/>
          <w:szCs w:val="24"/>
        </w:rPr>
        <w:t>я</w:t>
      </w:r>
      <w:r w:rsidR="00894D1D" w:rsidRPr="00823F2E">
        <w:rPr>
          <w:rStyle w:val="apple-converted-space"/>
          <w:rFonts w:ascii="Times New Roman" w:hAnsi="Times New Roman" w:cs="Times New Roman"/>
          <w:i/>
          <w:sz w:val="24"/>
          <w:szCs w:val="24"/>
        </w:rPr>
        <w:t xml:space="preserve"> 11 класу </w:t>
      </w:r>
      <w:r w:rsidR="004B0498">
        <w:rPr>
          <w:rFonts w:ascii="Times New Roman" w:hAnsi="Times New Roman" w:cs="Times New Roman"/>
          <w:i/>
          <w:color w:val="000000"/>
          <w:sz w:val="24"/>
          <w:szCs w:val="24"/>
        </w:rPr>
        <w:t>КЗО «</w:t>
      </w:r>
      <w:r w:rsidR="004B0498" w:rsidRPr="00894594">
        <w:rPr>
          <w:rFonts w:ascii="Times New Roman" w:hAnsi="Times New Roman" w:cs="Times New Roman"/>
          <w:i/>
          <w:color w:val="000000"/>
          <w:sz w:val="24"/>
          <w:szCs w:val="24"/>
        </w:rPr>
        <w:t>Дніпропетровськ</w:t>
      </w:r>
      <w:r w:rsidR="004B0498">
        <w:rPr>
          <w:rFonts w:ascii="Times New Roman" w:hAnsi="Times New Roman" w:cs="Times New Roman"/>
          <w:i/>
          <w:color w:val="000000"/>
          <w:sz w:val="24"/>
          <w:szCs w:val="24"/>
        </w:rPr>
        <w:t>ий</w:t>
      </w:r>
      <w:r w:rsidR="004B0498" w:rsidRPr="00894594">
        <w:rPr>
          <w:rFonts w:ascii="Times New Roman" w:hAnsi="Times New Roman" w:cs="Times New Roman"/>
          <w:i/>
          <w:color w:val="000000"/>
          <w:sz w:val="24"/>
          <w:szCs w:val="24"/>
        </w:rPr>
        <w:t xml:space="preserve"> ліце</w:t>
      </w:r>
      <w:r w:rsidR="004B0498">
        <w:rPr>
          <w:rFonts w:ascii="Times New Roman" w:hAnsi="Times New Roman" w:cs="Times New Roman"/>
          <w:i/>
          <w:color w:val="000000"/>
          <w:sz w:val="24"/>
          <w:szCs w:val="24"/>
        </w:rPr>
        <w:t>й</w:t>
      </w:r>
      <w:r w:rsidR="004B0498" w:rsidRPr="00894594">
        <w:rPr>
          <w:rFonts w:ascii="Times New Roman" w:hAnsi="Times New Roman" w:cs="Times New Roman"/>
          <w:i/>
          <w:color w:val="000000"/>
          <w:sz w:val="24"/>
          <w:szCs w:val="24"/>
        </w:rPr>
        <w:t xml:space="preserve"> інформаційних технологій при Дніпропетровському національному університеті імені Олеся Гончара</w:t>
      </w:r>
      <w:r w:rsidR="004B0498">
        <w:rPr>
          <w:rFonts w:ascii="Times New Roman" w:hAnsi="Times New Roman" w:cs="Times New Roman"/>
          <w:i/>
          <w:color w:val="000000"/>
          <w:sz w:val="24"/>
          <w:szCs w:val="24"/>
        </w:rPr>
        <w:t>»</w:t>
      </w:r>
    </w:p>
    <w:p w:rsidR="00894D1D" w:rsidRDefault="00894D1D" w:rsidP="008770F0">
      <w:pPr>
        <w:spacing w:after="0" w:line="240" w:lineRule="auto"/>
        <w:contextualSpacing/>
        <w:rPr>
          <w:rFonts w:ascii="Times New Roman" w:hAnsi="Times New Roman" w:cs="Times New Roman"/>
          <w:sz w:val="24"/>
          <w:szCs w:val="24"/>
        </w:rPr>
      </w:pPr>
    </w:p>
    <w:p w:rsidR="00894D1D" w:rsidRPr="00823F2E" w:rsidRDefault="00894D1D" w:rsidP="00894D1D">
      <w:pPr>
        <w:spacing w:after="0" w:line="240" w:lineRule="auto"/>
        <w:contextualSpacing/>
        <w:jc w:val="center"/>
        <w:rPr>
          <w:rFonts w:ascii="Times New Roman" w:hAnsi="Times New Roman" w:cs="Times New Roman"/>
          <w:b/>
          <w:sz w:val="24"/>
          <w:szCs w:val="24"/>
        </w:rPr>
      </w:pPr>
      <w:r w:rsidRPr="00823F2E">
        <w:rPr>
          <w:rFonts w:ascii="Times New Roman" w:hAnsi="Times New Roman" w:cs="Times New Roman"/>
          <w:b/>
          <w:sz w:val="24"/>
          <w:szCs w:val="24"/>
        </w:rPr>
        <w:t>ДОСЛІДЖЕННЯ РИНКУ ЧОРНОЇ МЕТАЛУРГІЇ УКРАЇНИ</w:t>
      </w:r>
    </w:p>
    <w:p w:rsidR="00894D1D" w:rsidRPr="00823F2E" w:rsidRDefault="00894D1D" w:rsidP="00894D1D">
      <w:pPr>
        <w:pStyle w:val="Default"/>
        <w:jc w:val="both"/>
        <w:rPr>
          <w:rStyle w:val="apple-converted-space"/>
          <w:lang w:val="uk-UA"/>
        </w:rPr>
      </w:pPr>
    </w:p>
    <w:p w:rsidR="008770F0" w:rsidRPr="007B58F1" w:rsidRDefault="00894D1D" w:rsidP="008770F0">
      <w:pPr>
        <w:spacing w:after="0" w:line="240" w:lineRule="auto"/>
        <w:contextualSpacing/>
        <w:jc w:val="both"/>
        <w:rPr>
          <w:rFonts w:ascii="Times New Roman" w:hAnsi="Times New Roman" w:cs="Times New Roman"/>
          <w:i/>
          <w:color w:val="000000"/>
          <w:sz w:val="24"/>
          <w:szCs w:val="24"/>
        </w:rPr>
      </w:pPr>
      <w:r w:rsidRPr="008770F0">
        <w:rPr>
          <w:rStyle w:val="apple-converted-space"/>
          <w:rFonts w:ascii="Times New Roman" w:hAnsi="Times New Roman" w:cs="Times New Roman"/>
          <w:i/>
        </w:rPr>
        <w:t xml:space="preserve">Науковий керівник: </w:t>
      </w:r>
      <w:r w:rsidR="008770F0" w:rsidRPr="007B58F1">
        <w:rPr>
          <w:rFonts w:ascii="Times New Roman" w:hAnsi="Times New Roman" w:cs="Times New Roman"/>
          <w:i/>
          <w:color w:val="000000"/>
          <w:sz w:val="24"/>
          <w:szCs w:val="24"/>
        </w:rPr>
        <w:t xml:space="preserve">Бесчастна </w:t>
      </w:r>
      <w:r w:rsidR="008770F0">
        <w:rPr>
          <w:rFonts w:ascii="Times New Roman" w:hAnsi="Times New Roman" w:cs="Times New Roman"/>
          <w:i/>
          <w:color w:val="000000"/>
          <w:sz w:val="24"/>
          <w:szCs w:val="24"/>
        </w:rPr>
        <w:t>Дар</w:t>
      </w:r>
      <w:r w:rsidR="008770F0" w:rsidRPr="008770F0">
        <w:rPr>
          <w:rFonts w:ascii="Times New Roman" w:hAnsi="Times New Roman" w:cs="Times New Roman"/>
          <w:i/>
          <w:color w:val="000000"/>
          <w:sz w:val="24"/>
          <w:szCs w:val="24"/>
        </w:rPr>
        <w:t>’</w:t>
      </w:r>
      <w:r w:rsidR="008770F0">
        <w:rPr>
          <w:rFonts w:ascii="Times New Roman" w:hAnsi="Times New Roman" w:cs="Times New Roman"/>
          <w:i/>
          <w:color w:val="000000"/>
          <w:sz w:val="24"/>
          <w:szCs w:val="24"/>
        </w:rPr>
        <w:t>я Олександрівна</w:t>
      </w:r>
      <w:r w:rsidR="008770F0" w:rsidRPr="007B58F1">
        <w:rPr>
          <w:rFonts w:ascii="Times New Roman" w:hAnsi="Times New Roman" w:cs="Times New Roman"/>
          <w:i/>
          <w:color w:val="000000"/>
          <w:sz w:val="24"/>
          <w:szCs w:val="24"/>
        </w:rPr>
        <w:t xml:space="preserve">., викладач кафедри статистики, обліку та економічної інформатики Дніпропетровського національного університету імені Олеся Гончара, вчитель економіки </w:t>
      </w:r>
      <w:r w:rsidR="008770F0">
        <w:rPr>
          <w:rFonts w:ascii="Times New Roman" w:hAnsi="Times New Roman" w:cs="Times New Roman"/>
          <w:i/>
          <w:color w:val="000000"/>
          <w:sz w:val="24"/>
          <w:szCs w:val="24"/>
        </w:rPr>
        <w:t>КЗО «</w:t>
      </w:r>
      <w:r w:rsidR="008770F0" w:rsidRPr="00894594">
        <w:rPr>
          <w:rFonts w:ascii="Times New Roman" w:hAnsi="Times New Roman" w:cs="Times New Roman"/>
          <w:i/>
          <w:color w:val="000000"/>
          <w:sz w:val="24"/>
          <w:szCs w:val="24"/>
        </w:rPr>
        <w:t>Дніпропетровськ</w:t>
      </w:r>
      <w:r w:rsidR="008770F0">
        <w:rPr>
          <w:rFonts w:ascii="Times New Roman" w:hAnsi="Times New Roman" w:cs="Times New Roman"/>
          <w:i/>
          <w:color w:val="000000"/>
          <w:sz w:val="24"/>
          <w:szCs w:val="24"/>
        </w:rPr>
        <w:t>ий</w:t>
      </w:r>
      <w:r w:rsidR="008770F0" w:rsidRPr="00894594">
        <w:rPr>
          <w:rFonts w:ascii="Times New Roman" w:hAnsi="Times New Roman" w:cs="Times New Roman"/>
          <w:i/>
          <w:color w:val="000000"/>
          <w:sz w:val="24"/>
          <w:szCs w:val="24"/>
        </w:rPr>
        <w:t xml:space="preserve"> ліце</w:t>
      </w:r>
      <w:r w:rsidR="008770F0">
        <w:rPr>
          <w:rFonts w:ascii="Times New Roman" w:hAnsi="Times New Roman" w:cs="Times New Roman"/>
          <w:i/>
          <w:color w:val="000000"/>
          <w:sz w:val="24"/>
          <w:szCs w:val="24"/>
        </w:rPr>
        <w:t xml:space="preserve">й інформаційних технологій при </w:t>
      </w:r>
      <w:r w:rsidR="008770F0" w:rsidRPr="00894594">
        <w:rPr>
          <w:rFonts w:ascii="Times New Roman" w:hAnsi="Times New Roman" w:cs="Times New Roman"/>
          <w:i/>
          <w:color w:val="000000"/>
          <w:sz w:val="24"/>
          <w:szCs w:val="24"/>
        </w:rPr>
        <w:t>Дніпропетровському національному університеті імені Олеся Гончара</w:t>
      </w:r>
      <w:r w:rsidR="008770F0">
        <w:rPr>
          <w:rFonts w:ascii="Times New Roman" w:hAnsi="Times New Roman" w:cs="Times New Roman"/>
          <w:i/>
          <w:color w:val="000000"/>
          <w:sz w:val="24"/>
          <w:szCs w:val="24"/>
        </w:rPr>
        <w:t>».</w:t>
      </w:r>
    </w:p>
    <w:p w:rsidR="00894D1D" w:rsidRPr="00116F28" w:rsidRDefault="00894D1D" w:rsidP="008770F0">
      <w:pPr>
        <w:spacing w:after="0" w:line="240" w:lineRule="auto"/>
        <w:contextualSpacing/>
        <w:jc w:val="both"/>
        <w:rPr>
          <w:i/>
        </w:rPr>
      </w:pPr>
    </w:p>
    <w:p w:rsidR="00894D1D" w:rsidRPr="00823F2E" w:rsidRDefault="00894D1D" w:rsidP="00894D1D">
      <w:pPr>
        <w:spacing w:line="240" w:lineRule="auto"/>
        <w:ind w:firstLine="709"/>
        <w:contextualSpacing/>
        <w:jc w:val="both"/>
        <w:rPr>
          <w:rFonts w:ascii="Times New Roman" w:hAnsi="Times New Roman" w:cs="Times New Roman"/>
          <w:sz w:val="24"/>
          <w:szCs w:val="24"/>
        </w:rPr>
      </w:pPr>
      <w:r w:rsidRPr="00823F2E">
        <w:rPr>
          <w:rFonts w:ascii="Times New Roman" w:hAnsi="Times New Roman" w:cs="Times New Roman"/>
          <w:sz w:val="24"/>
          <w:szCs w:val="24"/>
        </w:rPr>
        <w:t>Одним з найважливіших секторів економіки України є сектор чорної металургії. Практично немає такого підприємства, яке у тій чи іншій мірі не використовувало б продукцію чорної металургії, адже чорні метали – це основний конструкційний матеріал для виготовлення засобів та знарядь виробництва, від кількості та якості якого в значній мірі залежать рівень розвитку виробничих сил країни, темпи і масштаби технічного прогресу.</w:t>
      </w:r>
    </w:p>
    <w:p w:rsidR="00894D1D" w:rsidRPr="00823F2E" w:rsidRDefault="00894D1D" w:rsidP="00894D1D">
      <w:pPr>
        <w:spacing w:line="240" w:lineRule="auto"/>
        <w:ind w:firstLine="709"/>
        <w:contextualSpacing/>
        <w:jc w:val="both"/>
        <w:rPr>
          <w:rFonts w:ascii="Times New Roman" w:hAnsi="Times New Roman" w:cs="Times New Roman"/>
          <w:sz w:val="24"/>
          <w:szCs w:val="24"/>
        </w:rPr>
      </w:pPr>
      <w:r w:rsidRPr="00823F2E">
        <w:rPr>
          <w:rFonts w:ascii="Times New Roman" w:hAnsi="Times New Roman" w:cs="Times New Roman"/>
          <w:sz w:val="24"/>
          <w:szCs w:val="24"/>
        </w:rPr>
        <w:t xml:space="preserve">Значення чорної металургії для економіки України важко переоцінити. Вона не тільки впливає на розвиток усіх  без виключення галузей народного господарства України і є базою їх формування, але й є важливою </w:t>
      </w:r>
      <w:proofErr w:type="spellStart"/>
      <w:r w:rsidRPr="00823F2E">
        <w:rPr>
          <w:rFonts w:ascii="Times New Roman" w:hAnsi="Times New Roman" w:cs="Times New Roman"/>
          <w:sz w:val="24"/>
          <w:szCs w:val="24"/>
        </w:rPr>
        <w:t>експортоутворюючою</w:t>
      </w:r>
      <w:proofErr w:type="spellEnd"/>
      <w:r w:rsidRPr="00823F2E">
        <w:rPr>
          <w:rFonts w:ascii="Times New Roman" w:hAnsi="Times New Roman" w:cs="Times New Roman"/>
          <w:sz w:val="24"/>
          <w:szCs w:val="24"/>
        </w:rPr>
        <w:t xml:space="preserve"> галуззю і значною мірою характеризує та визначає експортний потенціал нашої країни. Тому дослідження і розвиток гірничо-металургійного комплексу – основа науково-технічного прогресу у всіх галузях господарювання, значна підтримка конкурентоспроможності країни.</w:t>
      </w:r>
    </w:p>
    <w:p w:rsidR="00894D1D" w:rsidRPr="00823F2E" w:rsidRDefault="00894D1D" w:rsidP="00894D1D">
      <w:pPr>
        <w:spacing w:line="240" w:lineRule="auto"/>
        <w:ind w:firstLine="709"/>
        <w:contextualSpacing/>
        <w:jc w:val="both"/>
        <w:rPr>
          <w:rFonts w:ascii="Times New Roman" w:hAnsi="Times New Roman" w:cs="Times New Roman"/>
          <w:sz w:val="24"/>
          <w:szCs w:val="24"/>
        </w:rPr>
      </w:pPr>
      <w:r w:rsidRPr="00823F2E">
        <w:rPr>
          <w:rFonts w:ascii="Times New Roman" w:hAnsi="Times New Roman" w:cs="Times New Roman"/>
          <w:sz w:val="24"/>
          <w:szCs w:val="24"/>
          <w:u w:val="single"/>
        </w:rPr>
        <w:t>Метою  роботи</w:t>
      </w:r>
      <w:r w:rsidRPr="00823F2E">
        <w:rPr>
          <w:rFonts w:ascii="Times New Roman" w:hAnsi="Times New Roman" w:cs="Times New Roman"/>
          <w:sz w:val="24"/>
          <w:szCs w:val="24"/>
        </w:rPr>
        <w:t xml:space="preserve"> є дослідження усіх умов функціонування  ринку чорної металургії України та пошук оптимальних шляхів покращення його стану.</w:t>
      </w:r>
    </w:p>
    <w:p w:rsidR="00894D1D" w:rsidRPr="00823F2E" w:rsidRDefault="00894D1D" w:rsidP="00894D1D">
      <w:pPr>
        <w:spacing w:line="240" w:lineRule="auto"/>
        <w:ind w:firstLine="709"/>
        <w:contextualSpacing/>
        <w:jc w:val="both"/>
        <w:rPr>
          <w:rFonts w:ascii="Times New Roman" w:hAnsi="Times New Roman" w:cs="Times New Roman"/>
          <w:sz w:val="24"/>
          <w:szCs w:val="24"/>
        </w:rPr>
      </w:pPr>
      <w:r w:rsidRPr="00823F2E">
        <w:rPr>
          <w:rFonts w:ascii="Times New Roman" w:hAnsi="Times New Roman" w:cs="Times New Roman"/>
          <w:sz w:val="24"/>
          <w:szCs w:val="24"/>
          <w:u w:val="single"/>
        </w:rPr>
        <w:t>Основні завдання</w:t>
      </w:r>
      <w:r w:rsidRPr="00823F2E">
        <w:rPr>
          <w:rFonts w:ascii="Times New Roman" w:hAnsi="Times New Roman" w:cs="Times New Roman"/>
          <w:sz w:val="24"/>
          <w:szCs w:val="24"/>
        </w:rPr>
        <w:t xml:space="preserve">: оцінити стан </w:t>
      </w:r>
      <w:proofErr w:type="spellStart"/>
      <w:r w:rsidRPr="00823F2E">
        <w:rPr>
          <w:rFonts w:ascii="Times New Roman" w:hAnsi="Times New Roman" w:cs="Times New Roman"/>
          <w:sz w:val="24"/>
          <w:szCs w:val="24"/>
        </w:rPr>
        <w:t>ГМК</w:t>
      </w:r>
      <w:proofErr w:type="spellEnd"/>
      <w:r w:rsidRPr="00823F2E">
        <w:rPr>
          <w:rFonts w:ascii="Times New Roman" w:hAnsi="Times New Roman" w:cs="Times New Roman"/>
          <w:sz w:val="24"/>
          <w:szCs w:val="24"/>
        </w:rPr>
        <w:t xml:space="preserve"> України, проаналізувати динаміку виробництва різних видів металопродукції, порівняти та проаналізувати експортно-імпортні відносини на світовому ринку чорної металургії та визначити проблеми і перспективи розвитку цього ринку.</w:t>
      </w:r>
    </w:p>
    <w:p w:rsidR="00894D1D" w:rsidRPr="00823F2E" w:rsidRDefault="00894D1D" w:rsidP="00894D1D">
      <w:pPr>
        <w:spacing w:line="240" w:lineRule="auto"/>
        <w:ind w:firstLine="709"/>
        <w:contextualSpacing/>
        <w:jc w:val="both"/>
        <w:rPr>
          <w:rFonts w:ascii="Times New Roman" w:hAnsi="Times New Roman" w:cs="Times New Roman"/>
          <w:sz w:val="24"/>
          <w:szCs w:val="24"/>
        </w:rPr>
      </w:pPr>
      <w:r w:rsidRPr="00823F2E">
        <w:rPr>
          <w:rFonts w:ascii="Times New Roman" w:hAnsi="Times New Roman" w:cs="Times New Roman"/>
          <w:sz w:val="24"/>
          <w:szCs w:val="24"/>
        </w:rPr>
        <w:t>В результаті роботи був зроблений висновок про стан ринку чорної металургії України, його місце на світовому ринку та умови експортно-імпортних відносин. Проаналізовані основні показники і параметри даного ринку, а також сформульовано основні напрями стратегії подолання кризової ситуації і прискорення розвитку ринкових відносин.</w:t>
      </w:r>
    </w:p>
    <w:p w:rsidR="00894D1D" w:rsidRDefault="00894D1D" w:rsidP="00894D1D">
      <w:pPr>
        <w:spacing w:after="0" w:line="240" w:lineRule="auto"/>
        <w:jc w:val="both"/>
        <w:rPr>
          <w:rFonts w:ascii="Times New Roman" w:hAnsi="Times New Roman" w:cs="Times New Roman"/>
          <w:sz w:val="24"/>
          <w:szCs w:val="24"/>
        </w:rPr>
      </w:pPr>
    </w:p>
    <w:p w:rsidR="004B0498" w:rsidRDefault="004B0498" w:rsidP="00894D1D">
      <w:pPr>
        <w:spacing w:after="0" w:line="240" w:lineRule="auto"/>
        <w:jc w:val="both"/>
        <w:rPr>
          <w:rFonts w:ascii="Times New Roman" w:hAnsi="Times New Roman" w:cs="Times New Roman"/>
          <w:sz w:val="24"/>
          <w:szCs w:val="24"/>
        </w:rPr>
      </w:pPr>
    </w:p>
    <w:p w:rsidR="00552264" w:rsidRDefault="00552264" w:rsidP="00894D1D">
      <w:pPr>
        <w:spacing w:after="0" w:line="240" w:lineRule="auto"/>
        <w:jc w:val="both"/>
        <w:rPr>
          <w:rFonts w:ascii="Times New Roman" w:hAnsi="Times New Roman" w:cs="Times New Roman"/>
          <w:sz w:val="24"/>
          <w:szCs w:val="24"/>
        </w:rPr>
      </w:pPr>
    </w:p>
    <w:p w:rsidR="004B0498" w:rsidRDefault="004B0498" w:rsidP="00894D1D">
      <w:pPr>
        <w:spacing w:after="0" w:line="240" w:lineRule="auto"/>
        <w:jc w:val="both"/>
        <w:rPr>
          <w:rFonts w:ascii="Times New Roman" w:hAnsi="Times New Roman" w:cs="Times New Roman"/>
          <w:sz w:val="24"/>
          <w:szCs w:val="24"/>
        </w:rPr>
      </w:pPr>
    </w:p>
    <w:p w:rsidR="00894D1D" w:rsidRDefault="00894D1D" w:rsidP="00894D1D">
      <w:pPr>
        <w:spacing w:after="0" w:line="240" w:lineRule="auto"/>
        <w:jc w:val="both"/>
        <w:rPr>
          <w:rFonts w:ascii="Times New Roman" w:hAnsi="Times New Roman" w:cs="Times New Roman"/>
          <w:sz w:val="24"/>
          <w:szCs w:val="24"/>
        </w:rPr>
      </w:pPr>
    </w:p>
    <w:p w:rsidR="00894D1D" w:rsidRDefault="00894D1D" w:rsidP="00894D1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uk-UA"/>
        </w:rPr>
        <w:lastRenderedPageBreak/>
        <w:drawing>
          <wp:inline distT="0" distB="0" distL="0" distR="0" wp14:anchorId="7C5235CF" wp14:editId="78E75010">
            <wp:extent cx="1082280" cy="1456549"/>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861" t="9528" r="6944"/>
                    <a:stretch/>
                  </pic:blipFill>
                  <pic:spPr bwMode="auto">
                    <a:xfrm>
                      <a:off x="0" y="0"/>
                      <a:ext cx="1084717" cy="1459829"/>
                    </a:xfrm>
                    <a:prstGeom prst="rect">
                      <a:avLst/>
                    </a:prstGeom>
                    <a:noFill/>
                    <a:ln>
                      <a:noFill/>
                    </a:ln>
                    <a:extLst>
                      <a:ext uri="{53640926-AAD7-44D8-BBD7-CCE9431645EC}">
                        <a14:shadowObscured xmlns:a14="http://schemas.microsoft.com/office/drawing/2010/main"/>
                      </a:ext>
                    </a:extLst>
                  </pic:spPr>
                </pic:pic>
              </a:graphicData>
            </a:graphic>
          </wp:inline>
        </w:drawing>
      </w:r>
    </w:p>
    <w:p w:rsidR="00894D1D" w:rsidRDefault="00894D1D" w:rsidP="00894D1D">
      <w:pPr>
        <w:spacing w:after="0" w:line="240" w:lineRule="auto"/>
        <w:jc w:val="center"/>
        <w:rPr>
          <w:rFonts w:ascii="Times New Roman" w:hAnsi="Times New Roman" w:cs="Times New Roman"/>
          <w:sz w:val="24"/>
          <w:szCs w:val="24"/>
        </w:rPr>
      </w:pPr>
    </w:p>
    <w:p w:rsidR="00894D1D" w:rsidRPr="00724931" w:rsidRDefault="00894D1D" w:rsidP="00894D1D">
      <w:pPr>
        <w:spacing w:after="0" w:line="240" w:lineRule="auto"/>
        <w:jc w:val="center"/>
        <w:rPr>
          <w:rFonts w:ascii="Times New Roman" w:hAnsi="Times New Roman" w:cs="Times New Roman"/>
          <w:b/>
          <w:sz w:val="24"/>
          <w:szCs w:val="24"/>
        </w:rPr>
      </w:pPr>
      <w:r w:rsidRPr="00724931">
        <w:rPr>
          <w:rFonts w:ascii="Times New Roman" w:hAnsi="Times New Roman" w:cs="Times New Roman"/>
          <w:b/>
          <w:sz w:val="24"/>
          <w:szCs w:val="24"/>
        </w:rPr>
        <w:t>Матюх</w:t>
      </w:r>
      <w:r>
        <w:rPr>
          <w:rFonts w:ascii="Times New Roman" w:hAnsi="Times New Roman" w:cs="Times New Roman"/>
          <w:b/>
          <w:sz w:val="24"/>
          <w:szCs w:val="24"/>
        </w:rPr>
        <w:t>а</w:t>
      </w:r>
      <w:r w:rsidRPr="00724931">
        <w:rPr>
          <w:rFonts w:ascii="Times New Roman" w:hAnsi="Times New Roman" w:cs="Times New Roman"/>
          <w:b/>
          <w:sz w:val="24"/>
          <w:szCs w:val="24"/>
        </w:rPr>
        <w:t xml:space="preserve"> Семен Миколайович</w:t>
      </w:r>
    </w:p>
    <w:p w:rsidR="00894D1D" w:rsidRPr="00724931" w:rsidRDefault="00BF6F3F" w:rsidP="00894D1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w:t>
      </w:r>
      <w:r w:rsidR="00894D1D" w:rsidRPr="00724931">
        <w:rPr>
          <w:rFonts w:ascii="Times New Roman" w:hAnsi="Times New Roman" w:cs="Times New Roman"/>
          <w:i/>
          <w:sz w:val="24"/>
          <w:szCs w:val="24"/>
        </w:rPr>
        <w:t xml:space="preserve">чень 11 класу КЗО </w:t>
      </w:r>
      <w:r w:rsidR="004B0498">
        <w:rPr>
          <w:rFonts w:ascii="Times New Roman" w:hAnsi="Times New Roman" w:cs="Times New Roman"/>
          <w:i/>
          <w:sz w:val="24"/>
          <w:szCs w:val="24"/>
        </w:rPr>
        <w:t>«</w:t>
      </w:r>
      <w:r w:rsidR="00894D1D" w:rsidRPr="00724931">
        <w:rPr>
          <w:rFonts w:ascii="Times New Roman" w:hAnsi="Times New Roman" w:cs="Times New Roman"/>
          <w:i/>
          <w:sz w:val="24"/>
          <w:szCs w:val="24"/>
        </w:rPr>
        <w:t xml:space="preserve">Дніпропетровський обласний ліцей-інтернат </w:t>
      </w:r>
    </w:p>
    <w:p w:rsidR="00894D1D" w:rsidRDefault="00894D1D" w:rsidP="00894D1D">
      <w:pPr>
        <w:spacing w:after="0" w:line="240" w:lineRule="auto"/>
        <w:jc w:val="center"/>
        <w:rPr>
          <w:rFonts w:ascii="Times New Roman" w:hAnsi="Times New Roman" w:cs="Times New Roman"/>
          <w:i/>
          <w:sz w:val="24"/>
          <w:szCs w:val="24"/>
        </w:rPr>
      </w:pPr>
      <w:r w:rsidRPr="00724931">
        <w:rPr>
          <w:rFonts w:ascii="Times New Roman" w:hAnsi="Times New Roman" w:cs="Times New Roman"/>
          <w:i/>
          <w:sz w:val="24"/>
          <w:szCs w:val="24"/>
        </w:rPr>
        <w:t>фізико-математичного профілю</w:t>
      </w:r>
      <w:r w:rsidR="004B0498">
        <w:rPr>
          <w:rFonts w:ascii="Times New Roman" w:hAnsi="Times New Roman" w:cs="Times New Roman"/>
          <w:i/>
          <w:sz w:val="24"/>
          <w:szCs w:val="24"/>
        </w:rPr>
        <w:t>»</w:t>
      </w:r>
    </w:p>
    <w:p w:rsidR="00894D1D" w:rsidRPr="00724931" w:rsidRDefault="00894D1D" w:rsidP="00894D1D">
      <w:pPr>
        <w:spacing w:after="0" w:line="240" w:lineRule="auto"/>
        <w:jc w:val="center"/>
        <w:rPr>
          <w:rFonts w:ascii="Times New Roman" w:hAnsi="Times New Roman" w:cs="Times New Roman"/>
          <w:i/>
          <w:sz w:val="24"/>
          <w:szCs w:val="24"/>
        </w:rPr>
      </w:pPr>
    </w:p>
    <w:p w:rsidR="00894D1D" w:rsidRPr="00724931" w:rsidRDefault="00894D1D" w:rsidP="00894D1D">
      <w:pPr>
        <w:spacing w:after="0" w:line="240" w:lineRule="auto"/>
        <w:jc w:val="center"/>
        <w:rPr>
          <w:rFonts w:ascii="Times New Roman" w:hAnsi="Times New Roman" w:cs="Times New Roman"/>
          <w:b/>
          <w:sz w:val="24"/>
          <w:szCs w:val="24"/>
          <w:lang w:eastAsia="uk-UA"/>
        </w:rPr>
      </w:pPr>
      <w:r w:rsidRPr="00724931">
        <w:rPr>
          <w:rFonts w:ascii="Times New Roman" w:hAnsi="Times New Roman" w:cs="Times New Roman"/>
          <w:b/>
          <w:sz w:val="24"/>
          <w:szCs w:val="24"/>
          <w:lang w:eastAsia="uk-UA"/>
        </w:rPr>
        <w:t>ВИВЧЕННЯ ЖОРСТКОСТІ ЦІН НА РИНКУ ОЛІГОПОЛІЇ</w:t>
      </w:r>
    </w:p>
    <w:p w:rsidR="00894D1D" w:rsidRPr="00724931" w:rsidRDefault="00894D1D" w:rsidP="00894D1D">
      <w:pPr>
        <w:spacing w:after="0" w:line="240" w:lineRule="auto"/>
        <w:jc w:val="center"/>
        <w:rPr>
          <w:rFonts w:ascii="Times New Roman" w:hAnsi="Times New Roman" w:cs="Times New Roman"/>
          <w:sz w:val="24"/>
          <w:szCs w:val="24"/>
          <w:lang w:eastAsia="uk-UA"/>
        </w:rPr>
      </w:pPr>
    </w:p>
    <w:p w:rsidR="004B0498" w:rsidRDefault="00894D1D" w:rsidP="004B0498">
      <w:pPr>
        <w:spacing w:after="0" w:line="240" w:lineRule="auto"/>
        <w:jc w:val="both"/>
        <w:rPr>
          <w:rFonts w:ascii="Times New Roman" w:hAnsi="Times New Roman" w:cs="Times New Roman"/>
          <w:i/>
          <w:sz w:val="24"/>
          <w:szCs w:val="24"/>
        </w:rPr>
      </w:pPr>
      <w:r w:rsidRPr="00116F28">
        <w:rPr>
          <w:rFonts w:ascii="Times New Roman" w:hAnsi="Times New Roman"/>
          <w:i/>
          <w:sz w:val="24"/>
          <w:szCs w:val="24"/>
        </w:rPr>
        <w:t xml:space="preserve">Науковий керівник: </w:t>
      </w:r>
      <w:proofErr w:type="spellStart"/>
      <w:r w:rsidRPr="00116F28">
        <w:rPr>
          <w:rFonts w:ascii="Times New Roman" w:hAnsi="Times New Roman"/>
          <w:i/>
          <w:sz w:val="24"/>
          <w:szCs w:val="24"/>
        </w:rPr>
        <w:t>Варич</w:t>
      </w:r>
      <w:proofErr w:type="spellEnd"/>
      <w:r w:rsidRPr="00116F28">
        <w:rPr>
          <w:rFonts w:ascii="Times New Roman" w:hAnsi="Times New Roman"/>
          <w:i/>
          <w:sz w:val="24"/>
          <w:szCs w:val="24"/>
        </w:rPr>
        <w:t xml:space="preserve"> Юрій Михайлович, </w:t>
      </w:r>
      <w:r w:rsidR="004B0498">
        <w:rPr>
          <w:rFonts w:ascii="Times New Roman" w:hAnsi="Times New Roman"/>
          <w:bCs/>
          <w:i/>
          <w:sz w:val="24"/>
          <w:szCs w:val="24"/>
        </w:rPr>
        <w:t>вчитель економіки</w:t>
      </w:r>
      <w:r w:rsidRPr="00116F28">
        <w:rPr>
          <w:rFonts w:ascii="Times New Roman" w:hAnsi="Times New Roman"/>
          <w:bCs/>
          <w:i/>
          <w:sz w:val="24"/>
          <w:szCs w:val="24"/>
        </w:rPr>
        <w:t xml:space="preserve"> </w:t>
      </w:r>
      <w:r w:rsidR="004B0498" w:rsidRPr="00724931">
        <w:rPr>
          <w:rFonts w:ascii="Times New Roman" w:hAnsi="Times New Roman" w:cs="Times New Roman"/>
          <w:i/>
          <w:sz w:val="24"/>
          <w:szCs w:val="24"/>
        </w:rPr>
        <w:t xml:space="preserve">КЗО </w:t>
      </w:r>
      <w:r w:rsidR="004B0498">
        <w:rPr>
          <w:rFonts w:ascii="Times New Roman" w:hAnsi="Times New Roman" w:cs="Times New Roman"/>
          <w:i/>
          <w:sz w:val="24"/>
          <w:szCs w:val="24"/>
        </w:rPr>
        <w:t>«</w:t>
      </w:r>
      <w:r w:rsidR="004B0498" w:rsidRPr="00724931">
        <w:rPr>
          <w:rFonts w:ascii="Times New Roman" w:hAnsi="Times New Roman" w:cs="Times New Roman"/>
          <w:i/>
          <w:sz w:val="24"/>
          <w:szCs w:val="24"/>
        </w:rPr>
        <w:t>Дніпропетровський обласний ліцей-інтернат фізико-математичного профілю</w:t>
      </w:r>
      <w:r w:rsidR="004B0498">
        <w:rPr>
          <w:rFonts w:ascii="Times New Roman" w:hAnsi="Times New Roman" w:cs="Times New Roman"/>
          <w:i/>
          <w:sz w:val="24"/>
          <w:szCs w:val="24"/>
        </w:rPr>
        <w:t>»</w:t>
      </w:r>
    </w:p>
    <w:p w:rsidR="00894D1D" w:rsidRPr="00724931" w:rsidRDefault="00894D1D" w:rsidP="00894D1D">
      <w:pPr>
        <w:pStyle w:val="a4"/>
        <w:jc w:val="both"/>
        <w:rPr>
          <w:rFonts w:ascii="Times New Roman" w:hAnsi="Times New Roman"/>
          <w:sz w:val="24"/>
          <w:szCs w:val="24"/>
        </w:rPr>
      </w:pPr>
    </w:p>
    <w:p w:rsidR="00894D1D" w:rsidRPr="00724931" w:rsidRDefault="00894D1D" w:rsidP="00894D1D">
      <w:pPr>
        <w:spacing w:after="0" w:line="240" w:lineRule="auto"/>
        <w:ind w:firstLine="709"/>
        <w:jc w:val="both"/>
        <w:rPr>
          <w:rFonts w:ascii="Times New Roman" w:hAnsi="Times New Roman" w:cs="Times New Roman"/>
          <w:sz w:val="24"/>
          <w:szCs w:val="24"/>
        </w:rPr>
      </w:pPr>
      <w:r w:rsidRPr="00724931">
        <w:rPr>
          <w:rFonts w:ascii="Times New Roman" w:hAnsi="Times New Roman" w:cs="Times New Roman"/>
          <w:sz w:val="24"/>
          <w:szCs w:val="24"/>
        </w:rPr>
        <w:t>Абсолютна більшість економічних моделей та теорій виходить з припущення швидких реакцій ринку на зміну різноманітних аспектів його функціонування. Це повинно проявлятися у зміні основних параметрів, як то ціна та кількість товару, що присутні на ринку. Але, слід зауважити, що у більшості випадків такі корегування не відбуваються миттєво, що має значні наслідки для функціонування ринкових систем. Одним з таких випадків є явище жорсткості цін, яке має багато прикладів та не обмежується проявом на одну конкретному ринку. Від так, обрана тема дослідження є актуальною.</w:t>
      </w:r>
    </w:p>
    <w:p w:rsidR="00894D1D" w:rsidRPr="00724931" w:rsidRDefault="00894D1D" w:rsidP="00894D1D">
      <w:pPr>
        <w:spacing w:after="0" w:line="240" w:lineRule="auto"/>
        <w:ind w:firstLine="709"/>
        <w:jc w:val="both"/>
        <w:rPr>
          <w:rFonts w:ascii="Times New Roman" w:hAnsi="Times New Roman" w:cs="Times New Roman"/>
          <w:color w:val="000000"/>
          <w:sz w:val="24"/>
          <w:szCs w:val="24"/>
        </w:rPr>
      </w:pPr>
      <w:r w:rsidRPr="00724931">
        <w:rPr>
          <w:rFonts w:ascii="Times New Roman" w:hAnsi="Times New Roman" w:cs="Times New Roman"/>
          <w:color w:val="000000"/>
          <w:sz w:val="24"/>
          <w:szCs w:val="24"/>
        </w:rPr>
        <w:t>Метою дослідження є вивчення прояву явища жорсткості цін на українському телекомунікаційному ринку.</w:t>
      </w:r>
    </w:p>
    <w:p w:rsidR="00894D1D" w:rsidRDefault="00894D1D" w:rsidP="00894D1D">
      <w:pPr>
        <w:spacing w:after="0" w:line="240" w:lineRule="auto"/>
        <w:ind w:firstLine="709"/>
        <w:jc w:val="both"/>
        <w:rPr>
          <w:rFonts w:ascii="Times New Roman" w:hAnsi="Times New Roman" w:cs="Times New Roman"/>
          <w:color w:val="000000"/>
          <w:sz w:val="24"/>
          <w:szCs w:val="24"/>
        </w:rPr>
      </w:pPr>
      <w:r w:rsidRPr="00724931">
        <w:rPr>
          <w:rFonts w:ascii="Times New Roman" w:hAnsi="Times New Roman" w:cs="Times New Roman"/>
          <w:color w:val="000000"/>
          <w:sz w:val="24"/>
          <w:szCs w:val="24"/>
        </w:rPr>
        <w:t xml:space="preserve">До основних висновків роботи можна віднести доведення того, що ринок мобільних послуг в Україні є </w:t>
      </w:r>
      <w:proofErr w:type="spellStart"/>
      <w:r w:rsidRPr="00724931">
        <w:rPr>
          <w:rFonts w:ascii="Times New Roman" w:hAnsi="Times New Roman" w:cs="Times New Roman"/>
          <w:color w:val="000000"/>
          <w:sz w:val="24"/>
          <w:szCs w:val="24"/>
        </w:rPr>
        <w:t>олігопольним</w:t>
      </w:r>
      <w:proofErr w:type="spellEnd"/>
      <w:r w:rsidRPr="00724931">
        <w:rPr>
          <w:rFonts w:ascii="Times New Roman" w:hAnsi="Times New Roman" w:cs="Times New Roman"/>
          <w:color w:val="000000"/>
          <w:sz w:val="24"/>
          <w:szCs w:val="24"/>
        </w:rPr>
        <w:t xml:space="preserve"> та на ньому проявляється ефект жорсткості цін. Тобто компанії не змінюють ціни реалізації не звертаючи уваги на збитки які вони несуть. </w:t>
      </w:r>
    </w:p>
    <w:p w:rsidR="00552264" w:rsidRDefault="00552264" w:rsidP="00894D1D">
      <w:pPr>
        <w:spacing w:after="0" w:line="240" w:lineRule="auto"/>
        <w:ind w:firstLine="709"/>
        <w:jc w:val="both"/>
        <w:rPr>
          <w:rFonts w:ascii="Times New Roman" w:hAnsi="Times New Roman" w:cs="Times New Roman"/>
          <w:color w:val="000000"/>
          <w:sz w:val="24"/>
          <w:szCs w:val="24"/>
        </w:rPr>
      </w:pPr>
    </w:p>
    <w:p w:rsidR="00552264" w:rsidRPr="00724931" w:rsidRDefault="00552264" w:rsidP="00894D1D">
      <w:pPr>
        <w:spacing w:after="0" w:line="240" w:lineRule="auto"/>
        <w:ind w:firstLine="709"/>
        <w:jc w:val="both"/>
        <w:rPr>
          <w:rFonts w:ascii="Times New Roman" w:hAnsi="Times New Roman" w:cs="Times New Roman"/>
          <w:color w:val="000000"/>
          <w:sz w:val="24"/>
          <w:szCs w:val="24"/>
        </w:rPr>
      </w:pPr>
    </w:p>
    <w:p w:rsidR="00894D1D" w:rsidRDefault="00894D1D" w:rsidP="00894D1D">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09741DA3" wp14:editId="46A1BC93">
            <wp:extent cx="1085850" cy="1388396"/>
            <wp:effectExtent l="0" t="0" r="0" b="2540"/>
            <wp:docPr id="9" name="Рисунок 9" descr="D:\M_A_N_U_M\Ел_віріанти_КЗ_2014\Е\сіренко\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_A_N_U_M\Ел_віріанти_КЗ_2014\Е\сіренко\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5887" cy="1388443"/>
                    </a:xfrm>
                    <a:prstGeom prst="rect">
                      <a:avLst/>
                    </a:prstGeom>
                    <a:noFill/>
                    <a:ln>
                      <a:noFill/>
                    </a:ln>
                  </pic:spPr>
                </pic:pic>
              </a:graphicData>
            </a:graphic>
          </wp:inline>
        </w:drawing>
      </w:r>
    </w:p>
    <w:p w:rsidR="00894D1D" w:rsidRPr="00E018B9" w:rsidRDefault="00894D1D" w:rsidP="00894D1D">
      <w:pPr>
        <w:spacing w:after="0" w:line="240" w:lineRule="auto"/>
        <w:jc w:val="center"/>
        <w:rPr>
          <w:rFonts w:ascii="Times New Roman" w:hAnsi="Times New Roman"/>
          <w:b/>
          <w:sz w:val="24"/>
          <w:szCs w:val="24"/>
        </w:rPr>
      </w:pPr>
      <w:r w:rsidRPr="00E018B9">
        <w:rPr>
          <w:rFonts w:ascii="Times New Roman" w:hAnsi="Times New Roman"/>
          <w:b/>
          <w:sz w:val="24"/>
          <w:szCs w:val="24"/>
        </w:rPr>
        <w:t>Сіренко Наталія Сергіївна</w:t>
      </w:r>
    </w:p>
    <w:p w:rsidR="00894D1D" w:rsidRDefault="00894D1D" w:rsidP="004B0498">
      <w:pPr>
        <w:spacing w:after="0" w:line="240" w:lineRule="auto"/>
        <w:jc w:val="center"/>
        <w:rPr>
          <w:rFonts w:ascii="Times New Roman" w:hAnsi="Times New Roman"/>
          <w:i/>
          <w:sz w:val="24"/>
          <w:szCs w:val="24"/>
        </w:rPr>
      </w:pPr>
      <w:r w:rsidRPr="00E018B9">
        <w:rPr>
          <w:rFonts w:ascii="Times New Roman" w:hAnsi="Times New Roman"/>
          <w:i/>
          <w:sz w:val="24"/>
          <w:szCs w:val="24"/>
        </w:rPr>
        <w:t xml:space="preserve">учениця 11 класу </w:t>
      </w:r>
      <w:proofErr w:type="spellStart"/>
      <w:r w:rsidR="004B0498">
        <w:rPr>
          <w:rFonts w:ascii="Times New Roman" w:hAnsi="Times New Roman"/>
          <w:i/>
          <w:sz w:val="24"/>
          <w:szCs w:val="24"/>
        </w:rPr>
        <w:t>КЗ</w:t>
      </w:r>
      <w:proofErr w:type="spellEnd"/>
      <w:r w:rsidR="004B0498">
        <w:rPr>
          <w:rFonts w:ascii="Times New Roman" w:hAnsi="Times New Roman"/>
          <w:i/>
          <w:sz w:val="24"/>
          <w:szCs w:val="24"/>
        </w:rPr>
        <w:t xml:space="preserve"> «</w:t>
      </w:r>
      <w:r w:rsidRPr="00E018B9">
        <w:rPr>
          <w:rFonts w:ascii="Times New Roman" w:hAnsi="Times New Roman"/>
          <w:i/>
          <w:sz w:val="24"/>
          <w:szCs w:val="24"/>
        </w:rPr>
        <w:t>Середня загальноосвітня школа № 35</w:t>
      </w:r>
      <w:r w:rsidR="004B0498">
        <w:rPr>
          <w:rFonts w:ascii="Times New Roman" w:hAnsi="Times New Roman"/>
          <w:i/>
          <w:sz w:val="24"/>
          <w:szCs w:val="24"/>
        </w:rPr>
        <w:t xml:space="preserve"> м. Дніпродзержинська»</w:t>
      </w:r>
      <w:r w:rsidRPr="00E018B9">
        <w:rPr>
          <w:rFonts w:ascii="Times New Roman" w:hAnsi="Times New Roman"/>
          <w:i/>
          <w:sz w:val="24"/>
          <w:szCs w:val="24"/>
        </w:rPr>
        <w:t xml:space="preserve"> </w:t>
      </w:r>
      <w:r w:rsidR="004B0498">
        <w:rPr>
          <w:rFonts w:ascii="Times New Roman" w:hAnsi="Times New Roman"/>
          <w:i/>
          <w:sz w:val="24"/>
          <w:szCs w:val="24"/>
        </w:rPr>
        <w:t>Дніпродзержинської міської ради</w:t>
      </w:r>
    </w:p>
    <w:p w:rsidR="00894D1D" w:rsidRPr="00E018B9" w:rsidRDefault="00894D1D" w:rsidP="00894D1D">
      <w:pPr>
        <w:spacing w:after="0" w:line="240" w:lineRule="auto"/>
        <w:jc w:val="center"/>
        <w:rPr>
          <w:rFonts w:ascii="Times New Roman" w:hAnsi="Times New Roman"/>
          <w:i/>
          <w:sz w:val="24"/>
          <w:szCs w:val="24"/>
        </w:rPr>
      </w:pPr>
    </w:p>
    <w:p w:rsidR="00894D1D" w:rsidRDefault="00894D1D" w:rsidP="00894D1D">
      <w:pPr>
        <w:spacing w:after="0" w:line="240" w:lineRule="auto"/>
        <w:jc w:val="center"/>
        <w:rPr>
          <w:rFonts w:ascii="Times New Roman" w:hAnsi="Times New Roman"/>
          <w:b/>
          <w:sz w:val="24"/>
          <w:szCs w:val="24"/>
        </w:rPr>
      </w:pPr>
      <w:r w:rsidRPr="00E018B9">
        <w:rPr>
          <w:rFonts w:ascii="Times New Roman" w:hAnsi="Times New Roman"/>
          <w:b/>
          <w:sz w:val="24"/>
          <w:szCs w:val="24"/>
        </w:rPr>
        <w:t>О</w:t>
      </w:r>
      <w:r>
        <w:rPr>
          <w:rFonts w:ascii="Times New Roman" w:hAnsi="Times New Roman"/>
          <w:b/>
          <w:sz w:val="24"/>
          <w:szCs w:val="24"/>
        </w:rPr>
        <w:t>ПТИМІЗАЦІЯ ПОВЕДІНКИ</w:t>
      </w:r>
      <w:r w:rsidRPr="00E018B9">
        <w:rPr>
          <w:rFonts w:ascii="Times New Roman" w:hAnsi="Times New Roman"/>
          <w:b/>
          <w:sz w:val="24"/>
          <w:szCs w:val="24"/>
        </w:rPr>
        <w:t xml:space="preserve"> </w:t>
      </w:r>
      <w:r>
        <w:rPr>
          <w:rFonts w:ascii="Times New Roman" w:hAnsi="Times New Roman"/>
          <w:b/>
          <w:sz w:val="24"/>
          <w:szCs w:val="24"/>
        </w:rPr>
        <w:t>УКРАЇНСЬКИХ</w:t>
      </w:r>
      <w:r w:rsidRPr="00E018B9">
        <w:rPr>
          <w:rFonts w:ascii="Times New Roman" w:hAnsi="Times New Roman"/>
          <w:b/>
          <w:sz w:val="24"/>
          <w:szCs w:val="24"/>
        </w:rPr>
        <w:t xml:space="preserve"> </w:t>
      </w:r>
    </w:p>
    <w:p w:rsidR="00894D1D" w:rsidRPr="00E018B9" w:rsidRDefault="00894D1D" w:rsidP="00894D1D">
      <w:pPr>
        <w:spacing w:after="0" w:line="240" w:lineRule="auto"/>
        <w:jc w:val="center"/>
        <w:rPr>
          <w:rFonts w:ascii="Times New Roman" w:hAnsi="Times New Roman"/>
          <w:b/>
          <w:sz w:val="24"/>
          <w:szCs w:val="24"/>
        </w:rPr>
      </w:pPr>
      <w:r>
        <w:rPr>
          <w:rFonts w:ascii="Times New Roman" w:hAnsi="Times New Roman"/>
          <w:b/>
          <w:sz w:val="24"/>
          <w:szCs w:val="24"/>
        </w:rPr>
        <w:t>ДОМОГОСПОДАРСТВ</w:t>
      </w:r>
      <w:r w:rsidRPr="00E018B9">
        <w:rPr>
          <w:rFonts w:ascii="Times New Roman" w:hAnsi="Times New Roman"/>
          <w:b/>
          <w:sz w:val="24"/>
          <w:szCs w:val="24"/>
        </w:rPr>
        <w:t xml:space="preserve"> </w:t>
      </w:r>
      <w:r>
        <w:rPr>
          <w:rFonts w:ascii="Times New Roman" w:hAnsi="Times New Roman"/>
          <w:b/>
          <w:sz w:val="24"/>
          <w:szCs w:val="24"/>
        </w:rPr>
        <w:t>У</w:t>
      </w:r>
      <w:r w:rsidRPr="00E018B9">
        <w:rPr>
          <w:rFonts w:ascii="Times New Roman" w:hAnsi="Times New Roman"/>
          <w:b/>
          <w:sz w:val="24"/>
          <w:szCs w:val="24"/>
        </w:rPr>
        <w:t xml:space="preserve"> </w:t>
      </w:r>
      <w:r>
        <w:rPr>
          <w:rFonts w:ascii="Times New Roman" w:hAnsi="Times New Roman"/>
          <w:b/>
          <w:sz w:val="24"/>
          <w:szCs w:val="24"/>
        </w:rPr>
        <w:t>ЗАОЩАДЖЕННІ</w:t>
      </w:r>
    </w:p>
    <w:p w:rsidR="00552264" w:rsidRDefault="00552264" w:rsidP="00552264">
      <w:pPr>
        <w:spacing w:after="0" w:line="240" w:lineRule="auto"/>
        <w:jc w:val="both"/>
        <w:rPr>
          <w:rFonts w:ascii="Times New Roman" w:hAnsi="Times New Roman"/>
          <w:sz w:val="24"/>
          <w:szCs w:val="24"/>
        </w:rPr>
      </w:pPr>
    </w:p>
    <w:p w:rsidR="00894D1D" w:rsidRPr="00116F28" w:rsidRDefault="00894D1D" w:rsidP="00552264">
      <w:pPr>
        <w:spacing w:after="0" w:line="240" w:lineRule="auto"/>
        <w:jc w:val="both"/>
        <w:rPr>
          <w:rFonts w:ascii="Times New Roman" w:hAnsi="Times New Roman"/>
          <w:i/>
          <w:sz w:val="24"/>
          <w:szCs w:val="24"/>
        </w:rPr>
      </w:pPr>
      <w:r w:rsidRPr="00116F28">
        <w:rPr>
          <w:rFonts w:ascii="Times New Roman" w:hAnsi="Times New Roman"/>
          <w:i/>
          <w:sz w:val="24"/>
          <w:szCs w:val="24"/>
        </w:rPr>
        <w:t xml:space="preserve">Науковий керівник: Захарова Ірина Сергіївна, вчитель економіки, спеціаліст другої категорії </w:t>
      </w:r>
    </w:p>
    <w:p w:rsidR="00894D1D" w:rsidRPr="00E018B9" w:rsidRDefault="00894D1D" w:rsidP="00894D1D">
      <w:pPr>
        <w:spacing w:before="240" w:line="240" w:lineRule="auto"/>
        <w:ind w:firstLine="709"/>
        <w:jc w:val="both"/>
        <w:rPr>
          <w:rFonts w:ascii="Times New Roman" w:hAnsi="Times New Roman"/>
          <w:sz w:val="24"/>
          <w:szCs w:val="24"/>
        </w:rPr>
      </w:pPr>
      <w:r w:rsidRPr="00E018B9">
        <w:rPr>
          <w:rFonts w:ascii="Times New Roman" w:hAnsi="Times New Roman"/>
          <w:sz w:val="24"/>
          <w:szCs w:val="24"/>
        </w:rPr>
        <w:t xml:space="preserve">Заощадження відіграють важливу роль у соціально-економічному розвитку країни. Сукупний ефект заощаджень визначає темпи економічного зростання, обсяги випуску продукції та послуг, рівень науково-технічного прогресу і  економічну могутність країни та добробут її населення. Але на жаль, населення України через недостатній розвиток фінансових ринків має досить обмежений вибір інструментів капіталізації грошових </w:t>
      </w:r>
      <w:r w:rsidRPr="00E018B9">
        <w:rPr>
          <w:rFonts w:ascii="Times New Roman" w:hAnsi="Times New Roman"/>
          <w:sz w:val="24"/>
          <w:szCs w:val="24"/>
        </w:rPr>
        <w:lastRenderedPageBreak/>
        <w:t>заощаджень. Тому в сучасних умовах ринкової економіки є необхідність держави у покращенні інвестиційного клімату, складовою якого є залучення заощаджень домогосподарств. Це свідчить про актуальність обраної теми.</w:t>
      </w:r>
    </w:p>
    <w:p w:rsidR="00894D1D" w:rsidRDefault="00894D1D" w:rsidP="00894D1D">
      <w:pPr>
        <w:spacing w:after="0" w:line="240" w:lineRule="auto"/>
        <w:ind w:firstLine="709"/>
        <w:jc w:val="both"/>
        <w:rPr>
          <w:rFonts w:ascii="Times New Roman" w:hAnsi="Times New Roman"/>
          <w:sz w:val="24"/>
          <w:szCs w:val="24"/>
        </w:rPr>
      </w:pPr>
      <w:r w:rsidRPr="00E018B9">
        <w:rPr>
          <w:rFonts w:ascii="Times New Roman" w:hAnsi="Times New Roman"/>
          <w:sz w:val="24"/>
          <w:szCs w:val="24"/>
        </w:rPr>
        <w:t>У вступі обґрунтовано вибір теми, визначена мета, завдання, предмет і об'єкт дослідження. В першій частині роботи розкриті теоретичні аспекти заощаджень домогосподарств, розглянуті класифікація, мотиви та чинники заощаджень та визначена роль заощаджень у національній економіці як джерел інвестиційних ресурсів. Друга частина роботи присвячена аналізу  динаміки та структури  національних заощаджень, а також розвитку ринку депозитів в Україні. У третій частині роботи визначені тенденції та перспективи заощаджень, проаналізовано іноземний досвід та запропоновано шляхи оптимізації залучення заощаджень в Україні. У кінці роботи наведені доцільні та аргументовані висновки.</w:t>
      </w:r>
    </w:p>
    <w:p w:rsidR="00894D1D" w:rsidRDefault="00894D1D" w:rsidP="00894D1D">
      <w:pPr>
        <w:spacing w:after="0" w:line="240" w:lineRule="auto"/>
        <w:ind w:firstLine="709"/>
        <w:jc w:val="both"/>
        <w:rPr>
          <w:rFonts w:ascii="Times New Roman" w:hAnsi="Times New Roman"/>
          <w:sz w:val="24"/>
          <w:szCs w:val="24"/>
        </w:rPr>
      </w:pPr>
    </w:p>
    <w:p w:rsidR="00894D1D" w:rsidRDefault="00894D1D" w:rsidP="00894D1D">
      <w:pPr>
        <w:spacing w:after="0" w:line="240" w:lineRule="auto"/>
        <w:ind w:firstLine="709"/>
        <w:jc w:val="both"/>
        <w:rPr>
          <w:rFonts w:ascii="Times New Roman" w:hAnsi="Times New Roman"/>
          <w:sz w:val="24"/>
          <w:szCs w:val="24"/>
        </w:rPr>
      </w:pPr>
    </w:p>
    <w:p w:rsidR="008770F0" w:rsidRDefault="008770F0" w:rsidP="00894D1D">
      <w:pPr>
        <w:spacing w:after="0" w:line="240" w:lineRule="auto"/>
        <w:ind w:firstLine="709"/>
        <w:jc w:val="both"/>
        <w:rPr>
          <w:rFonts w:ascii="Times New Roman" w:hAnsi="Times New Roman"/>
          <w:sz w:val="24"/>
          <w:szCs w:val="24"/>
        </w:rPr>
      </w:pPr>
    </w:p>
    <w:p w:rsidR="008770F0" w:rsidRDefault="008770F0" w:rsidP="00894D1D">
      <w:pPr>
        <w:spacing w:after="0" w:line="240" w:lineRule="auto"/>
        <w:ind w:firstLine="709"/>
        <w:jc w:val="both"/>
        <w:rPr>
          <w:rFonts w:ascii="Times New Roman" w:hAnsi="Times New Roman"/>
          <w:sz w:val="24"/>
          <w:szCs w:val="24"/>
        </w:rPr>
      </w:pPr>
    </w:p>
    <w:p w:rsidR="008770F0" w:rsidRPr="00116F28" w:rsidRDefault="008770F0" w:rsidP="00894D1D">
      <w:pPr>
        <w:spacing w:after="0" w:line="240" w:lineRule="auto"/>
        <w:ind w:firstLine="709"/>
        <w:jc w:val="both"/>
        <w:rPr>
          <w:rFonts w:ascii="Times New Roman" w:hAnsi="Times New Roman"/>
          <w:sz w:val="24"/>
          <w:szCs w:val="24"/>
        </w:rPr>
      </w:pPr>
    </w:p>
    <w:p w:rsidR="00894D1D" w:rsidRDefault="00894D1D" w:rsidP="00FB41BC">
      <w:pPr>
        <w:spacing w:after="0" w:line="240" w:lineRule="auto"/>
        <w:jc w:val="center"/>
        <w:rPr>
          <w:rFonts w:ascii="Times New Roman" w:hAnsi="Times New Roman" w:cs="Times New Roman"/>
          <w:b/>
          <w:sz w:val="32"/>
          <w:szCs w:val="32"/>
        </w:rPr>
      </w:pPr>
      <w:r w:rsidRPr="00116F28">
        <w:rPr>
          <w:rFonts w:ascii="Times New Roman" w:hAnsi="Times New Roman" w:cs="Times New Roman"/>
          <w:b/>
          <w:sz w:val="32"/>
          <w:szCs w:val="32"/>
        </w:rPr>
        <w:t>Секція «Фінанси, грошовий обіг і кредит»</w:t>
      </w:r>
    </w:p>
    <w:p w:rsidR="00894D1D" w:rsidRPr="00116F28" w:rsidRDefault="00894D1D" w:rsidP="00FB41BC">
      <w:pPr>
        <w:spacing w:after="0" w:line="240" w:lineRule="auto"/>
        <w:jc w:val="center"/>
        <w:rPr>
          <w:rFonts w:ascii="Times New Roman" w:hAnsi="Times New Roman" w:cs="Times New Roman"/>
          <w:b/>
          <w:sz w:val="24"/>
          <w:szCs w:val="24"/>
        </w:rPr>
      </w:pPr>
    </w:p>
    <w:p w:rsidR="00894D1D" w:rsidRPr="00116F28" w:rsidRDefault="00894D1D" w:rsidP="00894D1D">
      <w:pPr>
        <w:spacing w:after="0" w:line="240" w:lineRule="auto"/>
        <w:jc w:val="center"/>
        <w:rPr>
          <w:rFonts w:ascii="Times New Roman" w:hAnsi="Times New Roman" w:cs="Times New Roman"/>
          <w:b/>
          <w:sz w:val="24"/>
          <w:szCs w:val="24"/>
        </w:rPr>
      </w:pPr>
    </w:p>
    <w:p w:rsidR="00894D1D" w:rsidRDefault="00894D1D" w:rsidP="00894D1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466BF661" wp14:editId="36D7CD84">
            <wp:extent cx="1062644" cy="1485900"/>
            <wp:effectExtent l="0" t="0" r="4445" b="0"/>
            <wp:docPr id="10" name="Рисунок 10" descr="D:\M_A_N_U_M\Ел_віріанти_КЗ_2014\Е\серга\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_A_N_U_M\Ел_віріанти_КЗ_2014\Е\серга\12.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2592" r="9206" b="26991"/>
                    <a:stretch/>
                  </pic:blipFill>
                  <pic:spPr bwMode="auto">
                    <a:xfrm>
                      <a:off x="0" y="0"/>
                      <a:ext cx="1065824" cy="1490346"/>
                    </a:xfrm>
                    <a:prstGeom prst="rect">
                      <a:avLst/>
                    </a:prstGeom>
                    <a:noFill/>
                    <a:ln>
                      <a:noFill/>
                    </a:ln>
                    <a:extLst>
                      <a:ext uri="{53640926-AAD7-44D8-BBD7-CCE9431645EC}">
                        <a14:shadowObscured xmlns:a14="http://schemas.microsoft.com/office/drawing/2010/main"/>
                      </a:ext>
                    </a:extLst>
                  </pic:spPr>
                </pic:pic>
              </a:graphicData>
            </a:graphic>
          </wp:inline>
        </w:drawing>
      </w:r>
    </w:p>
    <w:p w:rsidR="00894D1D" w:rsidRDefault="00894D1D" w:rsidP="00894D1D">
      <w:pPr>
        <w:spacing w:after="0" w:line="240" w:lineRule="auto"/>
        <w:jc w:val="center"/>
        <w:rPr>
          <w:rFonts w:ascii="Times New Roman" w:hAnsi="Times New Roman" w:cs="Times New Roman"/>
          <w:sz w:val="24"/>
          <w:szCs w:val="24"/>
        </w:rPr>
      </w:pPr>
    </w:p>
    <w:p w:rsidR="00894D1D" w:rsidRDefault="00894D1D" w:rsidP="00894D1D">
      <w:pPr>
        <w:spacing w:after="0" w:line="240" w:lineRule="auto"/>
        <w:jc w:val="center"/>
        <w:rPr>
          <w:rFonts w:ascii="Times New Roman" w:hAnsi="Times New Roman" w:cs="Times New Roman"/>
          <w:b/>
          <w:sz w:val="24"/>
          <w:szCs w:val="24"/>
        </w:rPr>
      </w:pPr>
      <w:r w:rsidRPr="000A0FC5">
        <w:rPr>
          <w:rFonts w:ascii="Times New Roman" w:hAnsi="Times New Roman" w:cs="Times New Roman"/>
          <w:b/>
          <w:sz w:val="24"/>
          <w:szCs w:val="24"/>
        </w:rPr>
        <w:t>Серга Роман Олегович</w:t>
      </w:r>
    </w:p>
    <w:p w:rsidR="00894D1D" w:rsidRPr="000A0FC5" w:rsidRDefault="00BF6F3F" w:rsidP="004B0498">
      <w:pPr>
        <w:spacing w:after="0" w:line="240" w:lineRule="auto"/>
        <w:jc w:val="center"/>
        <w:rPr>
          <w:rFonts w:ascii="Times New Roman" w:eastAsia="Times New Roman" w:hAnsi="Times New Roman" w:cs="Times New Roman"/>
          <w:i/>
          <w:sz w:val="24"/>
          <w:szCs w:val="24"/>
        </w:rPr>
      </w:pPr>
      <w:r>
        <w:rPr>
          <w:rFonts w:ascii="Times New Roman" w:hAnsi="Times New Roman" w:cs="Times New Roman"/>
          <w:i/>
          <w:sz w:val="24"/>
          <w:szCs w:val="24"/>
        </w:rPr>
        <w:t>у</w:t>
      </w:r>
      <w:r w:rsidR="00894D1D" w:rsidRPr="000A0FC5">
        <w:rPr>
          <w:rFonts w:ascii="Times New Roman" w:hAnsi="Times New Roman" w:cs="Times New Roman"/>
          <w:i/>
          <w:sz w:val="24"/>
          <w:szCs w:val="24"/>
        </w:rPr>
        <w:t xml:space="preserve">чень 11 класу </w:t>
      </w:r>
      <w:r w:rsidR="004B0498">
        <w:rPr>
          <w:rFonts w:ascii="Times New Roman" w:hAnsi="Times New Roman" w:cs="Times New Roman"/>
          <w:i/>
          <w:sz w:val="24"/>
          <w:szCs w:val="24"/>
        </w:rPr>
        <w:t xml:space="preserve">КЗО «Навчально-виховний комплекс № 100 загальноосвітній навчальний заклад </w:t>
      </w:r>
      <w:proofErr w:type="spellStart"/>
      <w:r w:rsidR="004B0498">
        <w:rPr>
          <w:rFonts w:ascii="Times New Roman" w:hAnsi="Times New Roman" w:cs="Times New Roman"/>
          <w:i/>
          <w:sz w:val="24"/>
          <w:szCs w:val="24"/>
        </w:rPr>
        <w:t>І-ІІ</w:t>
      </w:r>
      <w:proofErr w:type="spellEnd"/>
      <w:r w:rsidR="004B0498">
        <w:rPr>
          <w:rFonts w:ascii="Times New Roman" w:hAnsi="Times New Roman" w:cs="Times New Roman"/>
          <w:i/>
          <w:sz w:val="24"/>
          <w:szCs w:val="24"/>
        </w:rPr>
        <w:t xml:space="preserve"> ступенів – ліцей» Дніпропетровської міської ради</w:t>
      </w:r>
    </w:p>
    <w:p w:rsidR="00894D1D" w:rsidRDefault="00894D1D" w:rsidP="00894D1D">
      <w:pPr>
        <w:spacing w:after="0" w:line="240" w:lineRule="auto"/>
        <w:jc w:val="center"/>
        <w:rPr>
          <w:rFonts w:ascii="Times New Roman" w:hAnsi="Times New Roman" w:cs="Times New Roman"/>
          <w:sz w:val="24"/>
          <w:szCs w:val="24"/>
        </w:rPr>
      </w:pPr>
    </w:p>
    <w:p w:rsidR="00894D1D" w:rsidRPr="000A0FC5" w:rsidRDefault="00894D1D" w:rsidP="00894D1D">
      <w:pPr>
        <w:spacing w:after="0" w:line="240" w:lineRule="auto"/>
        <w:jc w:val="center"/>
        <w:rPr>
          <w:rFonts w:ascii="Times New Roman" w:hAnsi="Times New Roman" w:cs="Times New Roman"/>
          <w:b/>
          <w:sz w:val="24"/>
          <w:szCs w:val="24"/>
        </w:rPr>
      </w:pPr>
      <w:r w:rsidRPr="000A0FC5">
        <w:rPr>
          <w:rFonts w:ascii="Times New Roman" w:hAnsi="Times New Roman" w:cs="Times New Roman"/>
          <w:b/>
          <w:sz w:val="24"/>
          <w:szCs w:val="24"/>
        </w:rPr>
        <w:t xml:space="preserve">ПРОБЛЕМИ ТА ПЕРСПЕКТИВИ ІПОТЕЧНОГО КРЕДИТУВАННЯ В УКРАЇНІ НА ПРИКЛАДІ </w:t>
      </w:r>
      <w:proofErr w:type="spellStart"/>
      <w:r w:rsidRPr="000A0FC5">
        <w:rPr>
          <w:rFonts w:ascii="Times New Roman" w:hAnsi="Times New Roman" w:cs="Times New Roman"/>
          <w:b/>
          <w:sz w:val="24"/>
          <w:szCs w:val="24"/>
        </w:rPr>
        <w:t>ПАО</w:t>
      </w:r>
      <w:proofErr w:type="spellEnd"/>
      <w:r w:rsidRPr="000A0FC5">
        <w:rPr>
          <w:rFonts w:ascii="Times New Roman" w:hAnsi="Times New Roman" w:cs="Times New Roman"/>
          <w:b/>
          <w:sz w:val="24"/>
          <w:szCs w:val="24"/>
        </w:rPr>
        <w:t xml:space="preserve"> КБ “ПРИВАТБАНК”</w:t>
      </w:r>
    </w:p>
    <w:p w:rsidR="00894D1D" w:rsidRDefault="00894D1D" w:rsidP="00894D1D">
      <w:pPr>
        <w:pStyle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9"/>
          <w:tab w:val="left" w:pos="8849"/>
        </w:tabs>
        <w:jc w:val="both"/>
        <w:rPr>
          <w:b/>
          <w:bCs/>
          <w:lang w:val="uk-UA"/>
        </w:rPr>
      </w:pPr>
    </w:p>
    <w:p w:rsidR="00894D1D" w:rsidRPr="008770F0" w:rsidRDefault="00894D1D" w:rsidP="004B0498">
      <w:pPr>
        <w:spacing w:after="0" w:line="240" w:lineRule="auto"/>
        <w:jc w:val="both"/>
        <w:rPr>
          <w:rFonts w:ascii="Times New Roman" w:eastAsia="Times New Roman" w:hAnsi="Times New Roman" w:cs="Times New Roman"/>
          <w:i/>
          <w:sz w:val="24"/>
          <w:szCs w:val="24"/>
        </w:rPr>
      </w:pPr>
      <w:r w:rsidRPr="008770F0">
        <w:rPr>
          <w:rFonts w:ascii="Times New Roman" w:hAnsi="Times New Roman" w:cs="Times New Roman"/>
          <w:bCs/>
          <w:i/>
          <w:sz w:val="24"/>
          <w:szCs w:val="24"/>
        </w:rPr>
        <w:t xml:space="preserve">Наукові керівники: </w:t>
      </w:r>
      <w:r w:rsidRPr="008770F0">
        <w:rPr>
          <w:rFonts w:ascii="Times New Roman" w:hAnsi="Times New Roman" w:cs="Times New Roman"/>
          <w:i/>
          <w:sz w:val="24"/>
          <w:szCs w:val="24"/>
        </w:rPr>
        <w:t>Ніколаєв Тарас Геннадійович, старший викладач кафедри економічної кібернетики Дніпропетровськог</w:t>
      </w:r>
      <w:r w:rsidR="004B0498" w:rsidRPr="008770F0">
        <w:rPr>
          <w:rFonts w:ascii="Times New Roman" w:hAnsi="Times New Roman" w:cs="Times New Roman"/>
          <w:i/>
          <w:sz w:val="24"/>
          <w:szCs w:val="24"/>
        </w:rPr>
        <w:t xml:space="preserve">о національного університету імені </w:t>
      </w:r>
      <w:r w:rsidRPr="008770F0">
        <w:rPr>
          <w:rFonts w:ascii="Times New Roman" w:hAnsi="Times New Roman" w:cs="Times New Roman"/>
          <w:i/>
          <w:sz w:val="24"/>
          <w:szCs w:val="24"/>
        </w:rPr>
        <w:t xml:space="preserve"> Олеся Гончара;</w:t>
      </w:r>
      <w:r w:rsidR="00FB41BC" w:rsidRPr="008770F0">
        <w:rPr>
          <w:rFonts w:ascii="Times New Roman" w:hAnsi="Times New Roman" w:cs="Times New Roman"/>
          <w:i/>
          <w:sz w:val="24"/>
          <w:szCs w:val="24"/>
        </w:rPr>
        <w:t xml:space="preserve"> </w:t>
      </w:r>
      <w:r w:rsidRPr="008770F0">
        <w:rPr>
          <w:rFonts w:ascii="Times New Roman" w:hAnsi="Times New Roman" w:cs="Times New Roman"/>
          <w:i/>
          <w:sz w:val="24"/>
          <w:szCs w:val="24"/>
        </w:rPr>
        <w:t xml:space="preserve">Мотурнак Євген Володимирович, зав. комп’ютерної лабораторії </w:t>
      </w:r>
      <w:r w:rsidR="004B0498" w:rsidRPr="008770F0">
        <w:rPr>
          <w:rFonts w:ascii="Times New Roman" w:hAnsi="Times New Roman" w:cs="Times New Roman"/>
          <w:i/>
          <w:sz w:val="24"/>
          <w:szCs w:val="24"/>
        </w:rPr>
        <w:t xml:space="preserve">КЗО «Навчально-виховний комплекс № 100 загальноосвітній навчальний заклад </w:t>
      </w:r>
      <w:proofErr w:type="spellStart"/>
      <w:r w:rsidR="004B0498" w:rsidRPr="008770F0">
        <w:rPr>
          <w:rFonts w:ascii="Times New Roman" w:hAnsi="Times New Roman" w:cs="Times New Roman"/>
          <w:i/>
          <w:sz w:val="24"/>
          <w:szCs w:val="24"/>
        </w:rPr>
        <w:t>І-ІІ</w:t>
      </w:r>
      <w:proofErr w:type="spellEnd"/>
      <w:r w:rsidR="004B0498" w:rsidRPr="008770F0">
        <w:rPr>
          <w:rFonts w:ascii="Times New Roman" w:hAnsi="Times New Roman" w:cs="Times New Roman"/>
          <w:i/>
          <w:sz w:val="24"/>
          <w:szCs w:val="24"/>
        </w:rPr>
        <w:t xml:space="preserve"> ступенів – ліцей» Дніпропетровської міської ради</w:t>
      </w:r>
      <w:r w:rsidRPr="008770F0">
        <w:rPr>
          <w:rFonts w:ascii="Times New Roman" w:hAnsi="Times New Roman" w:cs="Times New Roman"/>
          <w:i/>
          <w:sz w:val="24"/>
          <w:szCs w:val="24"/>
        </w:rPr>
        <w:t>.</w:t>
      </w:r>
    </w:p>
    <w:p w:rsidR="00894D1D" w:rsidRPr="000A0FC5" w:rsidRDefault="00894D1D" w:rsidP="00894D1D">
      <w:pPr>
        <w:spacing w:after="0" w:line="240" w:lineRule="auto"/>
        <w:jc w:val="both"/>
        <w:rPr>
          <w:rFonts w:ascii="Times New Roman" w:eastAsia="Times New Roman" w:hAnsi="Times New Roman" w:cs="Times New Roman"/>
          <w:b/>
          <w:bCs/>
          <w:sz w:val="24"/>
          <w:szCs w:val="24"/>
        </w:rPr>
      </w:pPr>
    </w:p>
    <w:p w:rsidR="00894D1D" w:rsidRPr="000A0FC5" w:rsidRDefault="00894D1D" w:rsidP="00894D1D">
      <w:pPr>
        <w:spacing w:after="0" w:line="240" w:lineRule="auto"/>
        <w:jc w:val="both"/>
        <w:rPr>
          <w:rFonts w:ascii="Times New Roman" w:hAnsi="Times New Roman" w:cs="Times New Roman"/>
          <w:sz w:val="24"/>
          <w:szCs w:val="24"/>
        </w:rPr>
      </w:pPr>
      <w:r w:rsidRPr="000A0FC5">
        <w:rPr>
          <w:rFonts w:ascii="Times New Roman" w:eastAsia="Times New Roman" w:hAnsi="Times New Roman" w:cs="Times New Roman"/>
          <w:sz w:val="24"/>
          <w:szCs w:val="24"/>
        </w:rPr>
        <w:t xml:space="preserve">Організація іпотечного кредитування має важливе значення в економічній системі та соціальній сфері багатьох країн світу. Ефективна модель іпотечного кредитування впливає на економіку країни шляхом стимулювання попиту на ринку нерухомості, стимулює розвиток будівельної індустрії та сприяє поліпшенню житлових умов населення. За допомогою іпотечного кредитування можливе вирішення ряду складних економічних та соціальних проблем. Але, нажаль, зараз ринок іпотеки в Україні знаходиться у скрутному становищі. </w:t>
      </w:r>
    </w:p>
    <w:p w:rsidR="00894D1D" w:rsidRPr="000A0FC5" w:rsidRDefault="00894D1D" w:rsidP="00894D1D">
      <w:pPr>
        <w:spacing w:line="240" w:lineRule="auto"/>
        <w:jc w:val="both"/>
        <w:rPr>
          <w:rFonts w:ascii="Times New Roman" w:hAnsi="Times New Roman" w:cs="Times New Roman"/>
          <w:sz w:val="24"/>
          <w:szCs w:val="24"/>
        </w:rPr>
      </w:pPr>
      <w:r w:rsidRPr="000A0FC5">
        <w:rPr>
          <w:rFonts w:ascii="Times New Roman" w:eastAsia="Times New Roman" w:hAnsi="Times New Roman" w:cs="Times New Roman"/>
          <w:sz w:val="24"/>
          <w:szCs w:val="24"/>
        </w:rPr>
        <w:t>Ця ситуація потребує негайних змін на краще, адже іпотечне кредитування має вплив на декілька важливих галузей економіки та в цілому на рівень життя населення.</w:t>
      </w:r>
    </w:p>
    <w:p w:rsidR="00894D1D" w:rsidRPr="000A0FC5" w:rsidRDefault="00894D1D" w:rsidP="00894D1D">
      <w:pPr>
        <w:spacing w:after="0" w:line="240" w:lineRule="auto"/>
        <w:jc w:val="both"/>
        <w:rPr>
          <w:rFonts w:ascii="Times New Roman" w:eastAsia="Times New Roman" w:hAnsi="Times New Roman" w:cs="Times New Roman"/>
          <w:sz w:val="24"/>
          <w:szCs w:val="24"/>
        </w:rPr>
      </w:pPr>
      <w:r w:rsidRPr="000A0FC5">
        <w:rPr>
          <w:rFonts w:ascii="Times New Roman" w:hAnsi="Times New Roman" w:cs="Times New Roman"/>
          <w:b/>
          <w:bCs/>
          <w:sz w:val="24"/>
          <w:szCs w:val="24"/>
        </w:rPr>
        <w:t xml:space="preserve">Метою роботи є </w:t>
      </w:r>
      <w:r w:rsidRPr="000A0FC5">
        <w:rPr>
          <w:rFonts w:ascii="Times New Roman" w:hAnsi="Times New Roman" w:cs="Times New Roman"/>
          <w:sz w:val="24"/>
          <w:szCs w:val="24"/>
        </w:rPr>
        <w:t>аналіз ринку іпотечного кредитування в Україні та “Приватбанку”, визначення методів покращення його фінансового стану.</w:t>
      </w:r>
    </w:p>
    <w:p w:rsidR="00894D1D" w:rsidRPr="000A0FC5" w:rsidRDefault="00894D1D" w:rsidP="00894D1D">
      <w:pPr>
        <w:spacing w:after="0" w:line="240" w:lineRule="auto"/>
        <w:jc w:val="both"/>
        <w:rPr>
          <w:rFonts w:ascii="Times New Roman" w:eastAsia="Times New Roman" w:hAnsi="Times New Roman" w:cs="Times New Roman"/>
          <w:sz w:val="24"/>
          <w:szCs w:val="24"/>
        </w:rPr>
      </w:pPr>
      <w:r w:rsidRPr="000A0FC5">
        <w:rPr>
          <w:rFonts w:ascii="Times New Roman" w:hAnsi="Times New Roman" w:cs="Times New Roman"/>
          <w:b/>
          <w:bCs/>
          <w:sz w:val="24"/>
          <w:szCs w:val="24"/>
        </w:rPr>
        <w:lastRenderedPageBreak/>
        <w:t xml:space="preserve">Об’єктом дослідження є </w:t>
      </w:r>
      <w:r w:rsidRPr="000A0FC5">
        <w:rPr>
          <w:rFonts w:ascii="Times New Roman" w:hAnsi="Times New Roman" w:cs="Times New Roman"/>
          <w:sz w:val="24"/>
          <w:szCs w:val="24"/>
        </w:rPr>
        <w:t>ринок іпотечного кредитування в Україні.</w:t>
      </w:r>
    </w:p>
    <w:p w:rsidR="00894D1D" w:rsidRPr="000A0FC5" w:rsidRDefault="00894D1D" w:rsidP="00894D1D">
      <w:pPr>
        <w:spacing w:after="0" w:line="240" w:lineRule="auto"/>
        <w:jc w:val="both"/>
        <w:rPr>
          <w:rFonts w:ascii="Times New Roman" w:eastAsia="Times New Roman" w:hAnsi="Times New Roman" w:cs="Times New Roman"/>
          <w:sz w:val="24"/>
          <w:szCs w:val="24"/>
        </w:rPr>
      </w:pPr>
      <w:r w:rsidRPr="000A0FC5">
        <w:rPr>
          <w:rFonts w:ascii="Times New Roman" w:hAnsi="Times New Roman" w:cs="Times New Roman"/>
          <w:b/>
          <w:bCs/>
          <w:sz w:val="24"/>
          <w:szCs w:val="24"/>
        </w:rPr>
        <w:t xml:space="preserve">Предметом дослідження є </w:t>
      </w:r>
      <w:r w:rsidRPr="000A0FC5">
        <w:rPr>
          <w:rFonts w:ascii="Times New Roman" w:hAnsi="Times New Roman" w:cs="Times New Roman"/>
          <w:sz w:val="24"/>
          <w:szCs w:val="24"/>
        </w:rPr>
        <w:t>сучасний стан ринку іпотечного кредитування в Україні, стан іпотечного кредитування “Приватбанку”, шляхи розвитку ринку іпотечного кредитування України.</w:t>
      </w:r>
    </w:p>
    <w:p w:rsidR="00894D1D" w:rsidRPr="000A0FC5" w:rsidRDefault="00894D1D" w:rsidP="00894D1D">
      <w:pPr>
        <w:spacing w:after="0" w:line="240" w:lineRule="auto"/>
        <w:jc w:val="both"/>
        <w:rPr>
          <w:rFonts w:ascii="Times New Roman" w:eastAsia="Times New Roman" w:hAnsi="Times New Roman" w:cs="Times New Roman"/>
          <w:b/>
          <w:bCs/>
          <w:sz w:val="24"/>
          <w:szCs w:val="24"/>
        </w:rPr>
      </w:pPr>
      <w:r w:rsidRPr="000A0FC5">
        <w:rPr>
          <w:rFonts w:ascii="Times New Roman" w:hAnsi="Times New Roman" w:cs="Times New Roman"/>
          <w:b/>
          <w:bCs/>
          <w:sz w:val="24"/>
          <w:szCs w:val="24"/>
        </w:rPr>
        <w:t>Поставлені</w:t>
      </w:r>
      <w:r w:rsidRPr="000A0FC5">
        <w:rPr>
          <w:rFonts w:ascii="Times New Roman" w:hAnsi="Times New Roman" w:cs="Times New Roman"/>
          <w:b/>
          <w:bCs/>
          <w:sz w:val="24"/>
          <w:szCs w:val="24"/>
          <w:lang w:val="en-US"/>
        </w:rPr>
        <w:t xml:space="preserve"> </w:t>
      </w:r>
      <w:r w:rsidRPr="000A0FC5">
        <w:rPr>
          <w:rFonts w:ascii="Times New Roman" w:hAnsi="Times New Roman" w:cs="Times New Roman"/>
          <w:b/>
          <w:bCs/>
          <w:sz w:val="24"/>
          <w:szCs w:val="24"/>
        </w:rPr>
        <w:t>завдання:</w:t>
      </w:r>
    </w:p>
    <w:p w:rsidR="00894D1D" w:rsidRPr="000A0FC5" w:rsidRDefault="00894D1D" w:rsidP="00894D1D">
      <w:pPr>
        <w:pStyle w:val="Default"/>
        <w:widowControl w:val="0"/>
        <w:numPr>
          <w:ilvl w:val="0"/>
          <w:numId w:val="1"/>
        </w:numPr>
        <w:pBdr>
          <w:top w:val="nil"/>
          <w:left w:val="nil"/>
          <w:bottom w:val="nil"/>
          <w:right w:val="nil"/>
          <w:between w:val="nil"/>
          <w:bar w:val="nil"/>
        </w:pBdr>
        <w:autoSpaceDE/>
        <w:autoSpaceDN/>
        <w:adjustRightInd/>
        <w:ind w:left="0" w:firstLine="0"/>
        <w:jc w:val="both"/>
        <w:rPr>
          <w:rFonts w:eastAsia="Times New Roman"/>
          <w:u w:color="000000"/>
          <w:lang w:val="uk-UA"/>
        </w:rPr>
      </w:pPr>
      <w:r w:rsidRPr="000A0FC5">
        <w:rPr>
          <w:u w:color="000000"/>
          <w:lang w:val="uk-UA"/>
        </w:rPr>
        <w:t>Розглянути</w:t>
      </w:r>
      <w:r w:rsidRPr="000A0FC5">
        <w:rPr>
          <w:u w:color="000000"/>
        </w:rPr>
        <w:t xml:space="preserve"> </w:t>
      </w:r>
      <w:r w:rsidRPr="000A0FC5">
        <w:rPr>
          <w:u w:color="000000"/>
          <w:lang w:val="uk-UA"/>
        </w:rPr>
        <w:t>поняття</w:t>
      </w:r>
      <w:r w:rsidRPr="000A0FC5">
        <w:rPr>
          <w:u w:color="000000"/>
        </w:rPr>
        <w:t xml:space="preserve"> </w:t>
      </w:r>
      <w:r w:rsidRPr="000A0FC5">
        <w:rPr>
          <w:u w:color="000000"/>
          <w:lang w:val="uk-UA"/>
        </w:rPr>
        <w:t>іпотеки, види</w:t>
      </w:r>
      <w:r w:rsidRPr="000A0FC5">
        <w:rPr>
          <w:u w:color="000000"/>
        </w:rPr>
        <w:t xml:space="preserve"> </w:t>
      </w:r>
      <w:r w:rsidRPr="000A0FC5">
        <w:rPr>
          <w:u w:color="000000"/>
          <w:lang w:val="uk-UA"/>
        </w:rPr>
        <w:t>іпотечних</w:t>
      </w:r>
      <w:r w:rsidRPr="000A0FC5">
        <w:rPr>
          <w:u w:color="000000"/>
        </w:rPr>
        <w:t xml:space="preserve"> </w:t>
      </w:r>
      <w:r w:rsidRPr="000A0FC5">
        <w:rPr>
          <w:u w:color="000000"/>
          <w:lang w:val="uk-UA"/>
        </w:rPr>
        <w:t>кредитів</w:t>
      </w:r>
      <w:r w:rsidRPr="000A0FC5">
        <w:rPr>
          <w:u w:color="000000"/>
        </w:rPr>
        <w:t xml:space="preserve"> </w:t>
      </w:r>
      <w:r w:rsidRPr="000A0FC5">
        <w:rPr>
          <w:u w:color="000000"/>
          <w:lang w:val="uk-UA"/>
        </w:rPr>
        <w:t>та</w:t>
      </w:r>
      <w:r w:rsidRPr="000A0FC5">
        <w:rPr>
          <w:u w:color="000000"/>
        </w:rPr>
        <w:t xml:space="preserve"> </w:t>
      </w:r>
      <w:r w:rsidRPr="000A0FC5">
        <w:rPr>
          <w:u w:color="000000"/>
          <w:lang w:val="uk-UA"/>
        </w:rPr>
        <w:t>їх</w:t>
      </w:r>
      <w:r w:rsidRPr="000A0FC5">
        <w:rPr>
          <w:u w:color="000000"/>
        </w:rPr>
        <w:t xml:space="preserve"> </w:t>
      </w:r>
      <w:r w:rsidRPr="000A0FC5">
        <w:rPr>
          <w:u w:color="000000"/>
          <w:lang w:val="uk-UA"/>
        </w:rPr>
        <w:t>інструменти</w:t>
      </w:r>
    </w:p>
    <w:p w:rsidR="00894D1D" w:rsidRPr="000A0FC5" w:rsidRDefault="00894D1D" w:rsidP="00894D1D">
      <w:pPr>
        <w:pStyle w:val="Default"/>
        <w:widowControl w:val="0"/>
        <w:numPr>
          <w:ilvl w:val="0"/>
          <w:numId w:val="1"/>
        </w:numPr>
        <w:pBdr>
          <w:top w:val="nil"/>
          <w:left w:val="nil"/>
          <w:bottom w:val="nil"/>
          <w:right w:val="nil"/>
          <w:between w:val="nil"/>
          <w:bar w:val="nil"/>
        </w:pBdr>
        <w:autoSpaceDE/>
        <w:autoSpaceDN/>
        <w:adjustRightInd/>
        <w:ind w:left="0" w:firstLine="0"/>
        <w:jc w:val="both"/>
        <w:rPr>
          <w:rFonts w:eastAsia="Times New Roman"/>
          <w:u w:color="000000"/>
          <w:lang w:val="uk-UA"/>
        </w:rPr>
      </w:pPr>
      <w:r w:rsidRPr="000A0FC5">
        <w:rPr>
          <w:u w:color="000000"/>
          <w:lang w:val="uk-UA"/>
        </w:rPr>
        <w:t>Розглянути</w:t>
      </w:r>
      <w:r w:rsidRPr="000A0FC5">
        <w:rPr>
          <w:u w:color="000000"/>
          <w:lang w:val="en-US"/>
        </w:rPr>
        <w:t xml:space="preserve"> </w:t>
      </w:r>
      <w:r w:rsidRPr="000A0FC5">
        <w:rPr>
          <w:u w:color="000000"/>
          <w:lang w:val="uk-UA"/>
        </w:rPr>
        <w:t>процес</w:t>
      </w:r>
      <w:r w:rsidRPr="000A0FC5">
        <w:rPr>
          <w:u w:color="000000"/>
          <w:lang w:val="en-US"/>
        </w:rPr>
        <w:t xml:space="preserve"> </w:t>
      </w:r>
      <w:r w:rsidRPr="000A0FC5">
        <w:rPr>
          <w:u w:color="000000"/>
          <w:lang w:val="uk-UA"/>
        </w:rPr>
        <w:t>виникнення</w:t>
      </w:r>
      <w:r w:rsidRPr="000A0FC5">
        <w:rPr>
          <w:u w:color="000000"/>
          <w:lang w:val="en-US"/>
        </w:rPr>
        <w:t xml:space="preserve"> </w:t>
      </w:r>
      <w:r w:rsidRPr="000A0FC5">
        <w:rPr>
          <w:u w:color="000000"/>
          <w:lang w:val="uk-UA"/>
        </w:rPr>
        <w:t>іпотеки</w:t>
      </w:r>
    </w:p>
    <w:p w:rsidR="00894D1D" w:rsidRPr="000A0FC5" w:rsidRDefault="00894D1D" w:rsidP="00894D1D">
      <w:pPr>
        <w:pStyle w:val="Default"/>
        <w:widowControl w:val="0"/>
        <w:numPr>
          <w:ilvl w:val="0"/>
          <w:numId w:val="1"/>
        </w:numPr>
        <w:pBdr>
          <w:top w:val="nil"/>
          <w:left w:val="nil"/>
          <w:bottom w:val="nil"/>
          <w:right w:val="nil"/>
          <w:between w:val="nil"/>
          <w:bar w:val="nil"/>
        </w:pBdr>
        <w:autoSpaceDE/>
        <w:autoSpaceDN/>
        <w:adjustRightInd/>
        <w:ind w:left="0" w:firstLine="0"/>
        <w:jc w:val="both"/>
        <w:rPr>
          <w:rFonts w:eastAsia="Times New Roman"/>
          <w:u w:color="000000"/>
          <w:lang w:val="uk-UA"/>
        </w:rPr>
      </w:pPr>
      <w:r w:rsidRPr="000A0FC5">
        <w:rPr>
          <w:u w:color="000000"/>
          <w:lang w:val="uk-UA"/>
        </w:rPr>
        <w:t>Розглянути</w:t>
      </w:r>
      <w:r w:rsidRPr="000A0FC5">
        <w:rPr>
          <w:u w:color="000000"/>
          <w:lang w:val="en-US"/>
        </w:rPr>
        <w:t xml:space="preserve"> </w:t>
      </w:r>
      <w:r w:rsidRPr="000A0FC5">
        <w:rPr>
          <w:u w:color="000000"/>
          <w:lang w:val="uk-UA"/>
        </w:rPr>
        <w:t>етапи</w:t>
      </w:r>
      <w:r w:rsidRPr="000A0FC5">
        <w:rPr>
          <w:u w:color="000000"/>
          <w:lang w:val="en-US"/>
        </w:rPr>
        <w:t xml:space="preserve"> </w:t>
      </w:r>
      <w:r w:rsidRPr="000A0FC5">
        <w:rPr>
          <w:u w:color="000000"/>
          <w:lang w:val="uk-UA"/>
        </w:rPr>
        <w:t>іпотечного</w:t>
      </w:r>
      <w:r w:rsidRPr="000A0FC5">
        <w:rPr>
          <w:u w:color="000000"/>
          <w:lang w:val="en-US"/>
        </w:rPr>
        <w:t xml:space="preserve"> </w:t>
      </w:r>
      <w:r w:rsidRPr="000A0FC5">
        <w:rPr>
          <w:u w:color="000000"/>
          <w:lang w:val="uk-UA"/>
        </w:rPr>
        <w:t>кредитування</w:t>
      </w:r>
    </w:p>
    <w:p w:rsidR="00894D1D" w:rsidRPr="000A0FC5" w:rsidRDefault="00894D1D" w:rsidP="00894D1D">
      <w:pPr>
        <w:pStyle w:val="Default"/>
        <w:widowControl w:val="0"/>
        <w:numPr>
          <w:ilvl w:val="0"/>
          <w:numId w:val="1"/>
        </w:numPr>
        <w:pBdr>
          <w:top w:val="nil"/>
          <w:left w:val="nil"/>
          <w:bottom w:val="nil"/>
          <w:right w:val="nil"/>
          <w:between w:val="nil"/>
          <w:bar w:val="nil"/>
        </w:pBdr>
        <w:autoSpaceDE/>
        <w:autoSpaceDN/>
        <w:adjustRightInd/>
        <w:ind w:left="0" w:firstLine="0"/>
        <w:jc w:val="both"/>
        <w:rPr>
          <w:rFonts w:eastAsia="Times New Roman"/>
          <w:u w:color="000000"/>
          <w:lang w:val="uk-UA"/>
        </w:rPr>
      </w:pPr>
      <w:r w:rsidRPr="000A0FC5">
        <w:rPr>
          <w:u w:color="000000"/>
          <w:lang w:val="uk-UA"/>
        </w:rPr>
        <w:t>Проаналізувати</w:t>
      </w:r>
      <w:r w:rsidRPr="000A0FC5">
        <w:rPr>
          <w:u w:color="000000"/>
          <w:lang w:val="en-US"/>
        </w:rPr>
        <w:t xml:space="preserve"> </w:t>
      </w:r>
      <w:r w:rsidRPr="000A0FC5">
        <w:rPr>
          <w:u w:color="000000"/>
          <w:lang w:val="uk-UA"/>
        </w:rPr>
        <w:t>ринок</w:t>
      </w:r>
      <w:r w:rsidRPr="000A0FC5">
        <w:rPr>
          <w:u w:color="000000"/>
          <w:lang w:val="en-US"/>
        </w:rPr>
        <w:t xml:space="preserve"> </w:t>
      </w:r>
      <w:r w:rsidRPr="000A0FC5">
        <w:rPr>
          <w:u w:color="000000"/>
          <w:lang w:val="uk-UA"/>
        </w:rPr>
        <w:t>іпотечного</w:t>
      </w:r>
      <w:r w:rsidRPr="000A0FC5">
        <w:rPr>
          <w:u w:color="000000"/>
          <w:lang w:val="en-US"/>
        </w:rPr>
        <w:t xml:space="preserve"> </w:t>
      </w:r>
      <w:r w:rsidRPr="000A0FC5">
        <w:rPr>
          <w:u w:color="000000"/>
          <w:lang w:val="uk-UA"/>
        </w:rPr>
        <w:t>кредитування</w:t>
      </w:r>
      <w:r w:rsidRPr="000A0FC5">
        <w:rPr>
          <w:u w:color="000000"/>
          <w:lang w:val="en-US"/>
        </w:rPr>
        <w:t xml:space="preserve"> </w:t>
      </w:r>
      <w:r w:rsidRPr="000A0FC5">
        <w:rPr>
          <w:u w:color="000000"/>
          <w:lang w:val="uk-UA"/>
        </w:rPr>
        <w:t>України</w:t>
      </w:r>
    </w:p>
    <w:p w:rsidR="00894D1D" w:rsidRPr="000A0FC5" w:rsidRDefault="00894D1D" w:rsidP="00894D1D">
      <w:pPr>
        <w:pStyle w:val="Default"/>
        <w:widowControl w:val="0"/>
        <w:numPr>
          <w:ilvl w:val="0"/>
          <w:numId w:val="1"/>
        </w:numPr>
        <w:pBdr>
          <w:top w:val="nil"/>
          <w:left w:val="nil"/>
          <w:bottom w:val="nil"/>
          <w:right w:val="nil"/>
          <w:between w:val="nil"/>
          <w:bar w:val="nil"/>
        </w:pBdr>
        <w:autoSpaceDE/>
        <w:autoSpaceDN/>
        <w:adjustRightInd/>
        <w:ind w:left="0" w:firstLine="0"/>
        <w:jc w:val="both"/>
        <w:rPr>
          <w:rFonts w:eastAsia="Times New Roman"/>
          <w:u w:color="000000"/>
          <w:lang w:val="uk-UA"/>
        </w:rPr>
      </w:pPr>
      <w:r w:rsidRPr="000A0FC5">
        <w:rPr>
          <w:u w:color="000000"/>
          <w:lang w:val="uk-UA"/>
        </w:rPr>
        <w:t>Проаналізувати</w:t>
      </w:r>
      <w:r w:rsidRPr="000A0FC5">
        <w:rPr>
          <w:u w:color="000000"/>
          <w:lang w:val="en-US"/>
        </w:rPr>
        <w:t xml:space="preserve"> </w:t>
      </w:r>
      <w:r w:rsidRPr="000A0FC5">
        <w:rPr>
          <w:u w:color="000000"/>
          <w:lang w:val="uk-UA"/>
        </w:rPr>
        <w:t>іпотечне</w:t>
      </w:r>
      <w:r w:rsidRPr="000A0FC5">
        <w:rPr>
          <w:u w:color="000000"/>
          <w:lang w:val="en-US"/>
        </w:rPr>
        <w:t xml:space="preserve"> </w:t>
      </w:r>
      <w:r w:rsidRPr="000A0FC5">
        <w:rPr>
          <w:u w:color="000000"/>
          <w:lang w:val="uk-UA"/>
        </w:rPr>
        <w:t>кредитування</w:t>
      </w:r>
      <w:r w:rsidRPr="000A0FC5">
        <w:rPr>
          <w:u w:color="000000"/>
          <w:lang w:val="en-US"/>
        </w:rPr>
        <w:t xml:space="preserve"> </w:t>
      </w:r>
      <w:r w:rsidRPr="000A0FC5">
        <w:rPr>
          <w:u w:color="000000"/>
          <w:lang w:val="uk-UA"/>
        </w:rPr>
        <w:t>“Приватбанку”</w:t>
      </w:r>
    </w:p>
    <w:p w:rsidR="00894D1D" w:rsidRPr="000A0FC5" w:rsidRDefault="00894D1D" w:rsidP="00894D1D">
      <w:pPr>
        <w:pStyle w:val="Default"/>
        <w:widowControl w:val="0"/>
        <w:numPr>
          <w:ilvl w:val="0"/>
          <w:numId w:val="1"/>
        </w:numPr>
        <w:pBdr>
          <w:top w:val="nil"/>
          <w:left w:val="nil"/>
          <w:bottom w:val="nil"/>
          <w:right w:val="nil"/>
          <w:between w:val="nil"/>
          <w:bar w:val="nil"/>
        </w:pBdr>
        <w:autoSpaceDE/>
        <w:autoSpaceDN/>
        <w:adjustRightInd/>
        <w:ind w:left="0" w:firstLine="0"/>
        <w:jc w:val="both"/>
        <w:rPr>
          <w:rFonts w:eastAsia="Times New Roman"/>
          <w:u w:color="000000"/>
          <w:lang w:val="uk-UA"/>
        </w:rPr>
      </w:pPr>
      <w:r w:rsidRPr="000A0FC5">
        <w:rPr>
          <w:u w:color="000000"/>
          <w:lang w:val="uk-UA"/>
        </w:rPr>
        <w:t>Запропонувати</w:t>
      </w:r>
      <w:r w:rsidRPr="000A0FC5">
        <w:rPr>
          <w:u w:color="000000"/>
        </w:rPr>
        <w:t xml:space="preserve"> </w:t>
      </w:r>
      <w:r w:rsidRPr="000A0FC5">
        <w:rPr>
          <w:u w:color="000000"/>
          <w:lang w:val="uk-UA"/>
        </w:rPr>
        <w:t>методи</w:t>
      </w:r>
      <w:r w:rsidRPr="000A0FC5">
        <w:rPr>
          <w:u w:color="000000"/>
        </w:rPr>
        <w:t xml:space="preserve"> </w:t>
      </w:r>
      <w:r w:rsidRPr="000A0FC5">
        <w:rPr>
          <w:u w:color="000000"/>
          <w:lang w:val="uk-UA"/>
        </w:rPr>
        <w:t>стимулювання</w:t>
      </w:r>
      <w:r w:rsidRPr="000A0FC5">
        <w:rPr>
          <w:u w:color="000000"/>
        </w:rPr>
        <w:t xml:space="preserve"> </w:t>
      </w:r>
      <w:r w:rsidRPr="000A0FC5">
        <w:rPr>
          <w:u w:color="000000"/>
          <w:lang w:val="uk-UA"/>
        </w:rPr>
        <w:t>розвитку</w:t>
      </w:r>
      <w:r w:rsidRPr="000A0FC5">
        <w:rPr>
          <w:u w:color="000000"/>
        </w:rPr>
        <w:t xml:space="preserve"> </w:t>
      </w:r>
      <w:r w:rsidRPr="000A0FC5">
        <w:rPr>
          <w:u w:color="000000"/>
          <w:lang w:val="uk-UA"/>
        </w:rPr>
        <w:t>ринку</w:t>
      </w:r>
      <w:r w:rsidRPr="000A0FC5">
        <w:rPr>
          <w:u w:color="000000"/>
        </w:rPr>
        <w:t xml:space="preserve"> </w:t>
      </w:r>
      <w:r w:rsidRPr="000A0FC5">
        <w:rPr>
          <w:u w:color="000000"/>
          <w:lang w:val="uk-UA"/>
        </w:rPr>
        <w:t>іпотечного</w:t>
      </w:r>
      <w:r w:rsidRPr="000A0FC5">
        <w:rPr>
          <w:u w:color="000000"/>
        </w:rPr>
        <w:t xml:space="preserve"> </w:t>
      </w:r>
      <w:r w:rsidRPr="000A0FC5">
        <w:rPr>
          <w:u w:color="000000"/>
          <w:lang w:val="uk-UA"/>
        </w:rPr>
        <w:t>кредитування</w:t>
      </w:r>
      <w:r w:rsidRPr="000A0FC5">
        <w:rPr>
          <w:u w:color="000000"/>
        </w:rPr>
        <w:t xml:space="preserve"> </w:t>
      </w:r>
      <w:r w:rsidRPr="000A0FC5">
        <w:rPr>
          <w:u w:color="000000"/>
          <w:lang w:val="uk-UA"/>
        </w:rPr>
        <w:t>в</w:t>
      </w:r>
      <w:r w:rsidRPr="000A0FC5">
        <w:rPr>
          <w:u w:color="000000"/>
        </w:rPr>
        <w:t xml:space="preserve"> </w:t>
      </w:r>
      <w:r w:rsidRPr="000A0FC5">
        <w:rPr>
          <w:u w:color="000000"/>
          <w:lang w:val="uk-UA"/>
        </w:rPr>
        <w:t>Україні</w:t>
      </w:r>
    </w:p>
    <w:p w:rsidR="00894D1D" w:rsidRPr="000A0FC5" w:rsidRDefault="00894D1D" w:rsidP="00894D1D">
      <w:pPr>
        <w:widowControl w:val="0"/>
        <w:spacing w:after="0" w:line="240" w:lineRule="auto"/>
        <w:jc w:val="both"/>
        <w:rPr>
          <w:rFonts w:ascii="Times New Roman" w:eastAsia="Times New Roman" w:hAnsi="Times New Roman" w:cs="Times New Roman"/>
          <w:sz w:val="24"/>
          <w:szCs w:val="24"/>
        </w:rPr>
      </w:pPr>
      <w:r w:rsidRPr="000A0FC5">
        <w:rPr>
          <w:rFonts w:ascii="Times New Roman" w:hAnsi="Times New Roman" w:cs="Times New Roman"/>
          <w:b/>
          <w:bCs/>
          <w:sz w:val="24"/>
          <w:szCs w:val="24"/>
        </w:rPr>
        <w:t xml:space="preserve">Методика дослідження: </w:t>
      </w:r>
      <w:r w:rsidRPr="000A0FC5">
        <w:rPr>
          <w:rFonts w:ascii="Times New Roman" w:hAnsi="Times New Roman" w:cs="Times New Roman"/>
          <w:sz w:val="24"/>
          <w:szCs w:val="24"/>
        </w:rPr>
        <w:t>теоретичний аналіз та синтез, аналіз статистичних даних, системний аналіз.</w:t>
      </w:r>
    </w:p>
    <w:p w:rsidR="00894D1D" w:rsidRDefault="00894D1D" w:rsidP="00894D1D">
      <w:pPr>
        <w:spacing w:after="0" w:line="240" w:lineRule="auto"/>
        <w:jc w:val="both"/>
        <w:rPr>
          <w:rFonts w:ascii="Times New Roman" w:hAnsi="Times New Roman" w:cs="Times New Roman"/>
          <w:sz w:val="24"/>
          <w:szCs w:val="24"/>
        </w:rPr>
      </w:pPr>
      <w:r w:rsidRPr="000A0FC5">
        <w:rPr>
          <w:rFonts w:ascii="Times New Roman" w:hAnsi="Times New Roman" w:cs="Times New Roman"/>
          <w:b/>
          <w:bCs/>
          <w:sz w:val="24"/>
          <w:szCs w:val="24"/>
        </w:rPr>
        <w:t xml:space="preserve">Висновки та отримані результати: </w:t>
      </w:r>
      <w:r w:rsidRPr="000A0FC5">
        <w:rPr>
          <w:rFonts w:ascii="Times New Roman" w:hAnsi="Times New Roman" w:cs="Times New Roman"/>
          <w:sz w:val="24"/>
          <w:szCs w:val="24"/>
        </w:rPr>
        <w:t>розглянуті поняття іпотеки та суміжних понять в Україні, види іпотечних ринків, процес виникнення іпотеки та етапи процесу іпотечного кредитування, проаналізовано стан ринку іпотечного кредитування України в цілому та зокрема іпотечного кредитування “</w:t>
      </w:r>
      <w:proofErr w:type="spellStart"/>
      <w:r w:rsidRPr="000A0FC5">
        <w:rPr>
          <w:rFonts w:ascii="Times New Roman" w:hAnsi="Times New Roman" w:cs="Times New Roman"/>
          <w:sz w:val="24"/>
          <w:szCs w:val="24"/>
        </w:rPr>
        <w:t>Приватбатку</w:t>
      </w:r>
      <w:proofErr w:type="spellEnd"/>
      <w:r w:rsidRPr="000A0FC5">
        <w:rPr>
          <w:rFonts w:ascii="Times New Roman" w:hAnsi="Times New Roman" w:cs="Times New Roman"/>
          <w:sz w:val="24"/>
          <w:szCs w:val="24"/>
        </w:rPr>
        <w:t xml:space="preserve">”, запропоновані методи стимулювання ринку іпотеки та </w:t>
      </w:r>
      <w:proofErr w:type="spellStart"/>
      <w:r w:rsidRPr="000A0FC5">
        <w:rPr>
          <w:rFonts w:ascii="Times New Roman" w:hAnsi="Times New Roman" w:cs="Times New Roman"/>
          <w:sz w:val="24"/>
          <w:szCs w:val="24"/>
        </w:rPr>
        <w:t>коментарії</w:t>
      </w:r>
      <w:proofErr w:type="spellEnd"/>
      <w:r w:rsidRPr="000A0FC5">
        <w:rPr>
          <w:rFonts w:ascii="Times New Roman" w:hAnsi="Times New Roman" w:cs="Times New Roman"/>
          <w:sz w:val="24"/>
          <w:szCs w:val="24"/>
        </w:rPr>
        <w:t xml:space="preserve"> щодо можливості застосування їх в Україні.</w:t>
      </w:r>
    </w:p>
    <w:p w:rsidR="00894D1D" w:rsidRDefault="00894D1D" w:rsidP="00894D1D">
      <w:pPr>
        <w:spacing w:after="0" w:line="240" w:lineRule="auto"/>
        <w:jc w:val="both"/>
        <w:rPr>
          <w:rFonts w:ascii="Times New Roman" w:hAnsi="Times New Roman" w:cs="Times New Roman"/>
          <w:sz w:val="24"/>
          <w:szCs w:val="24"/>
        </w:rPr>
      </w:pPr>
    </w:p>
    <w:p w:rsidR="00894D1D" w:rsidRPr="000A0FC5" w:rsidRDefault="00894D1D" w:rsidP="00894D1D">
      <w:pPr>
        <w:spacing w:after="0" w:line="240" w:lineRule="auto"/>
        <w:jc w:val="both"/>
        <w:rPr>
          <w:rFonts w:ascii="Times New Roman" w:hAnsi="Times New Roman" w:cs="Times New Roman"/>
          <w:sz w:val="24"/>
          <w:szCs w:val="24"/>
        </w:rPr>
      </w:pPr>
    </w:p>
    <w:p w:rsidR="00894D1D" w:rsidRDefault="00894D1D" w:rsidP="00FB41B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295CC25D" wp14:editId="66992F18">
            <wp:extent cx="1009650" cy="1417659"/>
            <wp:effectExtent l="0" t="0" r="0" b="0"/>
            <wp:docPr id="11" name="Рисунок 11" descr="D:\M_A_N_U_M\Ел_віріанти_КЗ_2014\Е\іотова\Фото_Иот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_A_N_U_M\Ел_віріанти_КЗ_2014\Е\іотова\Фото_Иотова.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718" r="9191" b="19291"/>
                    <a:stretch/>
                  </pic:blipFill>
                  <pic:spPr bwMode="auto">
                    <a:xfrm>
                      <a:off x="0" y="0"/>
                      <a:ext cx="1013064" cy="1422452"/>
                    </a:xfrm>
                    <a:prstGeom prst="rect">
                      <a:avLst/>
                    </a:prstGeom>
                    <a:noFill/>
                    <a:ln>
                      <a:noFill/>
                    </a:ln>
                    <a:extLst>
                      <a:ext uri="{53640926-AAD7-44D8-BBD7-CCE9431645EC}">
                        <a14:shadowObscured xmlns:a14="http://schemas.microsoft.com/office/drawing/2010/main"/>
                      </a:ext>
                    </a:extLst>
                  </pic:spPr>
                </pic:pic>
              </a:graphicData>
            </a:graphic>
          </wp:inline>
        </w:drawing>
      </w:r>
    </w:p>
    <w:p w:rsidR="00FB41BC" w:rsidRDefault="00FB41BC" w:rsidP="00FB41BC">
      <w:pPr>
        <w:spacing w:after="0" w:line="240" w:lineRule="auto"/>
        <w:jc w:val="center"/>
        <w:rPr>
          <w:rFonts w:ascii="Times New Roman" w:hAnsi="Times New Roman" w:cs="Times New Roman"/>
          <w:sz w:val="24"/>
          <w:szCs w:val="24"/>
        </w:rPr>
      </w:pPr>
    </w:p>
    <w:p w:rsidR="00894D1D" w:rsidRPr="00DB7060" w:rsidRDefault="00894D1D" w:rsidP="00FB41BC">
      <w:pPr>
        <w:spacing w:after="0" w:line="240" w:lineRule="auto"/>
        <w:jc w:val="center"/>
        <w:rPr>
          <w:rFonts w:ascii="Times New Roman" w:hAnsi="Times New Roman" w:cs="Times New Roman"/>
          <w:b/>
          <w:sz w:val="24"/>
          <w:szCs w:val="24"/>
        </w:rPr>
      </w:pPr>
      <w:r w:rsidRPr="00DB7060">
        <w:rPr>
          <w:rFonts w:ascii="Times New Roman" w:hAnsi="Times New Roman" w:cs="Times New Roman"/>
          <w:b/>
          <w:sz w:val="24"/>
          <w:szCs w:val="24"/>
        </w:rPr>
        <w:t>Іотова Катерина Олександрівна</w:t>
      </w:r>
    </w:p>
    <w:p w:rsidR="004B0498" w:rsidRPr="000A0FC5" w:rsidRDefault="00BF6F3F" w:rsidP="004B0498">
      <w:pPr>
        <w:spacing w:after="0" w:line="240" w:lineRule="auto"/>
        <w:jc w:val="center"/>
        <w:rPr>
          <w:rFonts w:ascii="Times New Roman" w:eastAsia="Times New Roman" w:hAnsi="Times New Roman" w:cs="Times New Roman"/>
          <w:i/>
          <w:sz w:val="24"/>
          <w:szCs w:val="24"/>
        </w:rPr>
      </w:pPr>
      <w:r>
        <w:rPr>
          <w:rFonts w:ascii="Times New Roman" w:hAnsi="Times New Roman" w:cs="Times New Roman"/>
          <w:i/>
          <w:sz w:val="24"/>
          <w:szCs w:val="24"/>
        </w:rPr>
        <w:t>у</w:t>
      </w:r>
      <w:r w:rsidR="00894D1D" w:rsidRPr="00DB7060">
        <w:rPr>
          <w:rFonts w:ascii="Times New Roman" w:hAnsi="Times New Roman" w:cs="Times New Roman"/>
          <w:i/>
          <w:sz w:val="24"/>
          <w:szCs w:val="24"/>
        </w:rPr>
        <w:t xml:space="preserve">чениця 11 класу </w:t>
      </w:r>
      <w:r w:rsidR="004B0498">
        <w:rPr>
          <w:rFonts w:ascii="Times New Roman" w:hAnsi="Times New Roman" w:cs="Times New Roman"/>
          <w:i/>
          <w:sz w:val="24"/>
          <w:szCs w:val="24"/>
        </w:rPr>
        <w:t xml:space="preserve">КЗО «Навчально-виховний комплекс № 100 загальноосвітній навчальний заклад </w:t>
      </w:r>
      <w:proofErr w:type="spellStart"/>
      <w:r w:rsidR="004B0498">
        <w:rPr>
          <w:rFonts w:ascii="Times New Roman" w:hAnsi="Times New Roman" w:cs="Times New Roman"/>
          <w:i/>
          <w:sz w:val="24"/>
          <w:szCs w:val="24"/>
        </w:rPr>
        <w:t>І-ІІ</w:t>
      </w:r>
      <w:proofErr w:type="spellEnd"/>
      <w:r w:rsidR="004B0498">
        <w:rPr>
          <w:rFonts w:ascii="Times New Roman" w:hAnsi="Times New Roman" w:cs="Times New Roman"/>
          <w:i/>
          <w:sz w:val="24"/>
          <w:szCs w:val="24"/>
        </w:rPr>
        <w:t xml:space="preserve"> ступенів – ліцей» Дніпропетровської міської ради</w:t>
      </w:r>
    </w:p>
    <w:p w:rsidR="00894D1D" w:rsidRPr="00DB7060" w:rsidRDefault="00894D1D" w:rsidP="004B0498">
      <w:pPr>
        <w:spacing w:after="0" w:line="240" w:lineRule="auto"/>
        <w:jc w:val="center"/>
        <w:rPr>
          <w:rFonts w:ascii="Times New Roman" w:hAnsi="Times New Roman" w:cs="Times New Roman"/>
          <w:i/>
          <w:sz w:val="24"/>
          <w:szCs w:val="24"/>
        </w:rPr>
      </w:pPr>
    </w:p>
    <w:p w:rsidR="00894D1D" w:rsidRPr="00DB7060" w:rsidRDefault="00894D1D" w:rsidP="00FB41BC">
      <w:pPr>
        <w:spacing w:after="0" w:line="240" w:lineRule="auto"/>
        <w:jc w:val="center"/>
        <w:rPr>
          <w:rFonts w:ascii="Times New Roman" w:hAnsi="Times New Roman" w:cs="Times New Roman"/>
          <w:b/>
          <w:sz w:val="24"/>
          <w:szCs w:val="24"/>
        </w:rPr>
      </w:pPr>
      <w:r w:rsidRPr="00DB7060">
        <w:rPr>
          <w:rFonts w:ascii="Times New Roman" w:hAnsi="Times New Roman" w:cs="Times New Roman"/>
          <w:b/>
          <w:sz w:val="24"/>
          <w:szCs w:val="24"/>
        </w:rPr>
        <w:t>МОНЕТАРНА ПОЛІТИКА НБУ: МЕТОДОЛОГІЯ, ПРОБЛЕМИ, ПРОПОЗИЦІЇ</w:t>
      </w:r>
    </w:p>
    <w:p w:rsidR="00894D1D" w:rsidRPr="00DB7060" w:rsidRDefault="00894D1D" w:rsidP="00894D1D">
      <w:pPr>
        <w:spacing w:after="0" w:line="240" w:lineRule="auto"/>
        <w:jc w:val="both"/>
        <w:rPr>
          <w:rFonts w:ascii="Times New Roman" w:hAnsi="Times New Roman" w:cs="Times New Roman"/>
          <w:sz w:val="24"/>
          <w:szCs w:val="24"/>
        </w:rPr>
      </w:pPr>
    </w:p>
    <w:p w:rsidR="004B0498" w:rsidRPr="004B0498" w:rsidRDefault="00894D1D" w:rsidP="004B0498">
      <w:pPr>
        <w:spacing w:after="0" w:line="240" w:lineRule="auto"/>
        <w:jc w:val="both"/>
        <w:rPr>
          <w:rFonts w:ascii="Times New Roman" w:eastAsia="Times New Roman" w:hAnsi="Times New Roman" w:cs="Times New Roman"/>
          <w:i/>
          <w:sz w:val="24"/>
          <w:szCs w:val="24"/>
        </w:rPr>
      </w:pPr>
      <w:r w:rsidRPr="00116F28">
        <w:rPr>
          <w:rFonts w:ascii="Times New Roman" w:hAnsi="Times New Roman" w:cs="Times New Roman"/>
          <w:i/>
          <w:sz w:val="24"/>
          <w:szCs w:val="24"/>
        </w:rPr>
        <w:t>Науковий керівник: Ніколаєв Тарас Геннадійович, старший викладач кафедри економічної кібернетики Дніпропетровськог</w:t>
      </w:r>
      <w:r w:rsidR="004B0498">
        <w:rPr>
          <w:rFonts w:ascii="Times New Roman" w:hAnsi="Times New Roman" w:cs="Times New Roman"/>
          <w:i/>
          <w:sz w:val="24"/>
          <w:szCs w:val="24"/>
        </w:rPr>
        <w:t>о національного університету імені</w:t>
      </w:r>
      <w:r w:rsidRPr="00116F28">
        <w:rPr>
          <w:rFonts w:ascii="Times New Roman" w:hAnsi="Times New Roman" w:cs="Times New Roman"/>
          <w:i/>
          <w:sz w:val="24"/>
          <w:szCs w:val="24"/>
        </w:rPr>
        <w:t xml:space="preserve"> Олеся Гончара; Мотурнак Євген Володимирович, </w:t>
      </w:r>
      <w:r w:rsidR="004B0498" w:rsidRPr="004B0498">
        <w:rPr>
          <w:rFonts w:ascii="Times New Roman" w:hAnsi="Times New Roman" w:cs="Times New Roman"/>
          <w:i/>
        </w:rPr>
        <w:t xml:space="preserve">зав. комп’ютерної лабораторії </w:t>
      </w:r>
      <w:r w:rsidR="004B0498" w:rsidRPr="004B0498">
        <w:rPr>
          <w:rFonts w:ascii="Times New Roman" w:hAnsi="Times New Roman" w:cs="Times New Roman"/>
          <w:i/>
          <w:sz w:val="24"/>
          <w:szCs w:val="24"/>
        </w:rPr>
        <w:t xml:space="preserve">КЗО </w:t>
      </w:r>
      <w:r w:rsidR="004B0498">
        <w:rPr>
          <w:rFonts w:ascii="Times New Roman" w:hAnsi="Times New Roman" w:cs="Times New Roman"/>
          <w:i/>
          <w:sz w:val="24"/>
          <w:szCs w:val="24"/>
        </w:rPr>
        <w:t>«</w:t>
      </w:r>
      <w:r w:rsidR="004B0498" w:rsidRPr="004B0498">
        <w:rPr>
          <w:rFonts w:ascii="Times New Roman" w:hAnsi="Times New Roman" w:cs="Times New Roman"/>
          <w:i/>
          <w:sz w:val="24"/>
          <w:szCs w:val="24"/>
        </w:rPr>
        <w:t xml:space="preserve">Навчально-виховний комплекс № 100 загальноосвітній навчальний заклад </w:t>
      </w:r>
      <w:proofErr w:type="spellStart"/>
      <w:r w:rsidR="004B0498" w:rsidRPr="004B0498">
        <w:rPr>
          <w:rFonts w:ascii="Times New Roman" w:hAnsi="Times New Roman" w:cs="Times New Roman"/>
          <w:i/>
          <w:sz w:val="24"/>
          <w:szCs w:val="24"/>
        </w:rPr>
        <w:t>І-ІІ</w:t>
      </w:r>
      <w:proofErr w:type="spellEnd"/>
      <w:r w:rsidR="004B0498" w:rsidRPr="004B0498">
        <w:rPr>
          <w:rFonts w:ascii="Times New Roman" w:hAnsi="Times New Roman" w:cs="Times New Roman"/>
          <w:i/>
          <w:sz w:val="24"/>
          <w:szCs w:val="24"/>
        </w:rPr>
        <w:t xml:space="preserve"> ступенів – ліцей» Дніпропетровської міської ради</w:t>
      </w:r>
      <w:r w:rsidR="004B0498" w:rsidRPr="004B0498">
        <w:rPr>
          <w:rFonts w:ascii="Times New Roman" w:hAnsi="Times New Roman" w:cs="Times New Roman"/>
          <w:i/>
        </w:rPr>
        <w:t>.</w:t>
      </w:r>
    </w:p>
    <w:p w:rsidR="00894D1D" w:rsidRPr="00DB7060" w:rsidRDefault="00894D1D" w:rsidP="004B0498">
      <w:pPr>
        <w:spacing w:after="0" w:line="240" w:lineRule="auto"/>
        <w:ind w:firstLine="709"/>
        <w:jc w:val="both"/>
        <w:rPr>
          <w:rFonts w:ascii="Times New Roman" w:hAnsi="Times New Roman" w:cs="Times New Roman"/>
          <w:sz w:val="24"/>
          <w:szCs w:val="24"/>
        </w:rPr>
      </w:pPr>
    </w:p>
    <w:p w:rsidR="00894D1D" w:rsidRPr="00DB7060" w:rsidRDefault="00894D1D" w:rsidP="00894D1D">
      <w:pPr>
        <w:spacing w:after="0" w:line="240" w:lineRule="auto"/>
        <w:jc w:val="both"/>
        <w:rPr>
          <w:rFonts w:ascii="Times New Roman" w:hAnsi="Times New Roman" w:cs="Times New Roman"/>
          <w:sz w:val="24"/>
          <w:szCs w:val="24"/>
        </w:rPr>
      </w:pPr>
      <w:r w:rsidRPr="00DB7060">
        <w:rPr>
          <w:rFonts w:ascii="Times New Roman" w:hAnsi="Times New Roman" w:cs="Times New Roman"/>
          <w:i/>
          <w:sz w:val="24"/>
          <w:szCs w:val="24"/>
        </w:rPr>
        <w:t>Мета роботи:</w:t>
      </w:r>
      <w:r w:rsidRPr="00DB7060">
        <w:rPr>
          <w:rFonts w:ascii="Times New Roman" w:hAnsi="Times New Roman" w:cs="Times New Roman"/>
          <w:sz w:val="24"/>
          <w:szCs w:val="24"/>
        </w:rPr>
        <w:t>аналіз монетарної політики Національного банку України, вивчення її проблем в Україні та формулювання пропозицій щодо її вдосконалення.</w:t>
      </w:r>
    </w:p>
    <w:p w:rsidR="00894D1D" w:rsidRPr="00DB7060" w:rsidRDefault="00894D1D" w:rsidP="00894D1D">
      <w:pPr>
        <w:spacing w:after="0" w:line="240" w:lineRule="auto"/>
        <w:jc w:val="both"/>
        <w:rPr>
          <w:rFonts w:ascii="Times New Roman" w:hAnsi="Times New Roman" w:cs="Times New Roman"/>
          <w:sz w:val="24"/>
          <w:szCs w:val="24"/>
        </w:rPr>
      </w:pPr>
      <w:r w:rsidRPr="00DB7060">
        <w:rPr>
          <w:rFonts w:ascii="Times New Roman" w:hAnsi="Times New Roman" w:cs="Times New Roman"/>
          <w:i/>
          <w:sz w:val="24"/>
          <w:szCs w:val="24"/>
        </w:rPr>
        <w:t>Опис роботи:</w:t>
      </w:r>
      <w:r w:rsidRPr="00DB7060">
        <w:rPr>
          <w:rFonts w:ascii="Times New Roman" w:hAnsi="Times New Roman" w:cs="Times New Roman"/>
          <w:sz w:val="24"/>
          <w:szCs w:val="24"/>
        </w:rPr>
        <w:t xml:space="preserve"> у роботі були розглянуті поняття монетарної політики, її напрями, цілі, та основні теоретичні підходи, інструменти монетарної політики, функції центрального банку країни, проаналізовано</w:t>
      </w:r>
      <w:r>
        <w:rPr>
          <w:rFonts w:ascii="Times New Roman" w:hAnsi="Times New Roman" w:cs="Times New Roman"/>
          <w:sz w:val="24"/>
          <w:szCs w:val="24"/>
        </w:rPr>
        <w:t xml:space="preserve"> </w:t>
      </w:r>
      <w:r w:rsidRPr="00DB7060">
        <w:rPr>
          <w:rFonts w:ascii="Times New Roman" w:hAnsi="Times New Roman" w:cs="Times New Roman"/>
          <w:sz w:val="24"/>
          <w:szCs w:val="24"/>
        </w:rPr>
        <w:t>політику НБУ та її вплив на макроекономічні показники, сформульовано проблеми монетарної політики України та запропоновано шляхи її вдосконалення.</w:t>
      </w:r>
    </w:p>
    <w:p w:rsidR="00894D1D" w:rsidRDefault="00894D1D" w:rsidP="00894D1D">
      <w:pPr>
        <w:tabs>
          <w:tab w:val="left" w:pos="709"/>
          <w:tab w:val="left" w:pos="993"/>
        </w:tabs>
        <w:spacing w:after="0" w:line="240" w:lineRule="auto"/>
        <w:jc w:val="both"/>
        <w:rPr>
          <w:rFonts w:ascii="Times New Roman" w:hAnsi="Times New Roman" w:cs="Times New Roman"/>
          <w:sz w:val="24"/>
          <w:szCs w:val="24"/>
        </w:rPr>
      </w:pPr>
      <w:r w:rsidRPr="00DB7060">
        <w:rPr>
          <w:rFonts w:ascii="Times New Roman" w:hAnsi="Times New Roman" w:cs="Times New Roman"/>
          <w:i/>
          <w:sz w:val="24"/>
          <w:szCs w:val="24"/>
        </w:rPr>
        <w:t>Результати:</w:t>
      </w:r>
      <w:r w:rsidRPr="00DB7060">
        <w:rPr>
          <w:rFonts w:ascii="Times New Roman" w:hAnsi="Times New Roman" w:cs="Times New Roman"/>
          <w:sz w:val="24"/>
          <w:szCs w:val="24"/>
        </w:rPr>
        <w:t xml:space="preserve"> у ході виконання роботи ми побачили,що монетарна політика України знаходиться на етапі розвитку та не є досконалою. Головним суб’єктом монетарної політики України є Національний банк, який має великий потенціал впливу на інфляційні процеси. Проте через існуючи проблеми не може його реалізовувати.</w:t>
      </w:r>
    </w:p>
    <w:p w:rsidR="00894D1D" w:rsidRPr="00DB7060" w:rsidRDefault="00894D1D" w:rsidP="00894D1D">
      <w:pPr>
        <w:tabs>
          <w:tab w:val="left" w:pos="709"/>
          <w:tab w:val="left" w:pos="993"/>
        </w:tabs>
        <w:spacing w:after="0" w:line="240" w:lineRule="auto"/>
        <w:jc w:val="both"/>
        <w:rPr>
          <w:rFonts w:ascii="Times New Roman" w:hAnsi="Times New Roman" w:cs="Times New Roman"/>
          <w:sz w:val="24"/>
          <w:szCs w:val="24"/>
        </w:rPr>
      </w:pPr>
    </w:p>
    <w:p w:rsidR="00894D1D" w:rsidRDefault="00894D1D" w:rsidP="00894D1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0E59B578" wp14:editId="22937AB6">
            <wp:extent cx="1066800" cy="1444468"/>
            <wp:effectExtent l="0" t="0" r="0" b="3810"/>
            <wp:docPr id="12" name="Рисунок 12" descr="D:\M_A_N_U_M\Ел_віріанти_КЗ_2014\Е\колодяжний\kolodjaj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_A_N_U_M\Ел_віріанти_КЗ_2014\Е\колодяжний\kolodjajn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5469" cy="1442666"/>
                    </a:xfrm>
                    <a:prstGeom prst="rect">
                      <a:avLst/>
                    </a:prstGeom>
                    <a:noFill/>
                    <a:ln>
                      <a:noFill/>
                    </a:ln>
                  </pic:spPr>
                </pic:pic>
              </a:graphicData>
            </a:graphic>
          </wp:inline>
        </w:drawing>
      </w:r>
    </w:p>
    <w:p w:rsidR="00894D1D" w:rsidRDefault="00894D1D" w:rsidP="00894D1D">
      <w:pPr>
        <w:spacing w:after="0" w:line="240" w:lineRule="auto"/>
        <w:jc w:val="center"/>
        <w:rPr>
          <w:rFonts w:ascii="Times New Roman" w:hAnsi="Times New Roman" w:cs="Times New Roman"/>
          <w:sz w:val="24"/>
          <w:szCs w:val="24"/>
        </w:rPr>
      </w:pPr>
    </w:p>
    <w:p w:rsidR="00894D1D" w:rsidRPr="00A610CB" w:rsidRDefault="00894D1D" w:rsidP="00894D1D">
      <w:pPr>
        <w:spacing w:after="0" w:line="240" w:lineRule="auto"/>
        <w:jc w:val="center"/>
        <w:rPr>
          <w:rFonts w:ascii="Times New Roman" w:hAnsi="Times New Roman"/>
          <w:b/>
          <w:sz w:val="24"/>
          <w:szCs w:val="24"/>
        </w:rPr>
      </w:pPr>
      <w:r w:rsidRPr="00A610CB">
        <w:rPr>
          <w:rFonts w:ascii="Times New Roman" w:hAnsi="Times New Roman"/>
          <w:b/>
          <w:sz w:val="24"/>
          <w:szCs w:val="24"/>
        </w:rPr>
        <w:t>Колодяжн</w:t>
      </w:r>
      <w:r>
        <w:rPr>
          <w:rFonts w:ascii="Times New Roman" w:hAnsi="Times New Roman"/>
          <w:b/>
          <w:sz w:val="24"/>
          <w:szCs w:val="24"/>
        </w:rPr>
        <w:t>ий</w:t>
      </w:r>
      <w:r w:rsidRPr="00A610CB">
        <w:rPr>
          <w:rFonts w:ascii="Times New Roman" w:hAnsi="Times New Roman"/>
          <w:b/>
          <w:sz w:val="24"/>
          <w:szCs w:val="24"/>
        </w:rPr>
        <w:t xml:space="preserve"> Іван Максимович</w:t>
      </w:r>
    </w:p>
    <w:p w:rsidR="00894D1D" w:rsidRPr="00A610CB" w:rsidRDefault="00BF6F3F" w:rsidP="00894D1D">
      <w:pPr>
        <w:spacing w:after="0" w:line="240" w:lineRule="auto"/>
        <w:jc w:val="center"/>
        <w:rPr>
          <w:rFonts w:ascii="Times New Roman" w:hAnsi="Times New Roman"/>
          <w:i/>
          <w:sz w:val="24"/>
          <w:szCs w:val="24"/>
        </w:rPr>
      </w:pPr>
      <w:r>
        <w:rPr>
          <w:rFonts w:ascii="Times New Roman" w:hAnsi="Times New Roman"/>
          <w:i/>
          <w:sz w:val="24"/>
          <w:szCs w:val="24"/>
        </w:rPr>
        <w:t>у</w:t>
      </w:r>
      <w:r w:rsidR="00894D1D" w:rsidRPr="00A610CB">
        <w:rPr>
          <w:rFonts w:ascii="Times New Roman" w:hAnsi="Times New Roman"/>
          <w:i/>
          <w:sz w:val="24"/>
          <w:szCs w:val="24"/>
        </w:rPr>
        <w:t xml:space="preserve">чень 11 класу КЗО </w:t>
      </w:r>
      <w:r w:rsidR="004B0498">
        <w:rPr>
          <w:rFonts w:ascii="Times New Roman" w:hAnsi="Times New Roman"/>
          <w:i/>
          <w:sz w:val="24"/>
          <w:szCs w:val="24"/>
        </w:rPr>
        <w:t>«</w:t>
      </w:r>
      <w:r w:rsidR="00894D1D" w:rsidRPr="00A610CB">
        <w:rPr>
          <w:rFonts w:ascii="Times New Roman" w:hAnsi="Times New Roman"/>
          <w:i/>
          <w:sz w:val="24"/>
          <w:szCs w:val="24"/>
        </w:rPr>
        <w:t xml:space="preserve">Дніпропетровський обласний ліцей-інтернат </w:t>
      </w:r>
    </w:p>
    <w:p w:rsidR="00894D1D" w:rsidRPr="00A610CB" w:rsidRDefault="00894D1D" w:rsidP="00894D1D">
      <w:pPr>
        <w:spacing w:after="0" w:line="240" w:lineRule="auto"/>
        <w:jc w:val="center"/>
        <w:rPr>
          <w:rFonts w:ascii="Times New Roman" w:hAnsi="Times New Roman"/>
          <w:i/>
          <w:sz w:val="24"/>
          <w:szCs w:val="24"/>
        </w:rPr>
      </w:pPr>
      <w:r w:rsidRPr="00A610CB">
        <w:rPr>
          <w:rFonts w:ascii="Times New Roman" w:hAnsi="Times New Roman"/>
          <w:i/>
          <w:sz w:val="24"/>
          <w:szCs w:val="24"/>
        </w:rPr>
        <w:t>фізико-математичного профілю</w:t>
      </w:r>
      <w:r w:rsidR="004B0498">
        <w:rPr>
          <w:rFonts w:ascii="Times New Roman" w:hAnsi="Times New Roman"/>
          <w:i/>
          <w:sz w:val="24"/>
          <w:szCs w:val="24"/>
        </w:rPr>
        <w:t>»</w:t>
      </w:r>
    </w:p>
    <w:p w:rsidR="00894D1D" w:rsidRDefault="00894D1D" w:rsidP="00894D1D">
      <w:pPr>
        <w:spacing w:after="0" w:line="240" w:lineRule="auto"/>
        <w:jc w:val="center"/>
        <w:rPr>
          <w:rFonts w:ascii="Times New Roman" w:hAnsi="Times New Roman"/>
          <w:sz w:val="24"/>
          <w:szCs w:val="24"/>
        </w:rPr>
      </w:pPr>
    </w:p>
    <w:p w:rsidR="00894D1D" w:rsidRPr="00402F49" w:rsidRDefault="00894D1D" w:rsidP="00894D1D">
      <w:pPr>
        <w:spacing w:after="0" w:line="240" w:lineRule="auto"/>
        <w:jc w:val="center"/>
        <w:rPr>
          <w:rFonts w:ascii="Times New Roman" w:hAnsi="Times New Roman"/>
          <w:b/>
          <w:sz w:val="24"/>
          <w:szCs w:val="24"/>
        </w:rPr>
      </w:pPr>
      <w:r w:rsidRPr="00402F49">
        <w:rPr>
          <w:rFonts w:ascii="Times New Roman" w:hAnsi="Times New Roman"/>
          <w:b/>
          <w:sz w:val="24"/>
          <w:szCs w:val="24"/>
        </w:rPr>
        <w:t xml:space="preserve">АНАЛІЗ УКРАЇНСЬКОЇ СИСТЕМИ ОПОДАТКУВАННЯ </w:t>
      </w:r>
    </w:p>
    <w:p w:rsidR="00894D1D" w:rsidRDefault="00894D1D" w:rsidP="00894D1D">
      <w:pPr>
        <w:spacing w:after="0" w:line="240" w:lineRule="auto"/>
        <w:jc w:val="center"/>
        <w:rPr>
          <w:rFonts w:ascii="Times New Roman" w:hAnsi="Times New Roman"/>
          <w:b/>
          <w:sz w:val="24"/>
          <w:szCs w:val="24"/>
        </w:rPr>
      </w:pPr>
      <w:r w:rsidRPr="00402F49">
        <w:rPr>
          <w:rFonts w:ascii="Times New Roman" w:hAnsi="Times New Roman"/>
          <w:b/>
          <w:sz w:val="24"/>
          <w:szCs w:val="24"/>
        </w:rPr>
        <w:t>В КОНТЕКСТІ ВПЛИВУ НА РИНОК ПРАЦІ</w:t>
      </w:r>
    </w:p>
    <w:p w:rsidR="00894D1D" w:rsidRPr="00402F49" w:rsidRDefault="00894D1D" w:rsidP="00894D1D">
      <w:pPr>
        <w:spacing w:after="0" w:line="240" w:lineRule="auto"/>
        <w:jc w:val="center"/>
        <w:rPr>
          <w:rFonts w:ascii="Times New Roman" w:hAnsi="Times New Roman"/>
          <w:b/>
          <w:sz w:val="24"/>
          <w:szCs w:val="24"/>
        </w:rPr>
      </w:pPr>
    </w:p>
    <w:p w:rsidR="00894D1D" w:rsidRDefault="00894D1D" w:rsidP="004B0498">
      <w:pPr>
        <w:spacing w:after="0" w:line="240" w:lineRule="auto"/>
        <w:jc w:val="both"/>
        <w:rPr>
          <w:rFonts w:ascii="Times New Roman" w:hAnsi="Times New Roman"/>
          <w:i/>
          <w:sz w:val="24"/>
          <w:szCs w:val="24"/>
        </w:rPr>
      </w:pPr>
      <w:r w:rsidRPr="00116F28">
        <w:rPr>
          <w:rFonts w:ascii="Times New Roman" w:hAnsi="Times New Roman"/>
          <w:i/>
          <w:sz w:val="24"/>
          <w:szCs w:val="24"/>
        </w:rPr>
        <w:t xml:space="preserve">Науковий керівник: </w:t>
      </w:r>
      <w:proofErr w:type="spellStart"/>
      <w:r w:rsidRPr="00116F28">
        <w:rPr>
          <w:rFonts w:ascii="Times New Roman" w:hAnsi="Times New Roman"/>
          <w:i/>
          <w:sz w:val="24"/>
          <w:szCs w:val="24"/>
        </w:rPr>
        <w:t>Варич</w:t>
      </w:r>
      <w:proofErr w:type="spellEnd"/>
      <w:r w:rsidRPr="00116F28">
        <w:rPr>
          <w:rFonts w:ascii="Times New Roman" w:hAnsi="Times New Roman"/>
          <w:i/>
          <w:sz w:val="24"/>
          <w:szCs w:val="24"/>
        </w:rPr>
        <w:t xml:space="preserve"> Юрій М</w:t>
      </w:r>
      <w:r w:rsidR="004B0498">
        <w:rPr>
          <w:rFonts w:ascii="Times New Roman" w:hAnsi="Times New Roman"/>
          <w:i/>
          <w:sz w:val="24"/>
          <w:szCs w:val="24"/>
        </w:rPr>
        <w:t xml:space="preserve">ихайлович, вчитель економіки </w:t>
      </w:r>
      <w:r w:rsidRPr="00116F28">
        <w:rPr>
          <w:rFonts w:ascii="Times New Roman" w:hAnsi="Times New Roman"/>
          <w:i/>
          <w:sz w:val="24"/>
          <w:szCs w:val="24"/>
        </w:rPr>
        <w:t xml:space="preserve"> </w:t>
      </w:r>
      <w:r w:rsidR="004B0498" w:rsidRPr="00A610CB">
        <w:rPr>
          <w:rFonts w:ascii="Times New Roman" w:hAnsi="Times New Roman"/>
          <w:i/>
          <w:sz w:val="24"/>
          <w:szCs w:val="24"/>
        </w:rPr>
        <w:t xml:space="preserve">КЗО </w:t>
      </w:r>
      <w:r w:rsidR="004B0498">
        <w:rPr>
          <w:rFonts w:ascii="Times New Roman" w:hAnsi="Times New Roman"/>
          <w:i/>
          <w:sz w:val="24"/>
          <w:szCs w:val="24"/>
        </w:rPr>
        <w:t>«</w:t>
      </w:r>
      <w:r w:rsidR="004B0498" w:rsidRPr="00A610CB">
        <w:rPr>
          <w:rFonts w:ascii="Times New Roman" w:hAnsi="Times New Roman"/>
          <w:i/>
          <w:sz w:val="24"/>
          <w:szCs w:val="24"/>
        </w:rPr>
        <w:t>Дніпропетровський обласний ліцей-інтернат фізико-математичного профілю</w:t>
      </w:r>
      <w:r w:rsidR="004B0498">
        <w:rPr>
          <w:rFonts w:ascii="Times New Roman" w:hAnsi="Times New Roman"/>
          <w:i/>
          <w:sz w:val="24"/>
          <w:szCs w:val="24"/>
        </w:rPr>
        <w:t>»</w:t>
      </w:r>
      <w:r w:rsidRPr="00116F28">
        <w:rPr>
          <w:rFonts w:ascii="Times New Roman" w:hAnsi="Times New Roman"/>
          <w:i/>
          <w:sz w:val="24"/>
          <w:szCs w:val="24"/>
        </w:rPr>
        <w:t>.</w:t>
      </w:r>
    </w:p>
    <w:p w:rsidR="004B0498" w:rsidRPr="00116F28" w:rsidRDefault="004B0498" w:rsidP="004B0498">
      <w:pPr>
        <w:spacing w:after="0" w:line="240" w:lineRule="auto"/>
        <w:jc w:val="center"/>
        <w:rPr>
          <w:rFonts w:ascii="Times New Roman" w:hAnsi="Times New Roman"/>
          <w:i/>
          <w:sz w:val="24"/>
          <w:szCs w:val="24"/>
        </w:rPr>
      </w:pPr>
    </w:p>
    <w:p w:rsidR="00894D1D" w:rsidRPr="00A610CB" w:rsidRDefault="00894D1D" w:rsidP="00894D1D">
      <w:pPr>
        <w:pStyle w:val="a4"/>
        <w:jc w:val="both"/>
        <w:rPr>
          <w:rFonts w:ascii="Times New Roman" w:hAnsi="Times New Roman"/>
          <w:sz w:val="24"/>
          <w:szCs w:val="24"/>
          <w:lang w:eastAsia="uk-UA"/>
        </w:rPr>
      </w:pPr>
      <w:r w:rsidRPr="00A610CB">
        <w:rPr>
          <w:rFonts w:ascii="Times New Roman" w:hAnsi="Times New Roman"/>
          <w:sz w:val="24"/>
          <w:szCs w:val="24"/>
          <w:lang w:eastAsia="uk-UA"/>
        </w:rPr>
        <w:t xml:space="preserve">Питанню оподаткування приділяли і приділяють значну увагу значна кількість вчених-економістів, що обумовлено тим багатогранним та глибоким впливом, що має податкова архітектура на функціонування всієї економічної системи країни. </w:t>
      </w:r>
    </w:p>
    <w:p w:rsidR="00894D1D" w:rsidRPr="00A610CB" w:rsidRDefault="00894D1D" w:rsidP="00894D1D">
      <w:pPr>
        <w:pStyle w:val="a4"/>
        <w:jc w:val="both"/>
        <w:rPr>
          <w:rFonts w:ascii="Times New Roman" w:hAnsi="Times New Roman"/>
          <w:sz w:val="24"/>
          <w:szCs w:val="24"/>
          <w:lang w:eastAsia="uk-UA"/>
        </w:rPr>
      </w:pPr>
      <w:r w:rsidRPr="00A610CB">
        <w:rPr>
          <w:rFonts w:ascii="Times New Roman" w:hAnsi="Times New Roman"/>
          <w:sz w:val="24"/>
          <w:szCs w:val="24"/>
          <w:lang w:eastAsia="uk-UA"/>
        </w:rPr>
        <w:t>У сучасних умовах податки повинні розглядатись не як джерело наповнення бюджету, чи перерозподіл багатства в межах економічної системи, а в першу чергу як мотиваційний засіб, що спонукає до розвитку у швидкоплинних умовах економічного сьогодення. Не в останню чергу мотиваційний вплив податків проявляється на  ринку праці, впливаючи на її пропозицію. Оскільки ж робоча сила є одним з основних факторів виробництва, дослідження взаємозв’язку податкової структури та зайнятості є питанням актуальним та потребує розгляду.</w:t>
      </w:r>
    </w:p>
    <w:p w:rsidR="00894D1D" w:rsidRPr="00A610CB" w:rsidRDefault="00894D1D" w:rsidP="00894D1D">
      <w:pPr>
        <w:pStyle w:val="a4"/>
        <w:jc w:val="both"/>
        <w:rPr>
          <w:rFonts w:ascii="Times New Roman" w:hAnsi="Times New Roman"/>
          <w:sz w:val="24"/>
          <w:szCs w:val="24"/>
          <w:lang w:eastAsia="uk-UA"/>
        </w:rPr>
      </w:pPr>
      <w:r w:rsidRPr="00A610CB">
        <w:rPr>
          <w:rFonts w:ascii="Times New Roman" w:hAnsi="Times New Roman"/>
          <w:b/>
          <w:sz w:val="24"/>
          <w:szCs w:val="24"/>
          <w:lang w:eastAsia="uk-UA"/>
        </w:rPr>
        <w:t>Мета дослідження</w:t>
      </w:r>
      <w:r w:rsidRPr="00A610CB">
        <w:rPr>
          <w:rFonts w:ascii="Times New Roman" w:hAnsi="Times New Roman"/>
          <w:sz w:val="24"/>
          <w:szCs w:val="24"/>
          <w:lang w:eastAsia="uk-UA"/>
        </w:rPr>
        <w:t>: аналіз сучасної податкової системи в контексті її впливу на український ринок праці.</w:t>
      </w:r>
    </w:p>
    <w:p w:rsidR="00894D1D" w:rsidRDefault="00894D1D" w:rsidP="00894D1D">
      <w:pPr>
        <w:pStyle w:val="a4"/>
        <w:jc w:val="both"/>
        <w:rPr>
          <w:rFonts w:ascii="Times New Roman" w:hAnsi="Times New Roman"/>
          <w:sz w:val="24"/>
          <w:szCs w:val="24"/>
          <w:lang w:eastAsia="uk-UA"/>
        </w:rPr>
      </w:pPr>
      <w:r w:rsidRPr="00A610CB">
        <w:rPr>
          <w:rFonts w:ascii="Times New Roman" w:hAnsi="Times New Roman"/>
          <w:b/>
          <w:sz w:val="24"/>
          <w:szCs w:val="24"/>
          <w:lang w:eastAsia="uk-UA"/>
        </w:rPr>
        <w:t>Висновок:</w:t>
      </w:r>
      <w:r w:rsidRPr="00A610CB">
        <w:rPr>
          <w:rFonts w:ascii="Times New Roman" w:hAnsi="Times New Roman"/>
          <w:sz w:val="24"/>
          <w:szCs w:val="24"/>
          <w:lang w:eastAsia="uk-UA"/>
        </w:rPr>
        <w:t xml:space="preserve"> В Україні через неточності податкового кодексу само зайняті об’єкти не мають сенсу залишатися в своїй сфері праці, через це виникають проблеми середнього класу.</w:t>
      </w:r>
    </w:p>
    <w:p w:rsidR="004B0498" w:rsidRDefault="004B0498" w:rsidP="00894D1D">
      <w:pPr>
        <w:pStyle w:val="a4"/>
        <w:jc w:val="both"/>
        <w:rPr>
          <w:rFonts w:ascii="Times New Roman" w:hAnsi="Times New Roman"/>
          <w:sz w:val="24"/>
          <w:szCs w:val="24"/>
        </w:rPr>
      </w:pPr>
    </w:p>
    <w:p w:rsidR="00552264" w:rsidRPr="00A610CB" w:rsidRDefault="00552264" w:rsidP="00894D1D">
      <w:pPr>
        <w:pStyle w:val="a4"/>
        <w:jc w:val="both"/>
        <w:rPr>
          <w:rFonts w:ascii="Times New Roman" w:hAnsi="Times New Roman"/>
          <w:sz w:val="24"/>
          <w:szCs w:val="24"/>
        </w:rPr>
      </w:pPr>
    </w:p>
    <w:p w:rsidR="00894D1D" w:rsidRDefault="00894D1D" w:rsidP="00FB41B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338B0ECA" wp14:editId="78C31779">
            <wp:extent cx="990815" cy="1485900"/>
            <wp:effectExtent l="0" t="0" r="0" b="0"/>
            <wp:docPr id="13" name="Рисунок 13" descr="D:\M_A_N_U_M\Ел_віріанти_КЗ_2014\Е\коновалова\_Коновалова Тетяна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_A_N_U_M\Ел_віріанти_КЗ_2014\Е\коновалова\_Коновалова Тетяна_.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1334" cy="1486678"/>
                    </a:xfrm>
                    <a:prstGeom prst="rect">
                      <a:avLst/>
                    </a:prstGeom>
                    <a:noFill/>
                    <a:ln>
                      <a:noFill/>
                    </a:ln>
                  </pic:spPr>
                </pic:pic>
              </a:graphicData>
            </a:graphic>
          </wp:inline>
        </w:drawing>
      </w:r>
    </w:p>
    <w:p w:rsidR="00FB41BC" w:rsidRDefault="00FB41BC" w:rsidP="00FB41BC">
      <w:pPr>
        <w:spacing w:after="0" w:line="240" w:lineRule="auto"/>
        <w:jc w:val="center"/>
        <w:rPr>
          <w:rFonts w:ascii="Times New Roman" w:hAnsi="Times New Roman" w:cs="Times New Roman"/>
          <w:sz w:val="24"/>
          <w:szCs w:val="24"/>
        </w:rPr>
      </w:pPr>
    </w:p>
    <w:p w:rsidR="00894D1D" w:rsidRPr="00402F49" w:rsidRDefault="00894D1D" w:rsidP="00FB41BC">
      <w:pPr>
        <w:spacing w:after="0" w:line="240" w:lineRule="auto"/>
        <w:jc w:val="center"/>
        <w:rPr>
          <w:rFonts w:ascii="Times New Roman" w:hAnsi="Times New Roman" w:cs="Times New Roman"/>
          <w:b/>
          <w:sz w:val="24"/>
          <w:szCs w:val="24"/>
        </w:rPr>
      </w:pPr>
      <w:r w:rsidRPr="00402F49">
        <w:rPr>
          <w:rFonts w:ascii="Times New Roman" w:hAnsi="Times New Roman" w:cs="Times New Roman"/>
          <w:b/>
          <w:sz w:val="24"/>
          <w:szCs w:val="24"/>
        </w:rPr>
        <w:t>Коновалова Тетяна Вадимівна</w:t>
      </w:r>
    </w:p>
    <w:p w:rsidR="00894D1D" w:rsidRPr="00402F49" w:rsidRDefault="004B0498" w:rsidP="00FB41B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w:t>
      </w:r>
      <w:r w:rsidR="00894D1D">
        <w:rPr>
          <w:rFonts w:ascii="Times New Roman" w:hAnsi="Times New Roman" w:cs="Times New Roman"/>
          <w:i/>
          <w:sz w:val="24"/>
          <w:szCs w:val="24"/>
        </w:rPr>
        <w:t xml:space="preserve">чениця </w:t>
      </w:r>
      <w:r>
        <w:rPr>
          <w:rFonts w:ascii="Times New Roman" w:hAnsi="Times New Roman" w:cs="Times New Roman"/>
          <w:i/>
          <w:sz w:val="24"/>
          <w:szCs w:val="24"/>
        </w:rPr>
        <w:t>КЗО</w:t>
      </w:r>
      <w:r w:rsidR="00894D1D" w:rsidRPr="00402F49">
        <w:rPr>
          <w:rFonts w:ascii="Times New Roman" w:hAnsi="Times New Roman" w:cs="Times New Roman"/>
          <w:i/>
          <w:sz w:val="24"/>
          <w:szCs w:val="24"/>
        </w:rPr>
        <w:t xml:space="preserve"> «Фінансово-економічний ліцей»</w:t>
      </w:r>
    </w:p>
    <w:p w:rsidR="00894D1D" w:rsidRPr="00402F49" w:rsidRDefault="00894D1D" w:rsidP="00FB41BC">
      <w:pPr>
        <w:spacing w:after="0" w:line="240" w:lineRule="auto"/>
        <w:jc w:val="center"/>
        <w:rPr>
          <w:rFonts w:ascii="Times New Roman" w:hAnsi="Times New Roman" w:cs="Times New Roman"/>
          <w:i/>
          <w:sz w:val="24"/>
          <w:szCs w:val="24"/>
        </w:rPr>
      </w:pPr>
      <w:r w:rsidRPr="00402F49">
        <w:rPr>
          <w:rFonts w:ascii="Times New Roman" w:hAnsi="Times New Roman" w:cs="Times New Roman"/>
          <w:i/>
          <w:sz w:val="24"/>
          <w:szCs w:val="24"/>
        </w:rPr>
        <w:t>Дніпропетровської міської ради, група 11-2</w:t>
      </w:r>
    </w:p>
    <w:p w:rsidR="00894D1D" w:rsidRDefault="00894D1D" w:rsidP="00FB41BC">
      <w:pPr>
        <w:spacing w:after="0" w:line="240" w:lineRule="auto"/>
        <w:jc w:val="center"/>
        <w:rPr>
          <w:rFonts w:ascii="Times New Roman" w:hAnsi="Times New Roman" w:cs="Times New Roman"/>
          <w:sz w:val="24"/>
          <w:szCs w:val="24"/>
        </w:rPr>
      </w:pPr>
    </w:p>
    <w:p w:rsidR="00894D1D" w:rsidRPr="00402F49" w:rsidRDefault="00894D1D" w:rsidP="00894D1D">
      <w:pPr>
        <w:spacing w:after="0" w:line="240" w:lineRule="auto"/>
        <w:jc w:val="center"/>
        <w:rPr>
          <w:rFonts w:ascii="Times New Roman" w:hAnsi="Times New Roman" w:cs="Times New Roman"/>
          <w:b/>
          <w:sz w:val="24"/>
          <w:szCs w:val="24"/>
        </w:rPr>
      </w:pPr>
      <w:r w:rsidRPr="00402F49">
        <w:rPr>
          <w:rFonts w:ascii="Times New Roman" w:hAnsi="Times New Roman" w:cs="Times New Roman"/>
          <w:b/>
          <w:sz w:val="24"/>
          <w:szCs w:val="24"/>
        </w:rPr>
        <w:t>ДЕРЖАВНИЙ БОРГ УКРАЇНИ: ПРОБЛЕМИ ТА ПЕРСПЕКТИВИ РОЗВИТКУ</w:t>
      </w:r>
    </w:p>
    <w:p w:rsidR="00552264" w:rsidRDefault="00552264" w:rsidP="00552264">
      <w:pPr>
        <w:spacing w:after="0" w:line="240" w:lineRule="auto"/>
        <w:jc w:val="both"/>
        <w:rPr>
          <w:rFonts w:ascii="Times New Roman" w:hAnsi="Times New Roman" w:cs="Times New Roman"/>
          <w:sz w:val="24"/>
          <w:szCs w:val="24"/>
        </w:rPr>
      </w:pPr>
    </w:p>
    <w:p w:rsidR="00894D1D" w:rsidRPr="00116F28" w:rsidRDefault="00894D1D" w:rsidP="00552264">
      <w:pPr>
        <w:spacing w:after="0" w:line="240" w:lineRule="auto"/>
        <w:jc w:val="both"/>
        <w:rPr>
          <w:rFonts w:ascii="Times New Roman" w:hAnsi="Times New Roman" w:cs="Times New Roman"/>
          <w:i/>
          <w:sz w:val="24"/>
          <w:szCs w:val="24"/>
        </w:rPr>
      </w:pPr>
      <w:r w:rsidRPr="00116F28">
        <w:rPr>
          <w:rFonts w:ascii="Times New Roman" w:hAnsi="Times New Roman" w:cs="Times New Roman"/>
          <w:i/>
          <w:sz w:val="24"/>
          <w:szCs w:val="24"/>
        </w:rPr>
        <w:t>Науковий керівник: Лакей Ігор Михайлович, старший викладач кафедри економічної теорії Д</w:t>
      </w:r>
      <w:r w:rsidR="004B0498">
        <w:rPr>
          <w:rFonts w:ascii="Times New Roman" w:hAnsi="Times New Roman" w:cs="Times New Roman"/>
          <w:i/>
          <w:sz w:val="24"/>
          <w:szCs w:val="24"/>
        </w:rPr>
        <w:t>ніпропетровського національного університету</w:t>
      </w:r>
      <w:r w:rsidRPr="00116F28">
        <w:rPr>
          <w:rFonts w:ascii="Times New Roman" w:hAnsi="Times New Roman" w:cs="Times New Roman"/>
          <w:i/>
          <w:sz w:val="24"/>
          <w:szCs w:val="24"/>
        </w:rPr>
        <w:t xml:space="preserve"> імені Олеся Гончара</w:t>
      </w:r>
    </w:p>
    <w:p w:rsidR="00894D1D" w:rsidRPr="00402F49" w:rsidRDefault="00894D1D" w:rsidP="00894D1D">
      <w:pPr>
        <w:spacing w:after="0" w:line="240" w:lineRule="auto"/>
        <w:jc w:val="both"/>
        <w:rPr>
          <w:rFonts w:ascii="Times New Roman" w:hAnsi="Times New Roman" w:cs="Times New Roman"/>
          <w:sz w:val="24"/>
          <w:szCs w:val="24"/>
        </w:rPr>
      </w:pPr>
    </w:p>
    <w:p w:rsidR="00894D1D" w:rsidRPr="00402F49" w:rsidRDefault="00894D1D" w:rsidP="00894D1D">
      <w:pPr>
        <w:spacing w:after="0" w:line="240" w:lineRule="auto"/>
        <w:ind w:firstLine="709"/>
        <w:jc w:val="both"/>
        <w:rPr>
          <w:rFonts w:ascii="Times New Roman" w:hAnsi="Times New Roman" w:cs="Times New Roman"/>
          <w:sz w:val="24"/>
          <w:szCs w:val="24"/>
        </w:rPr>
      </w:pPr>
      <w:r w:rsidRPr="00402F49">
        <w:rPr>
          <w:rFonts w:ascii="Times New Roman" w:hAnsi="Times New Roman" w:cs="Times New Roman"/>
          <w:b/>
          <w:sz w:val="24"/>
          <w:szCs w:val="24"/>
        </w:rPr>
        <w:lastRenderedPageBreak/>
        <w:t>Державний борг</w:t>
      </w:r>
      <w:r w:rsidRPr="00402F49">
        <w:rPr>
          <w:rFonts w:ascii="Times New Roman" w:hAnsi="Times New Roman" w:cs="Times New Roman"/>
          <w:sz w:val="24"/>
          <w:szCs w:val="24"/>
        </w:rPr>
        <w:t xml:space="preserve"> – загальна сума заборгованості держави, яка складається з усіх випущених і непогашених боргових зобов’язань держави, включаючи боргові зобов’язання держави, що вступають у дію в результату виданих гарантій за кредитами, або зобов’язань, що виникають на підставі законодавства або договору.</w:t>
      </w:r>
    </w:p>
    <w:p w:rsidR="00894D1D" w:rsidRPr="00402F49" w:rsidRDefault="00894D1D" w:rsidP="00894D1D">
      <w:pPr>
        <w:spacing w:after="0" w:line="240" w:lineRule="auto"/>
        <w:ind w:firstLine="709"/>
        <w:jc w:val="both"/>
        <w:rPr>
          <w:rFonts w:ascii="Times New Roman" w:hAnsi="Times New Roman" w:cs="Times New Roman"/>
          <w:sz w:val="24"/>
          <w:szCs w:val="24"/>
        </w:rPr>
      </w:pPr>
      <w:r w:rsidRPr="00402F49">
        <w:rPr>
          <w:rFonts w:ascii="Times New Roman" w:hAnsi="Times New Roman" w:cs="Times New Roman"/>
          <w:b/>
          <w:sz w:val="24"/>
          <w:szCs w:val="24"/>
        </w:rPr>
        <w:t xml:space="preserve">Актуальність. </w:t>
      </w:r>
      <w:r w:rsidRPr="00402F49">
        <w:rPr>
          <w:rFonts w:ascii="Times New Roman" w:hAnsi="Times New Roman" w:cs="Times New Roman"/>
          <w:sz w:val="24"/>
          <w:szCs w:val="24"/>
        </w:rPr>
        <w:t>Розвиток фінансових систем різних країн світу характеризується значними темпами зростання державного боргу. У зв’язку з неможливістю вчасно погашати зобов’язання за позиками такі дії породили нову тенденцію: погашення старих боргів за рахунок залучення нових. Використання такого підходу спричиняє створення боргових пірамід, що в кінцевому підсумку може призвести до загострення економічної ситуації та великої ймовірності настання дефолту.</w:t>
      </w:r>
    </w:p>
    <w:p w:rsidR="00894D1D" w:rsidRPr="00402F49" w:rsidRDefault="00894D1D" w:rsidP="00894D1D">
      <w:pPr>
        <w:spacing w:after="0" w:line="240" w:lineRule="auto"/>
        <w:ind w:firstLine="709"/>
        <w:jc w:val="both"/>
        <w:rPr>
          <w:rFonts w:ascii="Times New Roman" w:hAnsi="Times New Roman" w:cs="Times New Roman"/>
          <w:sz w:val="24"/>
          <w:szCs w:val="24"/>
        </w:rPr>
      </w:pPr>
      <w:r w:rsidRPr="00402F49">
        <w:rPr>
          <w:rFonts w:ascii="Times New Roman" w:hAnsi="Times New Roman" w:cs="Times New Roman"/>
          <w:b/>
          <w:sz w:val="24"/>
          <w:szCs w:val="24"/>
        </w:rPr>
        <w:t xml:space="preserve">Об’єкт наукового дослідження – </w:t>
      </w:r>
      <w:r w:rsidRPr="00402F49">
        <w:rPr>
          <w:rFonts w:ascii="Times New Roman" w:hAnsi="Times New Roman" w:cs="Times New Roman"/>
          <w:sz w:val="24"/>
          <w:szCs w:val="24"/>
        </w:rPr>
        <w:t>державний борг України.</w:t>
      </w:r>
    </w:p>
    <w:p w:rsidR="00894D1D" w:rsidRPr="00402F49" w:rsidRDefault="00894D1D" w:rsidP="00894D1D">
      <w:pPr>
        <w:spacing w:after="0" w:line="240" w:lineRule="auto"/>
        <w:ind w:firstLine="709"/>
        <w:jc w:val="both"/>
        <w:rPr>
          <w:rFonts w:ascii="Times New Roman" w:hAnsi="Times New Roman" w:cs="Times New Roman"/>
          <w:sz w:val="24"/>
          <w:szCs w:val="24"/>
        </w:rPr>
      </w:pPr>
      <w:r w:rsidRPr="00402F49">
        <w:rPr>
          <w:rFonts w:ascii="Times New Roman" w:hAnsi="Times New Roman" w:cs="Times New Roman"/>
          <w:b/>
          <w:sz w:val="24"/>
          <w:szCs w:val="24"/>
        </w:rPr>
        <w:t>Предмет наукового дослідження</w:t>
      </w:r>
      <w:r w:rsidRPr="00402F49">
        <w:rPr>
          <w:rFonts w:ascii="Times New Roman" w:hAnsi="Times New Roman" w:cs="Times New Roman"/>
          <w:sz w:val="24"/>
          <w:szCs w:val="24"/>
        </w:rPr>
        <w:t xml:space="preserve"> – причини формування та вплив державного боргу на економіку України.</w:t>
      </w:r>
    </w:p>
    <w:p w:rsidR="00894D1D" w:rsidRPr="00402F49" w:rsidRDefault="00894D1D" w:rsidP="00894D1D">
      <w:pPr>
        <w:spacing w:after="0" w:line="240" w:lineRule="auto"/>
        <w:ind w:firstLine="709"/>
        <w:jc w:val="both"/>
        <w:rPr>
          <w:rFonts w:ascii="Times New Roman" w:hAnsi="Times New Roman" w:cs="Times New Roman"/>
          <w:sz w:val="24"/>
          <w:szCs w:val="24"/>
        </w:rPr>
      </w:pPr>
      <w:r w:rsidRPr="00402F49">
        <w:rPr>
          <w:rFonts w:ascii="Times New Roman" w:hAnsi="Times New Roman" w:cs="Times New Roman"/>
          <w:b/>
          <w:sz w:val="24"/>
          <w:szCs w:val="24"/>
        </w:rPr>
        <w:t>Метою</w:t>
      </w:r>
      <w:r w:rsidRPr="00402F49">
        <w:rPr>
          <w:rFonts w:ascii="Times New Roman" w:hAnsi="Times New Roman" w:cs="Times New Roman"/>
          <w:sz w:val="24"/>
          <w:szCs w:val="24"/>
        </w:rPr>
        <w:t xml:space="preserve"> написання науково-дослідницької роботи є дослідити проблеми та визначити перспективи розвитку державного боргу України.</w:t>
      </w:r>
    </w:p>
    <w:p w:rsidR="00894D1D" w:rsidRDefault="00894D1D" w:rsidP="00894D1D">
      <w:pPr>
        <w:spacing w:after="0" w:line="240" w:lineRule="auto"/>
        <w:ind w:firstLine="709"/>
        <w:jc w:val="both"/>
        <w:rPr>
          <w:rFonts w:ascii="Times New Roman" w:hAnsi="Times New Roman" w:cs="Times New Roman"/>
          <w:sz w:val="24"/>
          <w:szCs w:val="24"/>
        </w:rPr>
      </w:pPr>
      <w:r w:rsidRPr="00402F49">
        <w:rPr>
          <w:rFonts w:ascii="Times New Roman" w:hAnsi="Times New Roman" w:cs="Times New Roman"/>
          <w:sz w:val="24"/>
          <w:szCs w:val="24"/>
        </w:rPr>
        <w:t>Законом України «Про державний бюджет України на 2013 рік» визначений граничний рівень боргу у 483 млрд. грн. Станом на 31 листопада 2013 року державний борг України склав 549,4 млрд. грн.. Ми бачимо, що цей рівень перевищено на 66,4 млрд. грн.. Така динаміка неодмінно призведе до нагромадження боргу. Наслідки зростання боргу – втрата економічної незалежності, вилучення з фінансового ринку коштів (ріст внутрішнього боргу), які б могли бути використані на розвиток економіки, зменшення конкурентоспроможності на внутрішніх і зовнішніх ринках, спад рівня життя населення.</w:t>
      </w:r>
    </w:p>
    <w:p w:rsidR="00894D1D" w:rsidRDefault="00894D1D" w:rsidP="00894D1D">
      <w:pPr>
        <w:spacing w:after="0" w:line="240" w:lineRule="auto"/>
        <w:ind w:firstLine="709"/>
        <w:jc w:val="both"/>
        <w:rPr>
          <w:rFonts w:ascii="Times New Roman" w:hAnsi="Times New Roman" w:cs="Times New Roman"/>
          <w:sz w:val="24"/>
          <w:szCs w:val="24"/>
        </w:rPr>
      </w:pPr>
    </w:p>
    <w:p w:rsidR="00894D1D" w:rsidRPr="00402F49" w:rsidRDefault="00894D1D" w:rsidP="00894D1D">
      <w:pPr>
        <w:spacing w:after="0" w:line="240" w:lineRule="auto"/>
        <w:ind w:firstLine="709"/>
        <w:jc w:val="both"/>
        <w:rPr>
          <w:rFonts w:ascii="Times New Roman" w:hAnsi="Times New Roman" w:cs="Times New Roman"/>
          <w:sz w:val="24"/>
          <w:szCs w:val="24"/>
        </w:rPr>
      </w:pPr>
    </w:p>
    <w:p w:rsidR="00894D1D" w:rsidRDefault="00894D1D" w:rsidP="00FB41B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2D9466C7" wp14:editId="3137B9FC">
            <wp:extent cx="1085768" cy="1485111"/>
            <wp:effectExtent l="0" t="0" r="635" b="1270"/>
            <wp:docPr id="14" name="Рисунок 14" descr="D:\M_A_N_U_M\Ел_віріанти_КЗ_2014\Е\коптіль\Коптіль_Оле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_A_N_U_M\Ел_віріанти_КЗ_2014\Е\коптіль\Коптіль_Олена.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8178"/>
                    <a:stretch/>
                  </pic:blipFill>
                  <pic:spPr bwMode="auto">
                    <a:xfrm>
                      <a:off x="0" y="0"/>
                      <a:ext cx="1087078" cy="1486902"/>
                    </a:xfrm>
                    <a:prstGeom prst="rect">
                      <a:avLst/>
                    </a:prstGeom>
                    <a:noFill/>
                    <a:ln>
                      <a:noFill/>
                    </a:ln>
                    <a:extLst>
                      <a:ext uri="{53640926-AAD7-44D8-BBD7-CCE9431645EC}">
                        <a14:shadowObscured xmlns:a14="http://schemas.microsoft.com/office/drawing/2010/main"/>
                      </a:ext>
                    </a:extLst>
                  </pic:spPr>
                </pic:pic>
              </a:graphicData>
            </a:graphic>
          </wp:inline>
        </w:drawing>
      </w:r>
    </w:p>
    <w:p w:rsidR="00FB41BC" w:rsidRDefault="00FB41BC" w:rsidP="00FB41BC">
      <w:pPr>
        <w:spacing w:after="0" w:line="240" w:lineRule="auto"/>
        <w:jc w:val="center"/>
        <w:rPr>
          <w:rFonts w:ascii="Times New Roman" w:hAnsi="Times New Roman" w:cs="Times New Roman"/>
          <w:sz w:val="24"/>
          <w:szCs w:val="24"/>
        </w:rPr>
      </w:pPr>
    </w:p>
    <w:p w:rsidR="00894D1D" w:rsidRPr="00062581" w:rsidRDefault="00894D1D" w:rsidP="00FB41BC">
      <w:pPr>
        <w:spacing w:after="0" w:line="240" w:lineRule="auto"/>
        <w:jc w:val="center"/>
        <w:rPr>
          <w:rFonts w:ascii="Times New Roman" w:hAnsi="Times New Roman" w:cs="Times New Roman"/>
          <w:b/>
          <w:sz w:val="24"/>
          <w:szCs w:val="24"/>
        </w:rPr>
      </w:pPr>
      <w:proofErr w:type="spellStart"/>
      <w:r w:rsidRPr="00062581">
        <w:rPr>
          <w:rFonts w:ascii="Times New Roman" w:hAnsi="Times New Roman" w:cs="Times New Roman"/>
          <w:b/>
          <w:sz w:val="24"/>
          <w:szCs w:val="24"/>
        </w:rPr>
        <w:t>Коптіль</w:t>
      </w:r>
      <w:proofErr w:type="spellEnd"/>
      <w:r w:rsidRPr="00062581">
        <w:rPr>
          <w:rFonts w:ascii="Times New Roman" w:hAnsi="Times New Roman" w:cs="Times New Roman"/>
          <w:b/>
          <w:sz w:val="24"/>
          <w:szCs w:val="24"/>
        </w:rPr>
        <w:t xml:space="preserve"> Олена Євгеніївна</w:t>
      </w:r>
    </w:p>
    <w:p w:rsidR="00894D1D" w:rsidRPr="00062581" w:rsidRDefault="004B0498" w:rsidP="00FB41B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w:t>
      </w:r>
      <w:r w:rsidR="00894D1D" w:rsidRPr="00062581">
        <w:rPr>
          <w:rFonts w:ascii="Times New Roman" w:hAnsi="Times New Roman" w:cs="Times New Roman"/>
          <w:i/>
          <w:sz w:val="24"/>
          <w:szCs w:val="24"/>
        </w:rPr>
        <w:t xml:space="preserve">чениця </w:t>
      </w:r>
      <w:r>
        <w:rPr>
          <w:rFonts w:ascii="Times New Roman" w:hAnsi="Times New Roman" w:cs="Times New Roman"/>
          <w:i/>
          <w:sz w:val="24"/>
          <w:szCs w:val="24"/>
        </w:rPr>
        <w:t xml:space="preserve">КЗО </w:t>
      </w:r>
      <w:r w:rsidR="00894D1D" w:rsidRPr="00062581">
        <w:rPr>
          <w:rFonts w:ascii="Times New Roman" w:hAnsi="Times New Roman" w:cs="Times New Roman"/>
          <w:i/>
          <w:sz w:val="24"/>
          <w:szCs w:val="24"/>
        </w:rPr>
        <w:t xml:space="preserve"> «Фінансово-економічний ліцей»</w:t>
      </w:r>
    </w:p>
    <w:p w:rsidR="00894D1D" w:rsidRDefault="00894D1D" w:rsidP="00894D1D">
      <w:pPr>
        <w:spacing w:after="0" w:line="240" w:lineRule="auto"/>
        <w:jc w:val="center"/>
        <w:rPr>
          <w:rFonts w:ascii="Times New Roman" w:hAnsi="Times New Roman" w:cs="Times New Roman"/>
          <w:i/>
          <w:sz w:val="24"/>
          <w:szCs w:val="24"/>
        </w:rPr>
      </w:pPr>
      <w:r w:rsidRPr="00062581">
        <w:rPr>
          <w:rFonts w:ascii="Times New Roman" w:hAnsi="Times New Roman" w:cs="Times New Roman"/>
          <w:i/>
          <w:sz w:val="24"/>
          <w:szCs w:val="24"/>
        </w:rPr>
        <w:t>Дніпропетровської міської ради, група 11-3</w:t>
      </w:r>
    </w:p>
    <w:p w:rsidR="00894D1D" w:rsidRPr="00062581" w:rsidRDefault="00894D1D" w:rsidP="00894D1D">
      <w:pPr>
        <w:spacing w:after="0" w:line="240" w:lineRule="auto"/>
        <w:jc w:val="center"/>
        <w:rPr>
          <w:rFonts w:ascii="Times New Roman" w:hAnsi="Times New Roman" w:cs="Times New Roman"/>
          <w:i/>
          <w:sz w:val="24"/>
          <w:szCs w:val="24"/>
        </w:rPr>
      </w:pPr>
    </w:p>
    <w:p w:rsidR="00894D1D" w:rsidRPr="00062581" w:rsidRDefault="00894D1D" w:rsidP="00894D1D">
      <w:pPr>
        <w:spacing w:after="0" w:line="240" w:lineRule="auto"/>
        <w:jc w:val="center"/>
        <w:rPr>
          <w:rFonts w:ascii="Times New Roman" w:hAnsi="Times New Roman" w:cs="Times New Roman"/>
          <w:b/>
          <w:sz w:val="24"/>
          <w:szCs w:val="24"/>
        </w:rPr>
      </w:pPr>
      <w:r w:rsidRPr="00062581">
        <w:rPr>
          <w:rFonts w:ascii="Times New Roman" w:hAnsi="Times New Roman" w:cs="Times New Roman"/>
          <w:b/>
          <w:sz w:val="24"/>
          <w:szCs w:val="24"/>
        </w:rPr>
        <w:t>АНАЛІЗ ДИНАМІКИ ВВП УКРАЇНИ</w:t>
      </w:r>
    </w:p>
    <w:p w:rsidR="00552264" w:rsidRDefault="00552264" w:rsidP="00552264">
      <w:pPr>
        <w:spacing w:after="0" w:line="240" w:lineRule="auto"/>
        <w:jc w:val="both"/>
        <w:rPr>
          <w:rFonts w:ascii="Times New Roman" w:hAnsi="Times New Roman" w:cs="Times New Roman"/>
          <w:sz w:val="24"/>
          <w:szCs w:val="24"/>
        </w:rPr>
      </w:pPr>
    </w:p>
    <w:p w:rsidR="00894D1D" w:rsidRPr="00116F28" w:rsidRDefault="00894D1D" w:rsidP="00552264">
      <w:pPr>
        <w:spacing w:after="0" w:line="240" w:lineRule="auto"/>
        <w:jc w:val="both"/>
        <w:rPr>
          <w:rFonts w:ascii="Times New Roman" w:hAnsi="Times New Roman"/>
          <w:i/>
          <w:color w:val="000000"/>
          <w:sz w:val="24"/>
          <w:szCs w:val="24"/>
        </w:rPr>
      </w:pPr>
      <w:r w:rsidRPr="00116F28">
        <w:rPr>
          <w:rFonts w:ascii="Times New Roman" w:hAnsi="Times New Roman" w:cs="Times New Roman"/>
          <w:i/>
          <w:sz w:val="24"/>
          <w:szCs w:val="24"/>
        </w:rPr>
        <w:t xml:space="preserve">Науковий керівник: </w:t>
      </w:r>
      <w:proofErr w:type="spellStart"/>
      <w:r w:rsidRPr="00116F28">
        <w:rPr>
          <w:rFonts w:ascii="Times New Roman" w:hAnsi="Times New Roman" w:cs="Times New Roman"/>
          <w:i/>
          <w:sz w:val="24"/>
          <w:szCs w:val="24"/>
        </w:rPr>
        <w:t>Корягіна</w:t>
      </w:r>
      <w:proofErr w:type="spellEnd"/>
      <w:r w:rsidRPr="00116F28">
        <w:rPr>
          <w:rFonts w:ascii="Times New Roman" w:hAnsi="Times New Roman" w:cs="Times New Roman"/>
          <w:i/>
          <w:sz w:val="24"/>
          <w:szCs w:val="24"/>
        </w:rPr>
        <w:t xml:space="preserve"> Тетяна Вікторівна, </w:t>
      </w:r>
      <w:r w:rsidRPr="00116F28">
        <w:rPr>
          <w:rFonts w:ascii="Times New Roman" w:hAnsi="Times New Roman"/>
          <w:i/>
          <w:color w:val="000000"/>
          <w:sz w:val="24"/>
          <w:szCs w:val="24"/>
        </w:rPr>
        <w:t xml:space="preserve">к. </w:t>
      </w:r>
      <w:proofErr w:type="spellStart"/>
      <w:r w:rsidRPr="00116F28">
        <w:rPr>
          <w:rFonts w:ascii="Times New Roman" w:hAnsi="Times New Roman"/>
          <w:i/>
          <w:color w:val="000000"/>
          <w:sz w:val="24"/>
          <w:szCs w:val="24"/>
        </w:rPr>
        <w:t>держ</w:t>
      </w:r>
      <w:proofErr w:type="spellEnd"/>
      <w:r w:rsidRPr="00116F28">
        <w:rPr>
          <w:rFonts w:ascii="Times New Roman" w:hAnsi="Times New Roman"/>
          <w:i/>
          <w:color w:val="000000"/>
          <w:sz w:val="24"/>
          <w:szCs w:val="24"/>
        </w:rPr>
        <w:t xml:space="preserve">. </w:t>
      </w:r>
      <w:r w:rsidR="00BF6F3F">
        <w:rPr>
          <w:rFonts w:ascii="Times New Roman" w:hAnsi="Times New Roman"/>
          <w:i/>
          <w:color w:val="000000"/>
          <w:sz w:val="24"/>
          <w:szCs w:val="24"/>
        </w:rPr>
        <w:t xml:space="preserve">- </w:t>
      </w:r>
      <w:proofErr w:type="spellStart"/>
      <w:r w:rsidRPr="00116F28">
        <w:rPr>
          <w:rFonts w:ascii="Times New Roman" w:hAnsi="Times New Roman"/>
          <w:i/>
          <w:color w:val="000000"/>
          <w:sz w:val="24"/>
          <w:szCs w:val="24"/>
        </w:rPr>
        <w:t>упр</w:t>
      </w:r>
      <w:proofErr w:type="spellEnd"/>
      <w:r w:rsidRPr="00116F28">
        <w:rPr>
          <w:rFonts w:ascii="Times New Roman" w:hAnsi="Times New Roman"/>
          <w:i/>
          <w:color w:val="000000"/>
          <w:sz w:val="24"/>
          <w:szCs w:val="24"/>
        </w:rPr>
        <w:t>.</w:t>
      </w:r>
      <w:r w:rsidR="00BF6F3F">
        <w:rPr>
          <w:rFonts w:ascii="Times New Roman" w:hAnsi="Times New Roman"/>
          <w:i/>
          <w:color w:val="000000"/>
          <w:sz w:val="24"/>
          <w:szCs w:val="24"/>
        </w:rPr>
        <w:t xml:space="preserve"> н.</w:t>
      </w:r>
      <w:r w:rsidRPr="00116F28">
        <w:rPr>
          <w:rFonts w:ascii="Times New Roman" w:hAnsi="Times New Roman"/>
          <w:i/>
          <w:color w:val="000000"/>
          <w:sz w:val="24"/>
          <w:szCs w:val="24"/>
        </w:rPr>
        <w:t>, доцент кафедри економічної теорії Дніпропетровської державної фінансової академії</w:t>
      </w:r>
    </w:p>
    <w:p w:rsidR="00894D1D" w:rsidRPr="00062581" w:rsidRDefault="00894D1D" w:rsidP="00894D1D">
      <w:pPr>
        <w:spacing w:after="0" w:line="240" w:lineRule="auto"/>
        <w:jc w:val="both"/>
        <w:rPr>
          <w:rFonts w:ascii="Times New Roman" w:hAnsi="Times New Roman"/>
          <w:color w:val="000000"/>
          <w:sz w:val="24"/>
          <w:szCs w:val="24"/>
        </w:rPr>
      </w:pPr>
    </w:p>
    <w:p w:rsidR="00894D1D" w:rsidRPr="00062581" w:rsidRDefault="00894D1D" w:rsidP="00894D1D">
      <w:pPr>
        <w:shd w:val="clear" w:color="auto" w:fill="FFFFFF"/>
        <w:spacing w:after="0" w:line="240" w:lineRule="auto"/>
        <w:ind w:firstLine="709"/>
        <w:jc w:val="both"/>
        <w:rPr>
          <w:rFonts w:ascii="Times New Roman" w:hAnsi="Times New Roman" w:cs="Times New Roman"/>
          <w:sz w:val="24"/>
          <w:szCs w:val="24"/>
        </w:rPr>
      </w:pPr>
      <w:r w:rsidRPr="00062581">
        <w:rPr>
          <w:rFonts w:ascii="Times New Roman" w:hAnsi="Times New Roman" w:cs="Times New Roman"/>
          <w:sz w:val="24"/>
          <w:szCs w:val="24"/>
        </w:rPr>
        <w:t xml:space="preserve">Валовий внутрішній продукт (ВВП) – один з показників </w:t>
      </w:r>
      <w:proofErr w:type="spellStart"/>
      <w:r w:rsidRPr="00062581">
        <w:rPr>
          <w:rFonts w:ascii="Times New Roman" w:hAnsi="Times New Roman" w:cs="Times New Roman"/>
          <w:sz w:val="24"/>
          <w:szCs w:val="24"/>
        </w:rPr>
        <w:t>СНР</w:t>
      </w:r>
      <w:proofErr w:type="spellEnd"/>
      <w:r w:rsidRPr="00062581">
        <w:rPr>
          <w:rFonts w:ascii="Times New Roman" w:hAnsi="Times New Roman" w:cs="Times New Roman"/>
          <w:sz w:val="24"/>
          <w:szCs w:val="24"/>
        </w:rPr>
        <w:t>, який характеризує кінцевий результат виробничої діяльності економічних одиниць – резидентів – і вимірює вартість товарів та послуг, вироблених цими резидентами для кінцевого використання.</w:t>
      </w:r>
    </w:p>
    <w:p w:rsidR="00894D1D" w:rsidRPr="00062581" w:rsidRDefault="00894D1D" w:rsidP="00894D1D">
      <w:pPr>
        <w:pStyle w:val="a5"/>
        <w:tabs>
          <w:tab w:val="left" w:pos="9180"/>
          <w:tab w:val="left" w:pos="9540"/>
        </w:tabs>
        <w:spacing w:line="240" w:lineRule="auto"/>
        <w:ind w:left="0" w:firstLine="709"/>
        <w:jc w:val="both"/>
        <w:rPr>
          <w:rFonts w:ascii="Times New Roman" w:hAnsi="Times New Roman" w:cs="Times New Roman"/>
          <w:sz w:val="24"/>
          <w:szCs w:val="24"/>
        </w:rPr>
      </w:pPr>
      <w:r w:rsidRPr="00062581">
        <w:rPr>
          <w:rFonts w:ascii="Times New Roman" w:hAnsi="Times New Roman" w:cs="Times New Roman"/>
          <w:sz w:val="24"/>
          <w:szCs w:val="24"/>
        </w:rPr>
        <w:t>Актуальність теми полягає у тому, що ВВП є показником результатів функціонування економіки в статистиці багатьох країн, який використовується при міжнародних зіставленнях і при розрахунках інших показників економічної ефективності.</w:t>
      </w:r>
    </w:p>
    <w:p w:rsidR="00894D1D" w:rsidRPr="00062581" w:rsidRDefault="00894D1D" w:rsidP="00894D1D">
      <w:pPr>
        <w:pStyle w:val="a5"/>
        <w:tabs>
          <w:tab w:val="left" w:pos="9180"/>
          <w:tab w:val="left" w:pos="9540"/>
        </w:tabs>
        <w:spacing w:line="240" w:lineRule="auto"/>
        <w:ind w:left="0" w:firstLine="709"/>
        <w:jc w:val="both"/>
        <w:rPr>
          <w:rFonts w:ascii="Times New Roman" w:hAnsi="Times New Roman" w:cs="Times New Roman"/>
          <w:sz w:val="24"/>
          <w:szCs w:val="24"/>
        </w:rPr>
      </w:pPr>
      <w:r w:rsidRPr="00062581">
        <w:rPr>
          <w:rFonts w:ascii="Times New Roman" w:hAnsi="Times New Roman" w:cs="Times New Roman"/>
          <w:sz w:val="24"/>
          <w:szCs w:val="24"/>
        </w:rPr>
        <w:t>Метою дослідження є аналіз динаміки та структури валового внутрішнього продукту України та на цій основі визначення темпів економічного розвитку держави.</w:t>
      </w:r>
    </w:p>
    <w:p w:rsidR="00894D1D" w:rsidRPr="00062581" w:rsidRDefault="00894D1D" w:rsidP="00894D1D">
      <w:pPr>
        <w:pStyle w:val="a5"/>
        <w:tabs>
          <w:tab w:val="left" w:pos="9180"/>
          <w:tab w:val="left" w:pos="9540"/>
        </w:tabs>
        <w:spacing w:line="240" w:lineRule="auto"/>
        <w:ind w:left="0" w:firstLine="709"/>
        <w:jc w:val="both"/>
        <w:rPr>
          <w:rFonts w:ascii="Times New Roman" w:hAnsi="Times New Roman" w:cs="Times New Roman"/>
          <w:sz w:val="24"/>
          <w:szCs w:val="24"/>
        </w:rPr>
      </w:pPr>
      <w:r w:rsidRPr="00062581">
        <w:rPr>
          <w:rFonts w:ascii="Times New Roman" w:hAnsi="Times New Roman" w:cs="Times New Roman"/>
          <w:sz w:val="24"/>
          <w:szCs w:val="24"/>
        </w:rPr>
        <w:t>Завдання полягають у тому, щоб на основі системи показників дати характеристику основних результатів економічного процесу, визначити розміри і структуру кінцевого продукту, темпи економічного зростання.</w:t>
      </w:r>
    </w:p>
    <w:p w:rsidR="00894D1D" w:rsidRPr="00062581" w:rsidRDefault="00894D1D" w:rsidP="00894D1D">
      <w:pPr>
        <w:pStyle w:val="a5"/>
        <w:tabs>
          <w:tab w:val="left" w:pos="9180"/>
          <w:tab w:val="left" w:pos="9540"/>
        </w:tabs>
        <w:spacing w:line="240" w:lineRule="auto"/>
        <w:ind w:left="0" w:firstLine="709"/>
        <w:jc w:val="both"/>
        <w:rPr>
          <w:rFonts w:ascii="Times New Roman" w:hAnsi="Times New Roman" w:cs="Times New Roman"/>
          <w:sz w:val="24"/>
          <w:szCs w:val="24"/>
        </w:rPr>
      </w:pPr>
      <w:r w:rsidRPr="00062581">
        <w:rPr>
          <w:rFonts w:ascii="Times New Roman" w:hAnsi="Times New Roman" w:cs="Times New Roman"/>
          <w:sz w:val="24"/>
          <w:szCs w:val="24"/>
        </w:rPr>
        <w:lastRenderedPageBreak/>
        <w:t>Об’єктом дослідження є виробництво, розподіл та використання валового внутрішнього продукту.</w:t>
      </w:r>
    </w:p>
    <w:p w:rsidR="00894D1D" w:rsidRPr="00062581" w:rsidRDefault="00894D1D" w:rsidP="00894D1D">
      <w:pPr>
        <w:shd w:val="clear" w:color="auto" w:fill="FFFFFF"/>
        <w:spacing w:after="0" w:line="240" w:lineRule="auto"/>
        <w:ind w:firstLine="709"/>
        <w:jc w:val="both"/>
        <w:rPr>
          <w:rFonts w:ascii="Times New Roman" w:hAnsi="Times New Roman" w:cs="Times New Roman"/>
          <w:sz w:val="24"/>
          <w:szCs w:val="24"/>
        </w:rPr>
      </w:pPr>
      <w:r w:rsidRPr="00062581">
        <w:rPr>
          <w:rFonts w:ascii="Times New Roman" w:hAnsi="Times New Roman" w:cs="Times New Roman"/>
          <w:sz w:val="24"/>
          <w:szCs w:val="24"/>
        </w:rPr>
        <w:t>Предметом дослідження є методологічні та практичні аспекти формування структури та динаміки ВВП.</w:t>
      </w:r>
    </w:p>
    <w:p w:rsidR="00894D1D" w:rsidRDefault="00894D1D" w:rsidP="00894D1D">
      <w:pPr>
        <w:shd w:val="clear" w:color="auto" w:fill="FFFFFF"/>
        <w:spacing w:after="0" w:line="240" w:lineRule="auto"/>
        <w:ind w:firstLine="709"/>
        <w:jc w:val="both"/>
        <w:rPr>
          <w:rFonts w:ascii="Times New Roman" w:eastAsia="MS Mincho" w:hAnsi="Times New Roman" w:cs="Times New Roman"/>
          <w:sz w:val="24"/>
          <w:szCs w:val="24"/>
        </w:rPr>
      </w:pPr>
      <w:r w:rsidRPr="00062581">
        <w:rPr>
          <w:rFonts w:ascii="Times New Roman" w:eastAsia="MS Mincho" w:hAnsi="Times New Roman" w:cs="Times New Roman"/>
          <w:sz w:val="24"/>
          <w:szCs w:val="24"/>
        </w:rPr>
        <w:t>Порівняльний аналіз структури і динаміки ВВП дав змогу дійти висновку, що незважаючи на збільшення частки виробленої та реалізованої продукції тих видів, які характеризують ринкову інфраструктуру, негативним моментом є зменшення питомої ваги продукції різних видів діяльності, які забезпечують інші галузі сировиною. Це необхідно враховувати у розробці бюджетної, інвестиційно-інноваційної, політики країни.</w:t>
      </w:r>
    </w:p>
    <w:p w:rsidR="00894D1D" w:rsidRDefault="00894D1D" w:rsidP="00894D1D">
      <w:pPr>
        <w:shd w:val="clear" w:color="auto" w:fill="FFFFFF"/>
        <w:spacing w:after="0" w:line="240" w:lineRule="auto"/>
        <w:ind w:firstLine="709"/>
        <w:jc w:val="both"/>
        <w:rPr>
          <w:rFonts w:ascii="Times New Roman" w:eastAsia="MS Mincho" w:hAnsi="Times New Roman" w:cs="Times New Roman"/>
          <w:sz w:val="24"/>
          <w:szCs w:val="24"/>
        </w:rPr>
      </w:pPr>
    </w:p>
    <w:p w:rsidR="00894D1D" w:rsidRPr="00062581" w:rsidRDefault="00894D1D" w:rsidP="00894D1D">
      <w:pPr>
        <w:shd w:val="clear" w:color="auto" w:fill="FFFFFF"/>
        <w:spacing w:after="0" w:line="240" w:lineRule="auto"/>
        <w:ind w:firstLine="709"/>
        <w:jc w:val="both"/>
        <w:rPr>
          <w:rFonts w:ascii="Times New Roman" w:hAnsi="Times New Roman" w:cs="Times New Roman"/>
          <w:sz w:val="24"/>
          <w:szCs w:val="24"/>
        </w:rPr>
      </w:pPr>
    </w:p>
    <w:p w:rsidR="00894D1D" w:rsidRDefault="00894D1D" w:rsidP="00894D1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73F50E8E" wp14:editId="1B3C5EFD">
            <wp:extent cx="1038225" cy="1404304"/>
            <wp:effectExtent l="0" t="0" r="0" b="5715"/>
            <wp:docPr id="15" name="Рисунок 15" descr="D:\M_A_N_U_M\Ел_віріанти_КЗ_2014\Е\лісовенков\Лісовенков Ант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_A_N_U_M\Ел_віріанти_КЗ_2014\Е\лісовенков\Лісовенков Антон.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2809" b="11778"/>
                    <a:stretch/>
                  </pic:blipFill>
                  <pic:spPr bwMode="auto">
                    <a:xfrm>
                      <a:off x="0" y="0"/>
                      <a:ext cx="1040882" cy="1407898"/>
                    </a:xfrm>
                    <a:prstGeom prst="rect">
                      <a:avLst/>
                    </a:prstGeom>
                    <a:noFill/>
                    <a:ln>
                      <a:noFill/>
                    </a:ln>
                    <a:extLst>
                      <a:ext uri="{53640926-AAD7-44D8-BBD7-CCE9431645EC}">
                        <a14:shadowObscured xmlns:a14="http://schemas.microsoft.com/office/drawing/2010/main"/>
                      </a:ext>
                    </a:extLst>
                  </pic:spPr>
                </pic:pic>
              </a:graphicData>
            </a:graphic>
          </wp:inline>
        </w:drawing>
      </w:r>
    </w:p>
    <w:p w:rsidR="00894D1D" w:rsidRDefault="00894D1D" w:rsidP="00894D1D">
      <w:pPr>
        <w:spacing w:after="0" w:line="240" w:lineRule="auto"/>
        <w:jc w:val="center"/>
        <w:rPr>
          <w:rFonts w:ascii="Times New Roman" w:hAnsi="Times New Roman" w:cs="Times New Roman"/>
          <w:sz w:val="24"/>
          <w:szCs w:val="24"/>
        </w:rPr>
      </w:pPr>
    </w:p>
    <w:p w:rsidR="00894D1D" w:rsidRPr="00B10E75" w:rsidRDefault="00894D1D" w:rsidP="00894D1D">
      <w:pPr>
        <w:spacing w:after="0" w:line="240" w:lineRule="auto"/>
        <w:jc w:val="center"/>
        <w:rPr>
          <w:rFonts w:ascii="Times New Roman" w:hAnsi="Times New Roman" w:cs="Times New Roman"/>
          <w:b/>
          <w:sz w:val="24"/>
          <w:szCs w:val="24"/>
        </w:rPr>
      </w:pPr>
      <w:r w:rsidRPr="00B10E75">
        <w:rPr>
          <w:rFonts w:ascii="Times New Roman" w:hAnsi="Times New Roman" w:cs="Times New Roman"/>
          <w:b/>
          <w:sz w:val="24"/>
          <w:szCs w:val="24"/>
        </w:rPr>
        <w:t>Лісовенков Антон Ігорович</w:t>
      </w:r>
    </w:p>
    <w:p w:rsidR="00894D1D" w:rsidRPr="00B10E75" w:rsidRDefault="00BF6F3F" w:rsidP="00894D1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w:t>
      </w:r>
      <w:r w:rsidR="00894D1D" w:rsidRPr="00B10E75">
        <w:rPr>
          <w:rFonts w:ascii="Times New Roman" w:hAnsi="Times New Roman" w:cs="Times New Roman"/>
          <w:i/>
          <w:sz w:val="24"/>
          <w:szCs w:val="24"/>
        </w:rPr>
        <w:t xml:space="preserve">чень </w:t>
      </w:r>
      <w:r>
        <w:rPr>
          <w:rFonts w:ascii="Times New Roman" w:hAnsi="Times New Roman" w:cs="Times New Roman"/>
          <w:i/>
          <w:sz w:val="24"/>
          <w:szCs w:val="24"/>
        </w:rPr>
        <w:t xml:space="preserve">КЗО </w:t>
      </w:r>
      <w:r w:rsidR="00894D1D" w:rsidRPr="00B10E75">
        <w:rPr>
          <w:rFonts w:ascii="Times New Roman" w:hAnsi="Times New Roman" w:cs="Times New Roman"/>
          <w:i/>
          <w:sz w:val="24"/>
          <w:szCs w:val="24"/>
        </w:rPr>
        <w:t xml:space="preserve"> «Фінансово-економічний ліцей»</w:t>
      </w:r>
    </w:p>
    <w:p w:rsidR="00894D1D" w:rsidRDefault="00894D1D" w:rsidP="00894D1D">
      <w:pPr>
        <w:spacing w:after="0" w:line="240" w:lineRule="auto"/>
        <w:jc w:val="center"/>
        <w:rPr>
          <w:rFonts w:ascii="Times New Roman" w:hAnsi="Times New Roman" w:cs="Times New Roman"/>
          <w:i/>
          <w:sz w:val="24"/>
          <w:szCs w:val="24"/>
        </w:rPr>
      </w:pPr>
      <w:r w:rsidRPr="00B10E75">
        <w:rPr>
          <w:rFonts w:ascii="Times New Roman" w:hAnsi="Times New Roman" w:cs="Times New Roman"/>
          <w:i/>
          <w:sz w:val="24"/>
          <w:szCs w:val="24"/>
        </w:rPr>
        <w:t>Дніпропетровської міської ради, група 11-2</w:t>
      </w:r>
    </w:p>
    <w:p w:rsidR="00894D1D" w:rsidRPr="00B10E75" w:rsidRDefault="00894D1D" w:rsidP="00894D1D">
      <w:pPr>
        <w:spacing w:after="0" w:line="240" w:lineRule="auto"/>
        <w:jc w:val="center"/>
        <w:rPr>
          <w:rFonts w:ascii="Times New Roman" w:hAnsi="Times New Roman" w:cs="Times New Roman"/>
          <w:i/>
          <w:sz w:val="24"/>
          <w:szCs w:val="24"/>
        </w:rPr>
      </w:pPr>
    </w:p>
    <w:p w:rsidR="00894D1D" w:rsidRDefault="00894D1D" w:rsidP="00894D1D">
      <w:pPr>
        <w:spacing w:after="0" w:line="240" w:lineRule="auto"/>
        <w:jc w:val="center"/>
        <w:rPr>
          <w:rFonts w:ascii="Times New Roman" w:hAnsi="Times New Roman" w:cs="Times New Roman"/>
          <w:b/>
          <w:sz w:val="24"/>
          <w:szCs w:val="24"/>
        </w:rPr>
      </w:pPr>
      <w:r w:rsidRPr="00B10E75">
        <w:rPr>
          <w:rFonts w:ascii="Times New Roman" w:hAnsi="Times New Roman" w:cs="Times New Roman"/>
          <w:b/>
          <w:sz w:val="24"/>
          <w:szCs w:val="24"/>
        </w:rPr>
        <w:t>ПІДВИЩЕННЯ ЕФЕКТИВНОСТІ ВИКОРИСТАННЯ ФІНАНСОВИХ РЕСУРСІВ ПІДПРИЄМСТВА НА БАЗІ ОПТИМІЗАЦІЇ СТРУКТУРИ ДЖЕРЕЛ ФІНАНСУВАННЯ (на прикладі діяльності ЗАТ «Дніпропетровський меблевий комбінат»)</w:t>
      </w:r>
    </w:p>
    <w:p w:rsidR="00894D1D" w:rsidRPr="00B10E75" w:rsidRDefault="00894D1D" w:rsidP="00894D1D">
      <w:pPr>
        <w:spacing w:after="0" w:line="240" w:lineRule="auto"/>
        <w:jc w:val="center"/>
        <w:rPr>
          <w:rFonts w:ascii="Times New Roman" w:hAnsi="Times New Roman" w:cs="Times New Roman"/>
          <w:b/>
          <w:sz w:val="24"/>
          <w:szCs w:val="24"/>
        </w:rPr>
      </w:pPr>
    </w:p>
    <w:p w:rsidR="00894D1D" w:rsidRPr="00116F28" w:rsidRDefault="00894D1D" w:rsidP="00FD5A5F">
      <w:pPr>
        <w:spacing w:after="0" w:line="240" w:lineRule="auto"/>
        <w:jc w:val="both"/>
        <w:rPr>
          <w:rFonts w:ascii="Times New Roman" w:hAnsi="Times New Roman" w:cs="Times New Roman"/>
          <w:i/>
          <w:sz w:val="24"/>
          <w:szCs w:val="24"/>
        </w:rPr>
      </w:pPr>
      <w:r w:rsidRPr="00116F28">
        <w:rPr>
          <w:rFonts w:ascii="Times New Roman" w:hAnsi="Times New Roman" w:cs="Times New Roman"/>
          <w:i/>
          <w:sz w:val="24"/>
          <w:szCs w:val="24"/>
        </w:rPr>
        <w:t>Науковий керівник: Лакей Ігор Михайлович, старший викладач кафедри економічної теорії Д</w:t>
      </w:r>
      <w:r w:rsidR="00BF6F3F">
        <w:rPr>
          <w:rFonts w:ascii="Times New Roman" w:hAnsi="Times New Roman" w:cs="Times New Roman"/>
          <w:i/>
          <w:sz w:val="24"/>
          <w:szCs w:val="24"/>
        </w:rPr>
        <w:t>ніпропетровського національного університету</w:t>
      </w:r>
      <w:r w:rsidRPr="00116F28">
        <w:rPr>
          <w:rFonts w:ascii="Times New Roman" w:hAnsi="Times New Roman" w:cs="Times New Roman"/>
          <w:i/>
          <w:sz w:val="24"/>
          <w:szCs w:val="24"/>
        </w:rPr>
        <w:t xml:space="preserve"> імені Олеся Гончара</w:t>
      </w:r>
    </w:p>
    <w:p w:rsidR="00894D1D" w:rsidRDefault="00894D1D" w:rsidP="00894D1D">
      <w:pPr>
        <w:spacing w:after="0" w:line="240" w:lineRule="auto"/>
        <w:jc w:val="both"/>
        <w:rPr>
          <w:rFonts w:ascii="Times New Roman" w:hAnsi="Times New Roman" w:cs="Times New Roman"/>
          <w:sz w:val="24"/>
          <w:szCs w:val="24"/>
        </w:rPr>
      </w:pPr>
    </w:p>
    <w:p w:rsidR="00894D1D" w:rsidRPr="00062581" w:rsidRDefault="00894D1D" w:rsidP="00894D1D">
      <w:pPr>
        <w:spacing w:line="240" w:lineRule="auto"/>
        <w:ind w:firstLine="709"/>
        <w:jc w:val="both"/>
        <w:rPr>
          <w:rFonts w:ascii="Times New Roman" w:hAnsi="Times New Roman" w:cs="Times New Roman"/>
          <w:sz w:val="24"/>
          <w:szCs w:val="24"/>
          <w:highlight w:val="yellow"/>
        </w:rPr>
      </w:pPr>
      <w:r w:rsidRPr="00062581">
        <w:rPr>
          <w:rFonts w:ascii="Times New Roman" w:hAnsi="Times New Roman" w:cs="Times New Roman"/>
          <w:b/>
          <w:sz w:val="24"/>
          <w:szCs w:val="24"/>
        </w:rPr>
        <w:t>Фінансові</w:t>
      </w:r>
      <w:r w:rsidRPr="00062581">
        <w:rPr>
          <w:rFonts w:ascii="Times New Roman" w:eastAsia="Calibri" w:hAnsi="Times New Roman" w:cs="Times New Roman"/>
          <w:b/>
          <w:sz w:val="24"/>
          <w:szCs w:val="24"/>
        </w:rPr>
        <w:t xml:space="preserve"> ресурс</w:t>
      </w:r>
      <w:r w:rsidRPr="00062581">
        <w:rPr>
          <w:rFonts w:ascii="Times New Roman" w:hAnsi="Times New Roman" w:cs="Times New Roman"/>
          <w:b/>
          <w:sz w:val="24"/>
          <w:szCs w:val="24"/>
        </w:rPr>
        <w:t>и</w:t>
      </w:r>
      <w:r w:rsidRPr="00062581">
        <w:rPr>
          <w:rFonts w:ascii="Times New Roman" w:hAnsi="Times New Roman" w:cs="Times New Roman"/>
          <w:sz w:val="24"/>
          <w:szCs w:val="24"/>
        </w:rPr>
        <w:t xml:space="preserve"> – </w:t>
      </w:r>
      <w:r w:rsidRPr="00062581">
        <w:rPr>
          <w:rFonts w:ascii="Times New Roman" w:hAnsi="Times New Roman" w:cs="Times New Roman"/>
          <w:color w:val="000000"/>
          <w:sz w:val="24"/>
          <w:szCs w:val="24"/>
          <w:shd w:val="clear" w:color="auto" w:fill="FFFFFF"/>
        </w:rPr>
        <w:t xml:space="preserve">це кошти, що перебувають у </w:t>
      </w:r>
      <w:proofErr w:type="spellStart"/>
      <w:r w:rsidRPr="00062581">
        <w:rPr>
          <w:rFonts w:ascii="Times New Roman" w:hAnsi="Times New Roman" w:cs="Times New Roman"/>
          <w:color w:val="000000"/>
          <w:sz w:val="24"/>
          <w:szCs w:val="24"/>
          <w:shd w:val="clear" w:color="auto" w:fill="FFFFFF"/>
        </w:rPr>
        <w:t>розпорядженні</w:t>
      </w:r>
      <w:proofErr w:type="spellEnd"/>
      <w:r w:rsidRPr="00062581">
        <w:rPr>
          <w:rStyle w:val="apple-converted-space"/>
          <w:rFonts w:ascii="Times New Roman" w:hAnsi="Times New Roman"/>
          <w:color w:val="000000"/>
          <w:sz w:val="24"/>
          <w:szCs w:val="24"/>
          <w:shd w:val="clear" w:color="auto" w:fill="FFFFFF"/>
        </w:rPr>
        <w:t> </w:t>
      </w:r>
      <w:r w:rsidRPr="00062581">
        <w:rPr>
          <w:rFonts w:ascii="Times New Roman" w:hAnsi="Times New Roman" w:cs="Times New Roman"/>
          <w:sz w:val="24"/>
          <w:szCs w:val="24"/>
          <w:shd w:val="clear" w:color="auto" w:fill="FFFFFF"/>
        </w:rPr>
        <w:t>підприємств</w:t>
      </w:r>
      <w:r w:rsidRPr="00062581">
        <w:rPr>
          <w:rStyle w:val="apple-converted-space"/>
          <w:rFonts w:ascii="Times New Roman" w:hAnsi="Times New Roman"/>
          <w:color w:val="000000"/>
          <w:sz w:val="24"/>
          <w:szCs w:val="24"/>
          <w:shd w:val="clear" w:color="auto" w:fill="FFFFFF"/>
        </w:rPr>
        <w:t> </w:t>
      </w:r>
      <w:r w:rsidRPr="00062581">
        <w:rPr>
          <w:rFonts w:ascii="Times New Roman" w:hAnsi="Times New Roman" w:cs="Times New Roman"/>
          <w:color w:val="000000"/>
          <w:sz w:val="24"/>
          <w:szCs w:val="24"/>
          <w:shd w:val="clear" w:color="auto" w:fill="FFFFFF"/>
        </w:rPr>
        <w:t>і призначені для виконання ними певних фінансових зобов'язань.</w:t>
      </w:r>
    </w:p>
    <w:p w:rsidR="00894D1D" w:rsidRPr="00062581" w:rsidRDefault="00894D1D" w:rsidP="00894D1D">
      <w:pPr>
        <w:spacing w:after="0" w:line="240" w:lineRule="auto"/>
        <w:ind w:firstLine="709"/>
        <w:jc w:val="both"/>
        <w:rPr>
          <w:sz w:val="24"/>
          <w:szCs w:val="24"/>
        </w:rPr>
      </w:pPr>
      <w:r w:rsidRPr="00062581">
        <w:rPr>
          <w:rFonts w:ascii="Times New Roman" w:hAnsi="Times New Roman" w:cs="Times New Roman"/>
          <w:b/>
          <w:sz w:val="24"/>
          <w:szCs w:val="24"/>
        </w:rPr>
        <w:t>Актуальність.</w:t>
      </w:r>
      <w:r w:rsidRPr="00062581">
        <w:rPr>
          <w:rFonts w:ascii="Times New Roman" w:hAnsi="Times New Roman" w:cs="Times New Roman"/>
          <w:sz w:val="24"/>
          <w:szCs w:val="24"/>
        </w:rPr>
        <w:t xml:space="preserve"> Стабілізація національної економіки і забезпечення її стійкого зростання потребують удосконалення управління фінансами господарюючих суб’єктів. Питання формування капіталу стають основою фінансової стратегії будь-якого підприємства. У зв’язку з цим особливого значення набуває проблема розробки і впровадження нових методів управління формуванням фінансових ресурсів підприємств.</w:t>
      </w:r>
    </w:p>
    <w:p w:rsidR="00894D1D" w:rsidRPr="00062581" w:rsidRDefault="00894D1D" w:rsidP="00894D1D">
      <w:pPr>
        <w:spacing w:after="0" w:line="240" w:lineRule="auto"/>
        <w:ind w:firstLine="709"/>
        <w:jc w:val="both"/>
        <w:rPr>
          <w:rFonts w:ascii="Times New Roman" w:hAnsi="Times New Roman" w:cs="Times New Roman"/>
          <w:sz w:val="24"/>
          <w:szCs w:val="24"/>
        </w:rPr>
      </w:pPr>
      <w:r w:rsidRPr="00062581">
        <w:rPr>
          <w:rFonts w:ascii="Times New Roman" w:hAnsi="Times New Roman" w:cs="Times New Roman"/>
          <w:b/>
          <w:sz w:val="24"/>
          <w:szCs w:val="24"/>
        </w:rPr>
        <w:t>Об’єкт наукового дослідження</w:t>
      </w:r>
      <w:r w:rsidRPr="00062581">
        <w:rPr>
          <w:rFonts w:ascii="Times New Roman" w:hAnsi="Times New Roman" w:cs="Times New Roman"/>
          <w:sz w:val="24"/>
          <w:szCs w:val="24"/>
        </w:rPr>
        <w:t xml:space="preserve"> – </w:t>
      </w:r>
      <w:r w:rsidRPr="00062581">
        <w:rPr>
          <w:rFonts w:ascii="Times New Roman" w:eastAsia="Calibri" w:hAnsi="Times New Roman" w:cs="Times New Roman"/>
          <w:sz w:val="24"/>
          <w:szCs w:val="24"/>
        </w:rPr>
        <w:t>є конкретне підприємство, його фінансово</w:t>
      </w:r>
      <w:r w:rsidRPr="00062581">
        <w:rPr>
          <w:rFonts w:ascii="Times New Roman" w:hAnsi="Times New Roman" w:cs="Times New Roman"/>
          <w:sz w:val="24"/>
          <w:szCs w:val="24"/>
        </w:rPr>
        <w:t xml:space="preserve"> </w:t>
      </w:r>
      <w:r w:rsidRPr="00062581">
        <w:rPr>
          <w:rFonts w:ascii="Times New Roman" w:eastAsia="Calibri" w:hAnsi="Times New Roman" w:cs="Times New Roman"/>
          <w:sz w:val="24"/>
          <w:szCs w:val="24"/>
        </w:rPr>
        <w:t>-</w:t>
      </w:r>
      <w:r w:rsidRPr="00062581">
        <w:rPr>
          <w:rFonts w:ascii="Times New Roman" w:hAnsi="Times New Roman" w:cs="Times New Roman"/>
          <w:sz w:val="24"/>
          <w:szCs w:val="24"/>
        </w:rPr>
        <w:t xml:space="preserve"> </w:t>
      </w:r>
      <w:r w:rsidRPr="00062581">
        <w:rPr>
          <w:rFonts w:ascii="Times New Roman" w:eastAsia="Calibri" w:hAnsi="Times New Roman" w:cs="Times New Roman"/>
          <w:sz w:val="24"/>
          <w:szCs w:val="24"/>
        </w:rPr>
        <w:t>аналітична підсистема</w:t>
      </w:r>
      <w:r w:rsidRPr="00062581">
        <w:rPr>
          <w:rFonts w:ascii="Times New Roman" w:hAnsi="Times New Roman" w:cs="Times New Roman"/>
          <w:sz w:val="24"/>
          <w:szCs w:val="24"/>
        </w:rPr>
        <w:t>.</w:t>
      </w:r>
    </w:p>
    <w:p w:rsidR="00894D1D" w:rsidRPr="00062581" w:rsidRDefault="00894D1D" w:rsidP="00894D1D">
      <w:pPr>
        <w:spacing w:after="0" w:line="240" w:lineRule="auto"/>
        <w:ind w:firstLine="709"/>
        <w:jc w:val="both"/>
        <w:rPr>
          <w:rFonts w:ascii="Times New Roman" w:hAnsi="Times New Roman" w:cs="Times New Roman"/>
          <w:sz w:val="24"/>
          <w:szCs w:val="24"/>
        </w:rPr>
      </w:pPr>
      <w:r w:rsidRPr="00062581">
        <w:rPr>
          <w:rFonts w:ascii="Times New Roman" w:hAnsi="Times New Roman" w:cs="Times New Roman"/>
          <w:b/>
          <w:sz w:val="24"/>
          <w:szCs w:val="24"/>
        </w:rPr>
        <w:t>Основною метою</w:t>
      </w:r>
      <w:r w:rsidRPr="00062581">
        <w:rPr>
          <w:rFonts w:ascii="Times New Roman" w:hAnsi="Times New Roman" w:cs="Times New Roman"/>
          <w:sz w:val="24"/>
          <w:szCs w:val="24"/>
        </w:rPr>
        <w:t xml:space="preserve"> написання роботи</w:t>
      </w:r>
      <w:r w:rsidRPr="00062581">
        <w:rPr>
          <w:rFonts w:ascii="Times New Roman" w:eastAsia="Calibri" w:hAnsi="Times New Roman" w:cs="Times New Roman"/>
          <w:sz w:val="24"/>
          <w:szCs w:val="24"/>
        </w:rPr>
        <w:t xml:space="preserve"> </w:t>
      </w:r>
      <w:r w:rsidRPr="00062581">
        <w:rPr>
          <w:rFonts w:ascii="Times New Roman" w:hAnsi="Times New Roman" w:cs="Times New Roman"/>
          <w:sz w:val="24"/>
          <w:szCs w:val="24"/>
        </w:rPr>
        <w:t xml:space="preserve">є </w:t>
      </w:r>
      <w:r w:rsidRPr="00062581">
        <w:rPr>
          <w:rFonts w:ascii="Times New Roman" w:eastAsia="Calibri" w:hAnsi="Times New Roman" w:cs="Times New Roman"/>
          <w:sz w:val="24"/>
          <w:szCs w:val="24"/>
        </w:rPr>
        <w:t>узагальнення сутності джерел фінансування, аналіз їх структури та розробка заходів щодо підвищення ефективності функціонування підприємства шляхом диверсифікації джерел фінансування.</w:t>
      </w:r>
      <w:r w:rsidRPr="00062581">
        <w:rPr>
          <w:rFonts w:ascii="Times New Roman" w:hAnsi="Times New Roman" w:cs="Times New Roman"/>
          <w:sz w:val="24"/>
          <w:szCs w:val="24"/>
        </w:rPr>
        <w:t xml:space="preserve">. </w:t>
      </w:r>
    </w:p>
    <w:p w:rsidR="00894D1D" w:rsidRDefault="00894D1D" w:rsidP="00894D1D">
      <w:pPr>
        <w:pStyle w:val="1"/>
        <w:ind w:firstLine="709"/>
        <w:jc w:val="both"/>
        <w:rPr>
          <w:lang w:val="uk-UA"/>
        </w:rPr>
      </w:pPr>
      <w:r w:rsidRPr="00062581">
        <w:rPr>
          <w:bCs/>
        </w:rPr>
        <w:t xml:space="preserve">На </w:t>
      </w:r>
      <w:proofErr w:type="gramStart"/>
      <w:r w:rsidRPr="00062581">
        <w:rPr>
          <w:bCs/>
          <w:lang w:val="uk-UA"/>
        </w:rPr>
        <w:t>п</w:t>
      </w:r>
      <w:proofErr w:type="gramEnd"/>
      <w:r w:rsidRPr="00062581">
        <w:rPr>
          <w:bCs/>
          <w:lang w:val="uk-UA"/>
        </w:rPr>
        <w:t>ідставі</w:t>
      </w:r>
      <w:r w:rsidRPr="00062581">
        <w:rPr>
          <w:bCs/>
        </w:rPr>
        <w:t xml:space="preserve"> </w:t>
      </w:r>
      <w:r w:rsidRPr="00D31230">
        <w:rPr>
          <w:bCs/>
          <w:lang w:val="uk-UA"/>
        </w:rPr>
        <w:t>проведеного</w:t>
      </w:r>
      <w:r w:rsidRPr="00062581">
        <w:rPr>
          <w:bCs/>
        </w:rPr>
        <w:t xml:space="preserve">  </w:t>
      </w:r>
      <w:r w:rsidRPr="00D31230">
        <w:rPr>
          <w:bCs/>
          <w:lang w:val="uk-UA"/>
        </w:rPr>
        <w:t>огляду</w:t>
      </w:r>
      <w:r w:rsidRPr="00062581">
        <w:rPr>
          <w:bCs/>
        </w:rPr>
        <w:t xml:space="preserve"> балансу </w:t>
      </w:r>
      <w:r w:rsidRPr="00D31230">
        <w:rPr>
          <w:bCs/>
          <w:lang w:val="uk-UA"/>
        </w:rPr>
        <w:t>ЗАТ</w:t>
      </w:r>
      <w:r w:rsidRPr="00062581">
        <w:rPr>
          <w:bCs/>
        </w:rPr>
        <w:t xml:space="preserve"> «</w:t>
      </w:r>
      <w:proofErr w:type="spellStart"/>
      <w:r w:rsidRPr="00D31230">
        <w:rPr>
          <w:bCs/>
          <w:lang w:val="uk-UA"/>
        </w:rPr>
        <w:t>ДМК</w:t>
      </w:r>
      <w:proofErr w:type="spellEnd"/>
      <w:r w:rsidRPr="00062581">
        <w:rPr>
          <w:bCs/>
        </w:rPr>
        <w:t>» за 2010</w:t>
      </w:r>
      <w:r>
        <w:rPr>
          <w:bCs/>
          <w:lang w:val="uk-UA"/>
        </w:rPr>
        <w:t xml:space="preserve"> – </w:t>
      </w:r>
      <w:r w:rsidRPr="00062581">
        <w:rPr>
          <w:bCs/>
        </w:rPr>
        <w:t xml:space="preserve">2012 роки, </w:t>
      </w:r>
      <w:r w:rsidRPr="00D31230">
        <w:rPr>
          <w:bCs/>
          <w:lang w:val="uk-UA"/>
        </w:rPr>
        <w:t>можна</w:t>
      </w:r>
      <w:r w:rsidRPr="00062581">
        <w:rPr>
          <w:bCs/>
        </w:rPr>
        <w:t xml:space="preserve"> </w:t>
      </w:r>
      <w:r w:rsidRPr="00D31230">
        <w:rPr>
          <w:bCs/>
          <w:lang w:val="uk-UA"/>
        </w:rPr>
        <w:t>зробити</w:t>
      </w:r>
      <w:r w:rsidRPr="00062581">
        <w:rPr>
          <w:bCs/>
        </w:rPr>
        <w:t xml:space="preserve"> </w:t>
      </w:r>
      <w:r w:rsidRPr="00D31230">
        <w:rPr>
          <w:bCs/>
          <w:lang w:val="uk-UA"/>
        </w:rPr>
        <w:t>висновок</w:t>
      </w:r>
      <w:r w:rsidRPr="00062581">
        <w:rPr>
          <w:bCs/>
        </w:rPr>
        <w:t xml:space="preserve"> про </w:t>
      </w:r>
      <w:r w:rsidRPr="00D31230">
        <w:rPr>
          <w:bCs/>
          <w:lang w:val="uk-UA"/>
        </w:rPr>
        <w:t>негативні</w:t>
      </w:r>
      <w:r w:rsidRPr="00062581">
        <w:rPr>
          <w:bCs/>
        </w:rPr>
        <w:t xml:space="preserve"> </w:t>
      </w:r>
      <w:r w:rsidRPr="00D31230">
        <w:rPr>
          <w:bCs/>
          <w:lang w:val="uk-UA"/>
        </w:rPr>
        <w:t>тенденції</w:t>
      </w:r>
      <w:r w:rsidRPr="00062581">
        <w:rPr>
          <w:bCs/>
        </w:rPr>
        <w:t xml:space="preserve"> </w:t>
      </w:r>
      <w:r w:rsidRPr="00D31230">
        <w:rPr>
          <w:bCs/>
          <w:lang w:val="uk-UA"/>
        </w:rPr>
        <w:t>щодо</w:t>
      </w:r>
      <w:r w:rsidRPr="00062581">
        <w:rPr>
          <w:bCs/>
          <w:lang w:val="uk-UA"/>
        </w:rPr>
        <w:t xml:space="preserve"> фінансової</w:t>
      </w:r>
      <w:r w:rsidRPr="00062581">
        <w:rPr>
          <w:bCs/>
        </w:rPr>
        <w:t xml:space="preserve"> </w:t>
      </w:r>
      <w:r w:rsidRPr="00D31230">
        <w:rPr>
          <w:bCs/>
          <w:lang w:val="uk-UA"/>
        </w:rPr>
        <w:t>стійкості</w:t>
      </w:r>
      <w:r w:rsidRPr="00062581">
        <w:rPr>
          <w:bCs/>
        </w:rPr>
        <w:t xml:space="preserve"> </w:t>
      </w:r>
      <w:r w:rsidRPr="00D31230">
        <w:rPr>
          <w:bCs/>
          <w:lang w:val="uk-UA"/>
        </w:rPr>
        <w:t>підприємства</w:t>
      </w:r>
      <w:r w:rsidRPr="00062581">
        <w:rPr>
          <w:bCs/>
        </w:rPr>
        <w:t xml:space="preserve">, </w:t>
      </w:r>
      <w:proofErr w:type="spellStart"/>
      <w:r w:rsidRPr="00062581">
        <w:rPr>
          <w:bCs/>
        </w:rPr>
        <w:t>що</w:t>
      </w:r>
      <w:proofErr w:type="spellEnd"/>
      <w:r w:rsidRPr="00062581">
        <w:rPr>
          <w:bCs/>
        </w:rPr>
        <w:t xml:space="preserve"> </w:t>
      </w:r>
      <w:proofErr w:type="spellStart"/>
      <w:r w:rsidRPr="00062581">
        <w:rPr>
          <w:bCs/>
        </w:rPr>
        <w:t>склалися</w:t>
      </w:r>
      <w:proofErr w:type="spellEnd"/>
      <w:r w:rsidRPr="00062581">
        <w:rPr>
          <w:bCs/>
        </w:rPr>
        <w:t xml:space="preserve"> </w:t>
      </w:r>
      <w:proofErr w:type="spellStart"/>
      <w:r w:rsidRPr="00062581">
        <w:rPr>
          <w:bCs/>
        </w:rPr>
        <w:t>протягом</w:t>
      </w:r>
      <w:proofErr w:type="spellEnd"/>
      <w:r w:rsidRPr="00062581">
        <w:rPr>
          <w:bCs/>
        </w:rPr>
        <w:t xml:space="preserve"> </w:t>
      </w:r>
      <w:proofErr w:type="spellStart"/>
      <w:r w:rsidRPr="00062581">
        <w:rPr>
          <w:bCs/>
        </w:rPr>
        <w:t>останніх</w:t>
      </w:r>
      <w:proofErr w:type="spellEnd"/>
      <w:r w:rsidRPr="00062581">
        <w:rPr>
          <w:bCs/>
        </w:rPr>
        <w:t xml:space="preserve"> </w:t>
      </w:r>
      <w:proofErr w:type="spellStart"/>
      <w:r w:rsidRPr="00062581">
        <w:rPr>
          <w:bCs/>
        </w:rPr>
        <w:t>років</w:t>
      </w:r>
      <w:proofErr w:type="spellEnd"/>
      <w:r w:rsidRPr="00062581">
        <w:rPr>
          <w:bCs/>
        </w:rPr>
        <w:t xml:space="preserve">. </w:t>
      </w:r>
      <w:proofErr w:type="spellStart"/>
      <w:r w:rsidRPr="00062581">
        <w:rPr>
          <w:bCs/>
        </w:rPr>
        <w:t>Зростання</w:t>
      </w:r>
      <w:proofErr w:type="spellEnd"/>
      <w:r w:rsidRPr="00062581">
        <w:rPr>
          <w:bCs/>
        </w:rPr>
        <w:t xml:space="preserve"> </w:t>
      </w:r>
      <w:proofErr w:type="spellStart"/>
      <w:r w:rsidRPr="00062581">
        <w:rPr>
          <w:bCs/>
        </w:rPr>
        <w:t>власного</w:t>
      </w:r>
      <w:proofErr w:type="spellEnd"/>
      <w:r w:rsidRPr="00062581">
        <w:rPr>
          <w:bCs/>
        </w:rPr>
        <w:t xml:space="preserve"> </w:t>
      </w:r>
      <w:proofErr w:type="spellStart"/>
      <w:r w:rsidRPr="00062581">
        <w:rPr>
          <w:bCs/>
        </w:rPr>
        <w:t>капіталу</w:t>
      </w:r>
      <w:proofErr w:type="spellEnd"/>
      <w:r w:rsidRPr="00062581">
        <w:rPr>
          <w:bCs/>
        </w:rPr>
        <w:t xml:space="preserve"> </w:t>
      </w:r>
      <w:proofErr w:type="spellStart"/>
      <w:r w:rsidRPr="00062581">
        <w:rPr>
          <w:bCs/>
        </w:rPr>
        <w:t>постійно</w:t>
      </w:r>
      <w:proofErr w:type="spellEnd"/>
      <w:r w:rsidRPr="00062581">
        <w:rPr>
          <w:bCs/>
        </w:rPr>
        <w:t xml:space="preserve"> </w:t>
      </w:r>
      <w:proofErr w:type="spellStart"/>
      <w:r w:rsidRPr="00062581">
        <w:rPr>
          <w:bCs/>
        </w:rPr>
        <w:t>уповільнювалося</w:t>
      </w:r>
      <w:proofErr w:type="spellEnd"/>
      <w:r w:rsidRPr="00062581">
        <w:rPr>
          <w:bCs/>
        </w:rPr>
        <w:t xml:space="preserve">: </w:t>
      </w:r>
      <w:proofErr w:type="spellStart"/>
      <w:r w:rsidRPr="00062581">
        <w:rPr>
          <w:bCs/>
        </w:rPr>
        <w:t>зі</w:t>
      </w:r>
      <w:proofErr w:type="spellEnd"/>
      <w:r w:rsidRPr="00062581">
        <w:rPr>
          <w:bCs/>
        </w:rPr>
        <w:t xml:space="preserve"> 160% у 2009 </w:t>
      </w:r>
      <w:proofErr w:type="spellStart"/>
      <w:r w:rsidRPr="00062581">
        <w:rPr>
          <w:bCs/>
        </w:rPr>
        <w:t>році</w:t>
      </w:r>
      <w:proofErr w:type="spellEnd"/>
      <w:r w:rsidRPr="00062581">
        <w:rPr>
          <w:bCs/>
        </w:rPr>
        <w:t xml:space="preserve"> до 1% у 2012 </w:t>
      </w:r>
      <w:proofErr w:type="spellStart"/>
      <w:r w:rsidRPr="00062581">
        <w:rPr>
          <w:bCs/>
        </w:rPr>
        <w:t>році</w:t>
      </w:r>
      <w:proofErr w:type="spellEnd"/>
      <w:r w:rsidRPr="00062581">
        <w:rPr>
          <w:bCs/>
        </w:rPr>
        <w:t xml:space="preserve">, а </w:t>
      </w:r>
      <w:proofErr w:type="spellStart"/>
      <w:r w:rsidRPr="00062581">
        <w:rPr>
          <w:bCs/>
        </w:rPr>
        <w:t>приріст</w:t>
      </w:r>
      <w:proofErr w:type="spellEnd"/>
      <w:r w:rsidRPr="00062581">
        <w:rPr>
          <w:bCs/>
        </w:rPr>
        <w:t xml:space="preserve"> </w:t>
      </w:r>
      <w:proofErr w:type="spellStart"/>
      <w:r w:rsidRPr="00062581">
        <w:rPr>
          <w:bCs/>
        </w:rPr>
        <w:t>пасивів</w:t>
      </w:r>
      <w:proofErr w:type="spellEnd"/>
      <w:r w:rsidRPr="00062581">
        <w:rPr>
          <w:bCs/>
        </w:rPr>
        <w:t xml:space="preserve"> </w:t>
      </w:r>
      <w:proofErr w:type="spellStart"/>
      <w:r w:rsidRPr="00062581">
        <w:rPr>
          <w:bCs/>
        </w:rPr>
        <w:t>підприємства</w:t>
      </w:r>
      <w:proofErr w:type="spellEnd"/>
      <w:r w:rsidRPr="00062581">
        <w:rPr>
          <w:bCs/>
        </w:rPr>
        <w:t xml:space="preserve"> </w:t>
      </w:r>
      <w:proofErr w:type="spellStart"/>
      <w:r w:rsidRPr="00062581">
        <w:rPr>
          <w:bCs/>
        </w:rPr>
        <w:t>протягом</w:t>
      </w:r>
      <w:proofErr w:type="spellEnd"/>
      <w:r w:rsidRPr="00062581">
        <w:rPr>
          <w:bCs/>
        </w:rPr>
        <w:t xml:space="preserve"> 2009</w:t>
      </w:r>
      <w:r>
        <w:rPr>
          <w:bCs/>
          <w:lang w:val="uk-UA"/>
        </w:rPr>
        <w:t xml:space="preserve"> – </w:t>
      </w:r>
      <w:r w:rsidRPr="00062581">
        <w:rPr>
          <w:bCs/>
        </w:rPr>
        <w:t xml:space="preserve">2012 </w:t>
      </w:r>
      <w:proofErr w:type="spellStart"/>
      <w:r w:rsidRPr="00062581">
        <w:rPr>
          <w:bCs/>
        </w:rPr>
        <w:t>рр</w:t>
      </w:r>
      <w:proofErr w:type="spellEnd"/>
      <w:r w:rsidRPr="00062581">
        <w:rPr>
          <w:bCs/>
        </w:rPr>
        <w:t xml:space="preserve">. </w:t>
      </w:r>
      <w:proofErr w:type="spellStart"/>
      <w:r w:rsidRPr="00062581">
        <w:rPr>
          <w:bCs/>
        </w:rPr>
        <w:t>відбувався</w:t>
      </w:r>
      <w:proofErr w:type="spellEnd"/>
      <w:r w:rsidRPr="00062581">
        <w:rPr>
          <w:bCs/>
        </w:rPr>
        <w:t xml:space="preserve"> </w:t>
      </w:r>
      <w:proofErr w:type="spellStart"/>
      <w:r w:rsidRPr="00062581">
        <w:rPr>
          <w:bCs/>
        </w:rPr>
        <w:t>виключно</w:t>
      </w:r>
      <w:proofErr w:type="spellEnd"/>
      <w:r w:rsidRPr="00062581">
        <w:rPr>
          <w:bCs/>
        </w:rPr>
        <w:t xml:space="preserve"> за </w:t>
      </w:r>
      <w:proofErr w:type="spellStart"/>
      <w:r w:rsidRPr="00062581">
        <w:rPr>
          <w:bCs/>
        </w:rPr>
        <w:t>рахунок</w:t>
      </w:r>
      <w:proofErr w:type="spellEnd"/>
      <w:r w:rsidRPr="00062581">
        <w:rPr>
          <w:bCs/>
        </w:rPr>
        <w:t xml:space="preserve"> приросту </w:t>
      </w:r>
      <w:proofErr w:type="spellStart"/>
      <w:r w:rsidRPr="00062581">
        <w:rPr>
          <w:bCs/>
        </w:rPr>
        <w:t>власних</w:t>
      </w:r>
      <w:proofErr w:type="spellEnd"/>
      <w:r w:rsidRPr="00062581">
        <w:rPr>
          <w:bCs/>
        </w:rPr>
        <w:t xml:space="preserve"> </w:t>
      </w:r>
      <w:proofErr w:type="spellStart"/>
      <w:r w:rsidRPr="00062581">
        <w:rPr>
          <w:bCs/>
        </w:rPr>
        <w:t>коштів</w:t>
      </w:r>
      <w:proofErr w:type="spellEnd"/>
      <w:r w:rsidRPr="00062581">
        <w:rPr>
          <w:bCs/>
        </w:rPr>
        <w:t xml:space="preserve"> на </w:t>
      </w:r>
      <w:proofErr w:type="spellStart"/>
      <w:r w:rsidRPr="00062581">
        <w:rPr>
          <w:bCs/>
        </w:rPr>
        <w:t>тлі</w:t>
      </w:r>
      <w:proofErr w:type="spellEnd"/>
      <w:r w:rsidRPr="00062581">
        <w:rPr>
          <w:bCs/>
        </w:rPr>
        <w:t xml:space="preserve"> </w:t>
      </w:r>
      <w:proofErr w:type="spellStart"/>
      <w:r w:rsidRPr="00062581">
        <w:rPr>
          <w:bCs/>
        </w:rPr>
        <w:t>постійного</w:t>
      </w:r>
      <w:proofErr w:type="spellEnd"/>
      <w:r w:rsidRPr="00062581">
        <w:rPr>
          <w:bCs/>
        </w:rPr>
        <w:t xml:space="preserve"> </w:t>
      </w:r>
      <w:proofErr w:type="spellStart"/>
      <w:r w:rsidRPr="00062581">
        <w:rPr>
          <w:bCs/>
        </w:rPr>
        <w:t>скорочення</w:t>
      </w:r>
      <w:proofErr w:type="spellEnd"/>
      <w:r w:rsidRPr="00062581">
        <w:rPr>
          <w:bCs/>
        </w:rPr>
        <w:t xml:space="preserve"> </w:t>
      </w:r>
      <w:proofErr w:type="spellStart"/>
      <w:r w:rsidRPr="00062581">
        <w:rPr>
          <w:bCs/>
        </w:rPr>
        <w:t>поточних</w:t>
      </w:r>
      <w:proofErr w:type="spellEnd"/>
      <w:r w:rsidRPr="00062581">
        <w:rPr>
          <w:bCs/>
        </w:rPr>
        <w:t xml:space="preserve"> </w:t>
      </w:r>
      <w:proofErr w:type="spellStart"/>
      <w:r w:rsidRPr="00062581">
        <w:rPr>
          <w:bCs/>
        </w:rPr>
        <w:t>зобов’язань</w:t>
      </w:r>
      <w:proofErr w:type="spellEnd"/>
      <w:r w:rsidRPr="00062581">
        <w:rPr>
          <w:bCs/>
        </w:rPr>
        <w:t xml:space="preserve">. </w:t>
      </w:r>
      <w:r w:rsidRPr="00062581">
        <w:t xml:space="preserve">Тому, </w:t>
      </w:r>
      <w:r w:rsidRPr="00D31230">
        <w:rPr>
          <w:lang w:val="uk-UA"/>
        </w:rPr>
        <w:t>узагальнення</w:t>
      </w:r>
      <w:r w:rsidRPr="00062581">
        <w:t xml:space="preserve"> </w:t>
      </w:r>
      <w:proofErr w:type="spellStart"/>
      <w:r w:rsidRPr="00062581">
        <w:t>сутності</w:t>
      </w:r>
      <w:proofErr w:type="spellEnd"/>
      <w:r w:rsidRPr="00062581">
        <w:t xml:space="preserve"> </w:t>
      </w:r>
      <w:proofErr w:type="spellStart"/>
      <w:r w:rsidRPr="00062581">
        <w:t>джерел</w:t>
      </w:r>
      <w:proofErr w:type="spellEnd"/>
      <w:r w:rsidRPr="00062581">
        <w:t xml:space="preserve"> </w:t>
      </w:r>
      <w:proofErr w:type="spellStart"/>
      <w:r w:rsidRPr="00062581">
        <w:t>фінансування</w:t>
      </w:r>
      <w:proofErr w:type="spellEnd"/>
      <w:r w:rsidRPr="00062581">
        <w:t xml:space="preserve"> та </w:t>
      </w:r>
      <w:proofErr w:type="spellStart"/>
      <w:r w:rsidRPr="00062581">
        <w:t>аналіз</w:t>
      </w:r>
      <w:proofErr w:type="spellEnd"/>
      <w:r w:rsidRPr="00062581">
        <w:t xml:space="preserve"> </w:t>
      </w:r>
      <w:proofErr w:type="spellStart"/>
      <w:r w:rsidRPr="00062581">
        <w:t>їх</w:t>
      </w:r>
      <w:proofErr w:type="spellEnd"/>
      <w:r w:rsidRPr="00062581">
        <w:t xml:space="preserve"> </w:t>
      </w:r>
      <w:r w:rsidRPr="004167C2">
        <w:rPr>
          <w:lang w:val="uk-UA"/>
        </w:rPr>
        <w:t>структури</w:t>
      </w:r>
      <w:r w:rsidRPr="00062581">
        <w:t xml:space="preserve"> дозволив </w:t>
      </w:r>
      <w:r w:rsidRPr="004167C2">
        <w:rPr>
          <w:lang w:val="uk-UA"/>
        </w:rPr>
        <w:t>розробити</w:t>
      </w:r>
      <w:r w:rsidRPr="00062581">
        <w:t xml:space="preserve"> ряд </w:t>
      </w:r>
      <w:r w:rsidRPr="004167C2">
        <w:rPr>
          <w:lang w:val="uk-UA"/>
        </w:rPr>
        <w:t>заходів</w:t>
      </w:r>
      <w:r w:rsidRPr="00062581">
        <w:t xml:space="preserve"> </w:t>
      </w:r>
      <w:r w:rsidRPr="004167C2">
        <w:rPr>
          <w:lang w:val="uk-UA"/>
        </w:rPr>
        <w:t>щодо</w:t>
      </w:r>
      <w:r w:rsidRPr="00062581">
        <w:t xml:space="preserve"> </w:t>
      </w:r>
      <w:proofErr w:type="gramStart"/>
      <w:r w:rsidRPr="004167C2">
        <w:rPr>
          <w:lang w:val="uk-UA"/>
        </w:rPr>
        <w:t>п</w:t>
      </w:r>
      <w:proofErr w:type="gramEnd"/>
      <w:r w:rsidRPr="004167C2">
        <w:rPr>
          <w:lang w:val="uk-UA"/>
        </w:rPr>
        <w:t>ідвищення</w:t>
      </w:r>
      <w:r w:rsidRPr="00062581">
        <w:t xml:space="preserve"> </w:t>
      </w:r>
      <w:r w:rsidRPr="004167C2">
        <w:rPr>
          <w:lang w:val="uk-UA"/>
        </w:rPr>
        <w:t>ефективності</w:t>
      </w:r>
      <w:r w:rsidRPr="00062581">
        <w:t xml:space="preserve"> </w:t>
      </w:r>
      <w:r w:rsidRPr="004167C2">
        <w:rPr>
          <w:lang w:val="uk-UA"/>
        </w:rPr>
        <w:t>функціонування</w:t>
      </w:r>
      <w:r w:rsidRPr="00062581">
        <w:t xml:space="preserve"> </w:t>
      </w:r>
      <w:r w:rsidRPr="004167C2">
        <w:rPr>
          <w:lang w:val="uk-UA"/>
        </w:rPr>
        <w:t>підприємства</w:t>
      </w:r>
      <w:r w:rsidRPr="00062581">
        <w:t xml:space="preserve">  </w:t>
      </w:r>
      <w:proofErr w:type="spellStart"/>
      <w:r w:rsidRPr="00062581">
        <w:t>ТОВ</w:t>
      </w:r>
      <w:proofErr w:type="spellEnd"/>
      <w:r w:rsidRPr="00062581">
        <w:t xml:space="preserve"> «</w:t>
      </w:r>
      <w:proofErr w:type="spellStart"/>
      <w:r w:rsidRPr="00062581">
        <w:t>ДМК</w:t>
      </w:r>
      <w:proofErr w:type="spellEnd"/>
      <w:r w:rsidRPr="00062581">
        <w:t xml:space="preserve">» шляхом </w:t>
      </w:r>
      <w:r w:rsidRPr="004167C2">
        <w:rPr>
          <w:lang w:val="uk-UA"/>
        </w:rPr>
        <w:t>диверсифікації</w:t>
      </w:r>
      <w:r w:rsidRPr="00062581">
        <w:t xml:space="preserve"> </w:t>
      </w:r>
      <w:r w:rsidRPr="004167C2">
        <w:rPr>
          <w:lang w:val="uk-UA"/>
        </w:rPr>
        <w:t>джерел</w:t>
      </w:r>
      <w:r w:rsidRPr="00062581">
        <w:t xml:space="preserve"> </w:t>
      </w:r>
      <w:r w:rsidRPr="004167C2">
        <w:rPr>
          <w:lang w:val="uk-UA"/>
        </w:rPr>
        <w:t>фінансування</w:t>
      </w:r>
      <w:r w:rsidRPr="00062581">
        <w:t xml:space="preserve">. </w:t>
      </w:r>
    </w:p>
    <w:p w:rsidR="00894D1D" w:rsidRDefault="00894D1D" w:rsidP="00894D1D">
      <w:pPr>
        <w:pStyle w:val="1"/>
        <w:ind w:firstLine="709"/>
        <w:jc w:val="both"/>
        <w:rPr>
          <w:lang w:val="uk-UA"/>
        </w:rPr>
      </w:pPr>
    </w:p>
    <w:p w:rsidR="00894D1D" w:rsidRDefault="00894D1D" w:rsidP="00894D1D">
      <w:pPr>
        <w:pStyle w:val="1"/>
        <w:ind w:firstLine="709"/>
        <w:jc w:val="both"/>
        <w:rPr>
          <w:bCs/>
          <w:lang w:val="uk-UA"/>
        </w:rPr>
      </w:pPr>
    </w:p>
    <w:p w:rsidR="00FD5A5F" w:rsidRDefault="00FD5A5F" w:rsidP="00894D1D">
      <w:pPr>
        <w:pStyle w:val="1"/>
        <w:ind w:firstLine="709"/>
        <w:jc w:val="both"/>
        <w:rPr>
          <w:bCs/>
          <w:lang w:val="uk-UA"/>
        </w:rPr>
      </w:pPr>
    </w:p>
    <w:p w:rsidR="00FD5A5F" w:rsidRDefault="00FD5A5F" w:rsidP="00894D1D">
      <w:pPr>
        <w:pStyle w:val="1"/>
        <w:ind w:firstLine="709"/>
        <w:jc w:val="both"/>
        <w:rPr>
          <w:bCs/>
          <w:lang w:val="uk-UA"/>
        </w:rPr>
      </w:pPr>
    </w:p>
    <w:p w:rsidR="00FD5A5F" w:rsidRPr="00116F28" w:rsidRDefault="00FD5A5F" w:rsidP="00894D1D">
      <w:pPr>
        <w:pStyle w:val="1"/>
        <w:ind w:firstLine="709"/>
        <w:jc w:val="both"/>
        <w:rPr>
          <w:bCs/>
          <w:lang w:val="uk-UA"/>
        </w:rPr>
      </w:pPr>
    </w:p>
    <w:p w:rsidR="00894D1D" w:rsidRDefault="00894D1D" w:rsidP="00894D1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752EBA36" wp14:editId="1CAAA387">
            <wp:extent cx="1261745" cy="1617345"/>
            <wp:effectExtent l="0" t="0" r="0" b="1905"/>
            <wp:docPr id="298" name="Рисунок 298" descr="Z:\Головня Є. М\економіка фото\Потурнак Владислав Сергій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Головня Є. М\економіка фото\Потурнак Владислав Сергійович.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61745" cy="1617345"/>
                    </a:xfrm>
                    <a:prstGeom prst="rect">
                      <a:avLst/>
                    </a:prstGeom>
                    <a:noFill/>
                    <a:ln>
                      <a:noFill/>
                    </a:ln>
                  </pic:spPr>
                </pic:pic>
              </a:graphicData>
            </a:graphic>
          </wp:inline>
        </w:drawing>
      </w:r>
    </w:p>
    <w:p w:rsidR="00894D1D" w:rsidRDefault="00894D1D" w:rsidP="00894D1D">
      <w:pPr>
        <w:spacing w:after="0" w:line="240" w:lineRule="auto"/>
        <w:jc w:val="center"/>
        <w:rPr>
          <w:rFonts w:ascii="Times New Roman" w:hAnsi="Times New Roman" w:cs="Times New Roman"/>
          <w:sz w:val="24"/>
          <w:szCs w:val="24"/>
        </w:rPr>
      </w:pPr>
    </w:p>
    <w:p w:rsidR="00894D1D" w:rsidRDefault="00894D1D" w:rsidP="00894D1D">
      <w:pPr>
        <w:spacing w:after="0" w:line="240" w:lineRule="auto"/>
        <w:jc w:val="center"/>
        <w:rPr>
          <w:rFonts w:ascii="Times New Roman" w:hAnsi="Times New Roman" w:cs="Times New Roman"/>
          <w:sz w:val="24"/>
          <w:szCs w:val="24"/>
        </w:rPr>
      </w:pPr>
      <w:r w:rsidRPr="004167C2">
        <w:rPr>
          <w:rFonts w:ascii="Times New Roman" w:hAnsi="Times New Roman" w:cs="Times New Roman"/>
          <w:b/>
          <w:sz w:val="24"/>
          <w:szCs w:val="24"/>
        </w:rPr>
        <w:t xml:space="preserve">Потурнак Владислав Сергійович </w:t>
      </w:r>
    </w:p>
    <w:p w:rsidR="00BF6F3F" w:rsidRPr="00894594" w:rsidRDefault="00BF6F3F" w:rsidP="00BF6F3F">
      <w:pPr>
        <w:spacing w:after="0" w:line="240" w:lineRule="auto"/>
        <w:contextualSpacing/>
        <w:jc w:val="center"/>
        <w:rPr>
          <w:rFonts w:ascii="Times New Roman" w:hAnsi="Times New Roman" w:cs="Times New Roman"/>
          <w:i/>
          <w:color w:val="000000"/>
          <w:sz w:val="24"/>
          <w:szCs w:val="24"/>
        </w:rPr>
      </w:pPr>
      <w:r>
        <w:rPr>
          <w:rFonts w:ascii="Times New Roman" w:hAnsi="Times New Roman" w:cs="Times New Roman"/>
          <w:i/>
          <w:sz w:val="24"/>
          <w:szCs w:val="24"/>
        </w:rPr>
        <w:t>у</w:t>
      </w:r>
      <w:r w:rsidR="00894D1D">
        <w:rPr>
          <w:rFonts w:ascii="Times New Roman" w:hAnsi="Times New Roman" w:cs="Times New Roman"/>
          <w:i/>
          <w:sz w:val="24"/>
          <w:szCs w:val="24"/>
        </w:rPr>
        <w:t xml:space="preserve">чень 11 класу </w:t>
      </w:r>
      <w:r>
        <w:rPr>
          <w:rFonts w:ascii="Times New Roman" w:hAnsi="Times New Roman" w:cs="Times New Roman"/>
          <w:i/>
          <w:color w:val="000000"/>
          <w:sz w:val="24"/>
          <w:szCs w:val="24"/>
        </w:rPr>
        <w:t>КЗО «</w:t>
      </w:r>
      <w:r w:rsidRPr="00894594">
        <w:rPr>
          <w:rFonts w:ascii="Times New Roman" w:hAnsi="Times New Roman" w:cs="Times New Roman"/>
          <w:i/>
          <w:color w:val="000000"/>
          <w:sz w:val="24"/>
          <w:szCs w:val="24"/>
        </w:rPr>
        <w:t>Дніпропетровськ</w:t>
      </w:r>
      <w:r>
        <w:rPr>
          <w:rFonts w:ascii="Times New Roman" w:hAnsi="Times New Roman" w:cs="Times New Roman"/>
          <w:i/>
          <w:color w:val="000000"/>
          <w:sz w:val="24"/>
          <w:szCs w:val="24"/>
        </w:rPr>
        <w:t>ий</w:t>
      </w:r>
      <w:r w:rsidRPr="00894594">
        <w:rPr>
          <w:rFonts w:ascii="Times New Roman" w:hAnsi="Times New Roman" w:cs="Times New Roman"/>
          <w:i/>
          <w:color w:val="000000"/>
          <w:sz w:val="24"/>
          <w:szCs w:val="24"/>
        </w:rPr>
        <w:t xml:space="preserve"> ліце</w:t>
      </w:r>
      <w:r>
        <w:rPr>
          <w:rFonts w:ascii="Times New Roman" w:hAnsi="Times New Roman" w:cs="Times New Roman"/>
          <w:i/>
          <w:color w:val="000000"/>
          <w:sz w:val="24"/>
          <w:szCs w:val="24"/>
        </w:rPr>
        <w:t>й</w:t>
      </w:r>
      <w:r w:rsidRPr="00894594">
        <w:rPr>
          <w:rFonts w:ascii="Times New Roman" w:hAnsi="Times New Roman" w:cs="Times New Roman"/>
          <w:i/>
          <w:color w:val="000000"/>
          <w:sz w:val="24"/>
          <w:szCs w:val="24"/>
        </w:rPr>
        <w:t xml:space="preserve"> інформаційних технологій при Дніпропетровському національному університеті імені Олеся Гончара</w:t>
      </w:r>
      <w:r>
        <w:rPr>
          <w:rFonts w:ascii="Times New Roman" w:hAnsi="Times New Roman" w:cs="Times New Roman"/>
          <w:i/>
          <w:color w:val="000000"/>
          <w:sz w:val="24"/>
          <w:szCs w:val="24"/>
        </w:rPr>
        <w:t>»</w:t>
      </w:r>
    </w:p>
    <w:p w:rsidR="00894D1D" w:rsidRDefault="00894D1D" w:rsidP="00BF6F3F">
      <w:pPr>
        <w:spacing w:after="0" w:line="240" w:lineRule="auto"/>
        <w:rPr>
          <w:rFonts w:ascii="Times New Roman" w:hAnsi="Times New Roman" w:cs="Times New Roman"/>
          <w:sz w:val="24"/>
          <w:szCs w:val="24"/>
        </w:rPr>
      </w:pPr>
    </w:p>
    <w:p w:rsidR="00894D1D" w:rsidRPr="004167C2" w:rsidRDefault="00894D1D" w:rsidP="00894D1D">
      <w:pPr>
        <w:spacing w:after="0" w:line="240" w:lineRule="auto"/>
        <w:jc w:val="center"/>
        <w:rPr>
          <w:rFonts w:ascii="Times New Roman" w:hAnsi="Times New Roman" w:cs="Times New Roman"/>
          <w:b/>
          <w:sz w:val="24"/>
          <w:szCs w:val="24"/>
        </w:rPr>
      </w:pPr>
      <w:r w:rsidRPr="004167C2">
        <w:rPr>
          <w:rFonts w:ascii="Times New Roman" w:hAnsi="Times New Roman" w:cs="Times New Roman"/>
          <w:b/>
          <w:sz w:val="24"/>
          <w:szCs w:val="24"/>
        </w:rPr>
        <w:t>ДОСЛІДЖЕННЯ БАНКІВСЬКОЇ СИСТЕМИ УКРАЇНИ ЗА СУЧАСНИХ УМОВ</w:t>
      </w:r>
    </w:p>
    <w:p w:rsidR="00894D1D" w:rsidRPr="004167C2" w:rsidRDefault="00894D1D" w:rsidP="00894D1D">
      <w:pPr>
        <w:spacing w:after="0" w:line="240" w:lineRule="auto"/>
        <w:jc w:val="both"/>
        <w:rPr>
          <w:rFonts w:ascii="Times New Roman" w:hAnsi="Times New Roman" w:cs="Times New Roman"/>
          <w:sz w:val="24"/>
          <w:szCs w:val="24"/>
        </w:rPr>
      </w:pPr>
    </w:p>
    <w:p w:rsidR="00BF6F3F" w:rsidRPr="00894594" w:rsidRDefault="00894D1D" w:rsidP="00BF6F3F">
      <w:pPr>
        <w:spacing w:after="0" w:line="240" w:lineRule="auto"/>
        <w:contextualSpacing/>
        <w:jc w:val="both"/>
        <w:rPr>
          <w:rFonts w:ascii="Times New Roman" w:hAnsi="Times New Roman" w:cs="Times New Roman"/>
          <w:i/>
          <w:color w:val="000000"/>
          <w:sz w:val="24"/>
          <w:szCs w:val="24"/>
        </w:rPr>
      </w:pPr>
      <w:r w:rsidRPr="00116F28">
        <w:rPr>
          <w:rFonts w:ascii="Times New Roman" w:hAnsi="Times New Roman" w:cs="Times New Roman"/>
          <w:i/>
          <w:sz w:val="24"/>
          <w:szCs w:val="24"/>
        </w:rPr>
        <w:t xml:space="preserve">Науковий керівник: Бесчастна </w:t>
      </w:r>
      <w:r w:rsidR="00BF6F3F">
        <w:rPr>
          <w:rFonts w:ascii="Times New Roman" w:hAnsi="Times New Roman" w:cs="Times New Roman"/>
          <w:i/>
          <w:sz w:val="24"/>
          <w:szCs w:val="24"/>
        </w:rPr>
        <w:t>Дар</w:t>
      </w:r>
      <w:r w:rsidR="00BF6F3F" w:rsidRPr="00BF6F3F">
        <w:rPr>
          <w:rFonts w:ascii="Times New Roman" w:hAnsi="Times New Roman" w:cs="Times New Roman"/>
          <w:i/>
          <w:sz w:val="24"/>
          <w:szCs w:val="24"/>
        </w:rPr>
        <w:t>’</w:t>
      </w:r>
      <w:r w:rsidR="00BF6F3F">
        <w:rPr>
          <w:rFonts w:ascii="Times New Roman" w:hAnsi="Times New Roman" w:cs="Times New Roman"/>
          <w:i/>
          <w:sz w:val="24"/>
          <w:szCs w:val="24"/>
        </w:rPr>
        <w:t>я Олександрівна</w:t>
      </w:r>
      <w:r w:rsidRPr="00116F28">
        <w:rPr>
          <w:rFonts w:ascii="Times New Roman" w:hAnsi="Times New Roman" w:cs="Times New Roman"/>
          <w:i/>
          <w:sz w:val="24"/>
          <w:szCs w:val="24"/>
        </w:rPr>
        <w:t xml:space="preserve">., викладач кафедри статистики, обліку та економічної інформатики Дніпропетровського національного університету імені Олеся Гончара, викладач економіки </w:t>
      </w:r>
      <w:r w:rsidR="00BF6F3F">
        <w:rPr>
          <w:rFonts w:ascii="Times New Roman" w:hAnsi="Times New Roman" w:cs="Times New Roman"/>
          <w:i/>
          <w:color w:val="000000"/>
          <w:sz w:val="24"/>
          <w:szCs w:val="24"/>
        </w:rPr>
        <w:t>КЗО «</w:t>
      </w:r>
      <w:r w:rsidR="00BF6F3F" w:rsidRPr="00894594">
        <w:rPr>
          <w:rFonts w:ascii="Times New Roman" w:hAnsi="Times New Roman" w:cs="Times New Roman"/>
          <w:i/>
          <w:color w:val="000000"/>
          <w:sz w:val="24"/>
          <w:szCs w:val="24"/>
        </w:rPr>
        <w:t>Дніпропетровськ</w:t>
      </w:r>
      <w:r w:rsidR="00BF6F3F">
        <w:rPr>
          <w:rFonts w:ascii="Times New Roman" w:hAnsi="Times New Roman" w:cs="Times New Roman"/>
          <w:i/>
          <w:color w:val="000000"/>
          <w:sz w:val="24"/>
          <w:szCs w:val="24"/>
        </w:rPr>
        <w:t>ий</w:t>
      </w:r>
      <w:r w:rsidR="00BF6F3F" w:rsidRPr="00894594">
        <w:rPr>
          <w:rFonts w:ascii="Times New Roman" w:hAnsi="Times New Roman" w:cs="Times New Roman"/>
          <w:i/>
          <w:color w:val="000000"/>
          <w:sz w:val="24"/>
          <w:szCs w:val="24"/>
        </w:rPr>
        <w:t xml:space="preserve"> ліце</w:t>
      </w:r>
      <w:r w:rsidR="00BF6F3F">
        <w:rPr>
          <w:rFonts w:ascii="Times New Roman" w:hAnsi="Times New Roman" w:cs="Times New Roman"/>
          <w:i/>
          <w:color w:val="000000"/>
          <w:sz w:val="24"/>
          <w:szCs w:val="24"/>
        </w:rPr>
        <w:t>й</w:t>
      </w:r>
      <w:r w:rsidR="00BF6F3F" w:rsidRPr="00894594">
        <w:rPr>
          <w:rFonts w:ascii="Times New Roman" w:hAnsi="Times New Roman" w:cs="Times New Roman"/>
          <w:i/>
          <w:color w:val="000000"/>
          <w:sz w:val="24"/>
          <w:szCs w:val="24"/>
        </w:rPr>
        <w:t xml:space="preserve"> інформаційних технологій при Дніпропетровському національному університеті імені Олеся Гончара</w:t>
      </w:r>
      <w:r w:rsidR="00BF6F3F">
        <w:rPr>
          <w:rFonts w:ascii="Times New Roman" w:hAnsi="Times New Roman" w:cs="Times New Roman"/>
          <w:i/>
          <w:color w:val="000000"/>
          <w:sz w:val="24"/>
          <w:szCs w:val="24"/>
        </w:rPr>
        <w:t>»</w:t>
      </w:r>
    </w:p>
    <w:p w:rsidR="00BF6F3F" w:rsidRDefault="00BF6F3F" w:rsidP="00BF6F3F">
      <w:pPr>
        <w:spacing w:after="0" w:line="240" w:lineRule="auto"/>
        <w:ind w:firstLine="709"/>
        <w:jc w:val="both"/>
        <w:rPr>
          <w:rFonts w:ascii="Times New Roman" w:hAnsi="Times New Roman" w:cs="Times New Roman"/>
          <w:sz w:val="24"/>
          <w:szCs w:val="24"/>
        </w:rPr>
      </w:pPr>
    </w:p>
    <w:p w:rsidR="00894D1D" w:rsidRPr="004167C2" w:rsidRDefault="00894D1D" w:rsidP="00BF6F3F">
      <w:pPr>
        <w:spacing w:after="0" w:line="240" w:lineRule="auto"/>
        <w:ind w:firstLine="709"/>
        <w:jc w:val="both"/>
        <w:rPr>
          <w:rFonts w:ascii="Times New Roman" w:hAnsi="Times New Roman" w:cs="Times New Roman"/>
          <w:sz w:val="24"/>
          <w:szCs w:val="24"/>
        </w:rPr>
      </w:pPr>
      <w:r w:rsidRPr="004167C2">
        <w:rPr>
          <w:rFonts w:ascii="Times New Roman" w:hAnsi="Times New Roman" w:cs="Times New Roman"/>
          <w:sz w:val="24"/>
          <w:szCs w:val="24"/>
        </w:rPr>
        <w:t xml:space="preserve">В кожній країні сучасного світу існує власна банківська система для задоволення певних потреб населення у банківських послугах. Існують принципово різні між собою банківські системи, і кожна з них по-своєму справляється із ситуацією в країні.  </w:t>
      </w:r>
    </w:p>
    <w:p w:rsidR="00894D1D" w:rsidRPr="004167C2" w:rsidRDefault="00894D1D" w:rsidP="00894D1D">
      <w:pPr>
        <w:spacing w:line="240" w:lineRule="auto"/>
        <w:ind w:firstLine="709"/>
        <w:jc w:val="both"/>
        <w:rPr>
          <w:rFonts w:ascii="Times New Roman" w:hAnsi="Times New Roman" w:cs="Times New Roman"/>
          <w:sz w:val="24"/>
          <w:szCs w:val="24"/>
        </w:rPr>
      </w:pPr>
      <w:r w:rsidRPr="004167C2">
        <w:rPr>
          <w:rFonts w:ascii="Times New Roman" w:hAnsi="Times New Roman" w:cs="Times New Roman"/>
          <w:sz w:val="24"/>
          <w:szCs w:val="24"/>
        </w:rPr>
        <w:t>Мета роботи полягає у дослідженні банківської системи України через порівняння її із банківськими системами інших країн світу.</w:t>
      </w:r>
    </w:p>
    <w:p w:rsidR="00894D1D" w:rsidRPr="004167C2" w:rsidRDefault="00894D1D" w:rsidP="00894D1D">
      <w:pPr>
        <w:spacing w:line="240" w:lineRule="auto"/>
        <w:ind w:firstLine="709"/>
        <w:jc w:val="both"/>
        <w:rPr>
          <w:rFonts w:ascii="Times New Roman" w:hAnsi="Times New Roman" w:cs="Times New Roman"/>
          <w:sz w:val="24"/>
          <w:szCs w:val="24"/>
          <w:shd w:val="clear" w:color="auto" w:fill="FFFFFF"/>
        </w:rPr>
      </w:pPr>
      <w:r w:rsidRPr="004167C2">
        <w:rPr>
          <w:rFonts w:ascii="Times New Roman" w:hAnsi="Times New Roman" w:cs="Times New Roman"/>
          <w:sz w:val="24"/>
          <w:szCs w:val="24"/>
        </w:rPr>
        <w:t xml:space="preserve">Об’єктом роботи виступає банківська система в Україні, предметом, у свою чергу, </w:t>
      </w:r>
      <w:r w:rsidRPr="004167C2">
        <w:rPr>
          <w:rFonts w:ascii="Times New Roman" w:hAnsi="Times New Roman" w:cs="Times New Roman"/>
          <w:sz w:val="24"/>
          <w:szCs w:val="24"/>
          <w:shd w:val="clear" w:color="auto" w:fill="FFFFFF"/>
        </w:rPr>
        <w:t>основні показники  діяльності банків та НБУ</w:t>
      </w:r>
      <w:r w:rsidRPr="004167C2">
        <w:rPr>
          <w:rFonts w:ascii="Times New Roman" w:hAnsi="Times New Roman" w:cs="Times New Roman"/>
          <w:sz w:val="24"/>
          <w:szCs w:val="24"/>
        </w:rPr>
        <w:t xml:space="preserve"> в період з 2000 по 2013 роки</w:t>
      </w:r>
      <w:r w:rsidRPr="004167C2">
        <w:rPr>
          <w:rFonts w:ascii="Times New Roman" w:hAnsi="Times New Roman" w:cs="Times New Roman"/>
          <w:sz w:val="24"/>
          <w:szCs w:val="24"/>
          <w:shd w:val="clear" w:color="auto" w:fill="FFFFFF"/>
        </w:rPr>
        <w:t>, а також  показники  роботи банківських систем інших країн</w:t>
      </w:r>
    </w:p>
    <w:p w:rsidR="00894D1D" w:rsidRPr="004167C2" w:rsidRDefault="00894D1D" w:rsidP="00894D1D">
      <w:pPr>
        <w:spacing w:line="240" w:lineRule="auto"/>
        <w:ind w:firstLine="709"/>
        <w:jc w:val="both"/>
        <w:rPr>
          <w:rFonts w:ascii="Times New Roman" w:hAnsi="Times New Roman" w:cs="Times New Roman"/>
          <w:sz w:val="24"/>
          <w:szCs w:val="24"/>
        </w:rPr>
      </w:pPr>
      <w:r w:rsidRPr="004167C2">
        <w:rPr>
          <w:rFonts w:ascii="Times New Roman" w:hAnsi="Times New Roman" w:cs="Times New Roman"/>
          <w:sz w:val="24"/>
          <w:szCs w:val="24"/>
        </w:rPr>
        <w:t xml:space="preserve"> Завданнями роботи є:</w:t>
      </w:r>
    </w:p>
    <w:p w:rsidR="00894D1D" w:rsidRPr="004167C2" w:rsidRDefault="00894D1D" w:rsidP="00894D1D">
      <w:pPr>
        <w:spacing w:line="240" w:lineRule="auto"/>
        <w:ind w:firstLine="709"/>
        <w:jc w:val="both"/>
        <w:rPr>
          <w:rFonts w:ascii="Times New Roman" w:hAnsi="Times New Roman" w:cs="Times New Roman"/>
          <w:sz w:val="24"/>
          <w:szCs w:val="24"/>
        </w:rPr>
      </w:pPr>
      <w:r w:rsidRPr="004167C2">
        <w:rPr>
          <w:rFonts w:ascii="Times New Roman" w:hAnsi="Times New Roman" w:cs="Times New Roman"/>
          <w:sz w:val="24"/>
          <w:szCs w:val="24"/>
        </w:rPr>
        <w:t>* Визначення поняття банківських послуг як об’єкту на ринку банківських послуг.</w:t>
      </w:r>
    </w:p>
    <w:p w:rsidR="00894D1D" w:rsidRPr="004167C2" w:rsidRDefault="00894D1D" w:rsidP="00894D1D">
      <w:pPr>
        <w:spacing w:line="240" w:lineRule="auto"/>
        <w:ind w:firstLine="709"/>
        <w:jc w:val="both"/>
        <w:rPr>
          <w:rFonts w:ascii="Times New Roman" w:hAnsi="Times New Roman" w:cs="Times New Roman"/>
          <w:sz w:val="24"/>
          <w:szCs w:val="24"/>
        </w:rPr>
      </w:pPr>
      <w:r w:rsidRPr="004167C2">
        <w:rPr>
          <w:rFonts w:ascii="Times New Roman" w:hAnsi="Times New Roman" w:cs="Times New Roman"/>
          <w:sz w:val="24"/>
          <w:szCs w:val="24"/>
        </w:rPr>
        <w:t>* Характеристика банківської системи Україні, визначення основних напрямів розвитку та особливостей функціонування.</w:t>
      </w:r>
    </w:p>
    <w:p w:rsidR="00894D1D" w:rsidRPr="004167C2" w:rsidRDefault="00894D1D" w:rsidP="00894D1D">
      <w:pPr>
        <w:spacing w:line="240" w:lineRule="auto"/>
        <w:ind w:firstLine="709"/>
        <w:jc w:val="both"/>
        <w:rPr>
          <w:rFonts w:ascii="Times New Roman" w:hAnsi="Times New Roman" w:cs="Times New Roman"/>
          <w:sz w:val="24"/>
          <w:szCs w:val="24"/>
        </w:rPr>
      </w:pPr>
      <w:r w:rsidRPr="004167C2">
        <w:rPr>
          <w:rFonts w:ascii="Times New Roman" w:hAnsi="Times New Roman" w:cs="Times New Roman"/>
          <w:sz w:val="24"/>
          <w:szCs w:val="24"/>
        </w:rPr>
        <w:t xml:space="preserve">* Порівняльний аналіз особливостей функціонування банківської системи України та банківських систем інших країн світу. </w:t>
      </w:r>
    </w:p>
    <w:p w:rsidR="00894D1D" w:rsidRDefault="00894D1D" w:rsidP="00894D1D">
      <w:pPr>
        <w:spacing w:after="0" w:line="240" w:lineRule="auto"/>
        <w:ind w:firstLine="709"/>
        <w:jc w:val="both"/>
        <w:rPr>
          <w:rFonts w:ascii="Times New Roman" w:hAnsi="Times New Roman" w:cs="Times New Roman"/>
          <w:sz w:val="24"/>
          <w:szCs w:val="24"/>
        </w:rPr>
      </w:pPr>
      <w:r w:rsidRPr="004167C2">
        <w:rPr>
          <w:rFonts w:ascii="Times New Roman" w:hAnsi="Times New Roman" w:cs="Times New Roman"/>
          <w:sz w:val="24"/>
          <w:szCs w:val="24"/>
        </w:rPr>
        <w:t>* Визначення проблем та перспектив розвитку банківської системи України.</w:t>
      </w:r>
    </w:p>
    <w:p w:rsidR="00894D1D" w:rsidRDefault="00894D1D" w:rsidP="00894D1D">
      <w:pPr>
        <w:spacing w:after="0" w:line="240" w:lineRule="auto"/>
        <w:ind w:firstLine="709"/>
        <w:jc w:val="both"/>
        <w:rPr>
          <w:rFonts w:ascii="Times New Roman" w:hAnsi="Times New Roman" w:cs="Times New Roman"/>
          <w:sz w:val="24"/>
          <w:szCs w:val="24"/>
        </w:rPr>
      </w:pPr>
    </w:p>
    <w:p w:rsidR="00894D1D" w:rsidRDefault="00894D1D" w:rsidP="00894D1D">
      <w:pPr>
        <w:spacing w:line="240" w:lineRule="auto"/>
        <w:ind w:firstLine="709"/>
        <w:jc w:val="both"/>
        <w:rPr>
          <w:rFonts w:ascii="Times New Roman" w:hAnsi="Times New Roman" w:cs="Times New Roman"/>
          <w:sz w:val="24"/>
          <w:szCs w:val="24"/>
        </w:rPr>
      </w:pPr>
    </w:p>
    <w:p w:rsidR="00FD5A5F" w:rsidRDefault="00FD5A5F" w:rsidP="00894D1D">
      <w:pPr>
        <w:spacing w:line="240" w:lineRule="auto"/>
        <w:ind w:firstLine="709"/>
        <w:jc w:val="both"/>
        <w:rPr>
          <w:rFonts w:ascii="Times New Roman" w:hAnsi="Times New Roman" w:cs="Times New Roman"/>
          <w:sz w:val="24"/>
          <w:szCs w:val="24"/>
        </w:rPr>
      </w:pPr>
    </w:p>
    <w:p w:rsidR="00FD5A5F" w:rsidRPr="004167C2" w:rsidRDefault="00FD5A5F" w:rsidP="00894D1D">
      <w:pPr>
        <w:spacing w:line="240" w:lineRule="auto"/>
        <w:ind w:firstLine="709"/>
        <w:jc w:val="both"/>
        <w:rPr>
          <w:rFonts w:ascii="Times New Roman" w:hAnsi="Times New Roman" w:cs="Times New Roman"/>
          <w:sz w:val="24"/>
          <w:szCs w:val="24"/>
        </w:rPr>
      </w:pPr>
    </w:p>
    <w:p w:rsidR="00894D1D" w:rsidRDefault="00894D1D" w:rsidP="00894D1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uk-UA"/>
        </w:rPr>
        <w:lastRenderedPageBreak/>
        <w:drawing>
          <wp:inline distT="0" distB="0" distL="0" distR="0" wp14:anchorId="234555AA" wp14:editId="35F42B15">
            <wp:extent cx="1123950" cy="1553237"/>
            <wp:effectExtent l="0" t="0" r="0" b="889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4378" t="2791" r="5570" b="4651"/>
                    <a:stretch/>
                  </pic:blipFill>
                  <pic:spPr bwMode="auto">
                    <a:xfrm>
                      <a:off x="0" y="0"/>
                      <a:ext cx="1127304" cy="1557872"/>
                    </a:xfrm>
                    <a:prstGeom prst="rect">
                      <a:avLst/>
                    </a:prstGeom>
                    <a:noFill/>
                    <a:ln>
                      <a:noFill/>
                    </a:ln>
                    <a:extLst>
                      <a:ext uri="{53640926-AAD7-44D8-BBD7-CCE9431645EC}">
                        <a14:shadowObscured xmlns:a14="http://schemas.microsoft.com/office/drawing/2010/main"/>
                      </a:ext>
                    </a:extLst>
                  </pic:spPr>
                </pic:pic>
              </a:graphicData>
            </a:graphic>
          </wp:inline>
        </w:drawing>
      </w:r>
    </w:p>
    <w:p w:rsidR="00894D1D" w:rsidRDefault="00894D1D" w:rsidP="00894D1D">
      <w:pPr>
        <w:spacing w:after="0" w:line="240" w:lineRule="auto"/>
        <w:jc w:val="center"/>
        <w:rPr>
          <w:rFonts w:ascii="Times New Roman" w:hAnsi="Times New Roman" w:cs="Times New Roman"/>
          <w:sz w:val="24"/>
          <w:szCs w:val="24"/>
        </w:rPr>
      </w:pPr>
    </w:p>
    <w:p w:rsidR="00894D1D" w:rsidRPr="004167C2" w:rsidRDefault="00894D1D" w:rsidP="00894D1D">
      <w:pPr>
        <w:spacing w:after="0" w:line="240" w:lineRule="auto"/>
        <w:jc w:val="center"/>
        <w:rPr>
          <w:rFonts w:ascii="Times New Roman" w:hAnsi="Times New Roman" w:cs="Times New Roman"/>
          <w:b/>
          <w:caps/>
          <w:sz w:val="24"/>
          <w:szCs w:val="24"/>
        </w:rPr>
      </w:pPr>
      <w:proofErr w:type="spellStart"/>
      <w:r w:rsidRPr="004167C2">
        <w:rPr>
          <w:rFonts w:ascii="Times New Roman" w:hAnsi="Times New Roman" w:cs="Times New Roman"/>
          <w:b/>
          <w:caps/>
          <w:sz w:val="24"/>
          <w:szCs w:val="24"/>
        </w:rPr>
        <w:t>Теплицьк</w:t>
      </w:r>
      <w:r>
        <w:rPr>
          <w:rFonts w:ascii="Times New Roman" w:hAnsi="Times New Roman" w:cs="Times New Roman"/>
          <w:b/>
          <w:caps/>
          <w:sz w:val="24"/>
          <w:szCs w:val="24"/>
        </w:rPr>
        <w:t>а</w:t>
      </w:r>
      <w:proofErr w:type="spellEnd"/>
      <w:r w:rsidRPr="004167C2">
        <w:rPr>
          <w:rFonts w:ascii="Times New Roman" w:hAnsi="Times New Roman" w:cs="Times New Roman"/>
          <w:b/>
          <w:caps/>
          <w:sz w:val="24"/>
          <w:szCs w:val="24"/>
        </w:rPr>
        <w:t xml:space="preserve"> Тетян</w:t>
      </w:r>
      <w:r>
        <w:rPr>
          <w:rFonts w:ascii="Times New Roman" w:hAnsi="Times New Roman" w:cs="Times New Roman"/>
          <w:b/>
          <w:caps/>
          <w:sz w:val="24"/>
          <w:szCs w:val="24"/>
        </w:rPr>
        <w:t>а</w:t>
      </w:r>
      <w:r w:rsidRPr="004167C2">
        <w:rPr>
          <w:rFonts w:ascii="Times New Roman" w:hAnsi="Times New Roman" w:cs="Times New Roman"/>
          <w:b/>
          <w:caps/>
          <w:sz w:val="24"/>
          <w:szCs w:val="24"/>
        </w:rPr>
        <w:t xml:space="preserve"> Павлівн</w:t>
      </w:r>
      <w:r>
        <w:rPr>
          <w:rFonts w:ascii="Times New Roman" w:hAnsi="Times New Roman" w:cs="Times New Roman"/>
          <w:b/>
          <w:caps/>
          <w:sz w:val="24"/>
          <w:szCs w:val="24"/>
        </w:rPr>
        <w:t>а</w:t>
      </w:r>
    </w:p>
    <w:p w:rsidR="00894D1D" w:rsidRPr="004167C2" w:rsidRDefault="00894D1D" w:rsidP="00894D1D">
      <w:pPr>
        <w:spacing w:after="0" w:line="240" w:lineRule="auto"/>
        <w:jc w:val="center"/>
        <w:rPr>
          <w:rFonts w:ascii="Times New Roman" w:hAnsi="Times New Roman" w:cs="Times New Roman"/>
          <w:i/>
          <w:sz w:val="24"/>
          <w:szCs w:val="24"/>
        </w:rPr>
      </w:pPr>
      <w:r w:rsidRPr="004167C2">
        <w:rPr>
          <w:rFonts w:ascii="Times New Roman" w:hAnsi="Times New Roman" w:cs="Times New Roman"/>
          <w:i/>
          <w:sz w:val="24"/>
          <w:szCs w:val="24"/>
        </w:rPr>
        <w:t>учениц</w:t>
      </w:r>
      <w:r>
        <w:rPr>
          <w:rFonts w:ascii="Times New Roman" w:hAnsi="Times New Roman" w:cs="Times New Roman"/>
          <w:i/>
          <w:sz w:val="24"/>
          <w:szCs w:val="24"/>
        </w:rPr>
        <w:t>я</w:t>
      </w:r>
      <w:r w:rsidRPr="004167C2">
        <w:rPr>
          <w:rFonts w:ascii="Times New Roman" w:hAnsi="Times New Roman" w:cs="Times New Roman"/>
          <w:i/>
          <w:sz w:val="24"/>
          <w:szCs w:val="24"/>
        </w:rPr>
        <w:t xml:space="preserve"> 11-А класу</w:t>
      </w:r>
      <w:r>
        <w:rPr>
          <w:rFonts w:ascii="Times New Roman" w:hAnsi="Times New Roman" w:cs="Times New Roman"/>
          <w:i/>
          <w:sz w:val="24"/>
          <w:szCs w:val="24"/>
        </w:rPr>
        <w:t xml:space="preserve"> </w:t>
      </w:r>
      <w:r w:rsidR="00BF6F3F">
        <w:rPr>
          <w:rFonts w:ascii="Times New Roman" w:hAnsi="Times New Roman" w:cs="Times New Roman"/>
          <w:i/>
          <w:sz w:val="24"/>
          <w:szCs w:val="24"/>
        </w:rPr>
        <w:t>КЗО «</w:t>
      </w:r>
      <w:r>
        <w:rPr>
          <w:rFonts w:ascii="Times New Roman" w:hAnsi="Times New Roman" w:cs="Times New Roman"/>
          <w:i/>
          <w:sz w:val="24"/>
          <w:szCs w:val="24"/>
        </w:rPr>
        <w:t>Криворізьк</w:t>
      </w:r>
      <w:r w:rsidR="00BF6F3F">
        <w:rPr>
          <w:rFonts w:ascii="Times New Roman" w:hAnsi="Times New Roman" w:cs="Times New Roman"/>
          <w:i/>
          <w:sz w:val="24"/>
          <w:szCs w:val="24"/>
        </w:rPr>
        <w:t>ий</w:t>
      </w:r>
      <w:r>
        <w:rPr>
          <w:rFonts w:ascii="Times New Roman" w:hAnsi="Times New Roman" w:cs="Times New Roman"/>
          <w:i/>
          <w:sz w:val="24"/>
          <w:szCs w:val="24"/>
        </w:rPr>
        <w:t xml:space="preserve"> Жовтнев</w:t>
      </w:r>
      <w:r w:rsidR="00BF6F3F">
        <w:rPr>
          <w:rFonts w:ascii="Times New Roman" w:hAnsi="Times New Roman" w:cs="Times New Roman"/>
          <w:i/>
          <w:sz w:val="24"/>
          <w:szCs w:val="24"/>
        </w:rPr>
        <w:t>ий</w:t>
      </w:r>
      <w:r>
        <w:rPr>
          <w:rFonts w:ascii="Times New Roman" w:hAnsi="Times New Roman" w:cs="Times New Roman"/>
          <w:i/>
          <w:sz w:val="24"/>
          <w:szCs w:val="24"/>
        </w:rPr>
        <w:t xml:space="preserve"> ліце</w:t>
      </w:r>
      <w:r w:rsidR="00BF6F3F">
        <w:rPr>
          <w:rFonts w:ascii="Times New Roman" w:hAnsi="Times New Roman" w:cs="Times New Roman"/>
          <w:i/>
          <w:sz w:val="24"/>
          <w:szCs w:val="24"/>
        </w:rPr>
        <w:t>й» Криворізької міської ради Дніпропетровської області</w:t>
      </w:r>
    </w:p>
    <w:p w:rsidR="00894D1D" w:rsidRDefault="00894D1D" w:rsidP="00894D1D">
      <w:pPr>
        <w:spacing w:after="0" w:line="240" w:lineRule="auto"/>
        <w:jc w:val="center"/>
        <w:rPr>
          <w:rFonts w:ascii="Times New Roman" w:hAnsi="Times New Roman" w:cs="Times New Roman"/>
          <w:b/>
          <w:sz w:val="24"/>
          <w:szCs w:val="24"/>
        </w:rPr>
      </w:pPr>
    </w:p>
    <w:p w:rsidR="00894D1D" w:rsidRPr="004167C2" w:rsidRDefault="00894D1D" w:rsidP="00894D1D">
      <w:pPr>
        <w:spacing w:after="0" w:line="240" w:lineRule="auto"/>
        <w:jc w:val="center"/>
        <w:rPr>
          <w:rFonts w:ascii="Times New Roman" w:hAnsi="Times New Roman" w:cs="Times New Roman"/>
          <w:b/>
          <w:caps/>
          <w:sz w:val="24"/>
          <w:szCs w:val="24"/>
        </w:rPr>
      </w:pPr>
      <w:r w:rsidRPr="004167C2">
        <w:rPr>
          <w:rFonts w:ascii="Times New Roman" w:hAnsi="Times New Roman" w:cs="Times New Roman"/>
          <w:b/>
          <w:sz w:val="24"/>
          <w:szCs w:val="24"/>
        </w:rPr>
        <w:t>З’</w:t>
      </w:r>
      <w:r>
        <w:rPr>
          <w:rFonts w:ascii="Times New Roman" w:hAnsi="Times New Roman" w:cs="Times New Roman"/>
          <w:b/>
          <w:sz w:val="24"/>
          <w:szCs w:val="24"/>
        </w:rPr>
        <w:t>ЯСУВАННЯ НАЙБІЛЬШ</w:t>
      </w:r>
      <w:r w:rsidRPr="004167C2">
        <w:rPr>
          <w:rFonts w:ascii="Times New Roman" w:hAnsi="Times New Roman" w:cs="Times New Roman"/>
          <w:b/>
          <w:sz w:val="24"/>
          <w:szCs w:val="24"/>
        </w:rPr>
        <w:t xml:space="preserve"> </w:t>
      </w:r>
      <w:r>
        <w:rPr>
          <w:rFonts w:ascii="Times New Roman" w:hAnsi="Times New Roman" w:cs="Times New Roman"/>
          <w:b/>
          <w:sz w:val="24"/>
          <w:szCs w:val="24"/>
        </w:rPr>
        <w:t>ПРИБУТКОВИХ</w:t>
      </w:r>
      <w:r w:rsidRPr="004167C2">
        <w:rPr>
          <w:rFonts w:ascii="Times New Roman" w:hAnsi="Times New Roman" w:cs="Times New Roman"/>
          <w:b/>
          <w:sz w:val="24"/>
          <w:szCs w:val="24"/>
        </w:rPr>
        <w:t xml:space="preserve"> </w:t>
      </w:r>
      <w:r>
        <w:rPr>
          <w:rFonts w:ascii="Times New Roman" w:hAnsi="Times New Roman" w:cs="Times New Roman"/>
          <w:b/>
          <w:sz w:val="24"/>
          <w:szCs w:val="24"/>
        </w:rPr>
        <w:t>КОМБІНАЦІЙ</w:t>
      </w:r>
      <w:r w:rsidRPr="004167C2">
        <w:rPr>
          <w:rFonts w:ascii="Times New Roman" w:hAnsi="Times New Roman" w:cs="Times New Roman"/>
          <w:b/>
          <w:sz w:val="24"/>
          <w:szCs w:val="24"/>
        </w:rPr>
        <w:t xml:space="preserve"> </w:t>
      </w:r>
      <w:r>
        <w:rPr>
          <w:rFonts w:ascii="Times New Roman" w:hAnsi="Times New Roman" w:cs="Times New Roman"/>
          <w:b/>
          <w:sz w:val="24"/>
          <w:szCs w:val="24"/>
        </w:rPr>
        <w:t>ДЕПОЗИТНИХ</w:t>
      </w:r>
      <w:r w:rsidRPr="004167C2">
        <w:rPr>
          <w:rFonts w:ascii="Times New Roman" w:hAnsi="Times New Roman" w:cs="Times New Roman"/>
          <w:b/>
          <w:sz w:val="24"/>
          <w:szCs w:val="24"/>
        </w:rPr>
        <w:t xml:space="preserve"> </w:t>
      </w:r>
      <w:r>
        <w:rPr>
          <w:rFonts w:ascii="Times New Roman" w:hAnsi="Times New Roman" w:cs="Times New Roman"/>
          <w:b/>
          <w:sz w:val="24"/>
          <w:szCs w:val="24"/>
        </w:rPr>
        <w:t>ВКЛАДІВ</w:t>
      </w:r>
      <w:r w:rsidRPr="004167C2">
        <w:rPr>
          <w:rFonts w:ascii="Times New Roman" w:hAnsi="Times New Roman" w:cs="Times New Roman"/>
          <w:b/>
          <w:sz w:val="24"/>
          <w:szCs w:val="24"/>
        </w:rPr>
        <w:t xml:space="preserve"> </w:t>
      </w:r>
      <w:r>
        <w:rPr>
          <w:rFonts w:ascii="Times New Roman" w:hAnsi="Times New Roman" w:cs="Times New Roman"/>
          <w:b/>
          <w:sz w:val="24"/>
          <w:szCs w:val="24"/>
        </w:rPr>
        <w:t>В</w:t>
      </w:r>
      <w:r w:rsidRPr="004167C2">
        <w:rPr>
          <w:rFonts w:ascii="Times New Roman" w:hAnsi="Times New Roman" w:cs="Times New Roman"/>
          <w:b/>
          <w:sz w:val="24"/>
          <w:szCs w:val="24"/>
        </w:rPr>
        <w:t xml:space="preserve"> </w:t>
      </w:r>
      <w:r>
        <w:rPr>
          <w:rFonts w:ascii="Times New Roman" w:hAnsi="Times New Roman" w:cs="Times New Roman"/>
          <w:b/>
          <w:sz w:val="24"/>
          <w:szCs w:val="24"/>
        </w:rPr>
        <w:t>ОКРЕМИХ</w:t>
      </w:r>
      <w:r w:rsidRPr="004167C2">
        <w:rPr>
          <w:rFonts w:ascii="Times New Roman" w:hAnsi="Times New Roman" w:cs="Times New Roman"/>
          <w:b/>
          <w:sz w:val="24"/>
          <w:szCs w:val="24"/>
        </w:rPr>
        <w:t xml:space="preserve"> </w:t>
      </w:r>
      <w:r>
        <w:rPr>
          <w:rFonts w:ascii="Times New Roman" w:hAnsi="Times New Roman" w:cs="Times New Roman"/>
          <w:b/>
          <w:sz w:val="24"/>
          <w:szCs w:val="24"/>
        </w:rPr>
        <w:t>БАНКАХ</w:t>
      </w:r>
      <w:r w:rsidRPr="004167C2">
        <w:rPr>
          <w:rFonts w:ascii="Times New Roman" w:hAnsi="Times New Roman" w:cs="Times New Roman"/>
          <w:b/>
          <w:sz w:val="24"/>
          <w:szCs w:val="24"/>
        </w:rPr>
        <w:t xml:space="preserve"> </w:t>
      </w:r>
      <w:r>
        <w:rPr>
          <w:rFonts w:ascii="Times New Roman" w:hAnsi="Times New Roman" w:cs="Times New Roman"/>
          <w:b/>
          <w:sz w:val="24"/>
          <w:szCs w:val="24"/>
        </w:rPr>
        <w:t>М</w:t>
      </w:r>
      <w:r w:rsidRPr="004167C2">
        <w:rPr>
          <w:rFonts w:ascii="Times New Roman" w:hAnsi="Times New Roman" w:cs="Times New Roman"/>
          <w:b/>
          <w:sz w:val="24"/>
          <w:szCs w:val="24"/>
        </w:rPr>
        <w:t>. К</w:t>
      </w:r>
      <w:r>
        <w:rPr>
          <w:rFonts w:ascii="Times New Roman" w:hAnsi="Times New Roman" w:cs="Times New Roman"/>
          <w:b/>
          <w:sz w:val="24"/>
          <w:szCs w:val="24"/>
        </w:rPr>
        <w:t>РИВОГО</w:t>
      </w:r>
      <w:r w:rsidRPr="004167C2">
        <w:rPr>
          <w:rFonts w:ascii="Times New Roman" w:hAnsi="Times New Roman" w:cs="Times New Roman"/>
          <w:b/>
          <w:sz w:val="24"/>
          <w:szCs w:val="24"/>
        </w:rPr>
        <w:t xml:space="preserve"> Р</w:t>
      </w:r>
      <w:r>
        <w:rPr>
          <w:rFonts w:ascii="Times New Roman" w:hAnsi="Times New Roman" w:cs="Times New Roman"/>
          <w:b/>
          <w:sz w:val="24"/>
          <w:szCs w:val="24"/>
        </w:rPr>
        <w:t>ОГУ</w:t>
      </w:r>
    </w:p>
    <w:p w:rsidR="00552264" w:rsidRDefault="00552264" w:rsidP="00552264">
      <w:pPr>
        <w:spacing w:line="240" w:lineRule="auto"/>
        <w:jc w:val="both"/>
        <w:rPr>
          <w:rFonts w:ascii="Times New Roman" w:hAnsi="Times New Roman" w:cs="Times New Roman"/>
          <w:b/>
          <w:caps/>
          <w:sz w:val="24"/>
          <w:szCs w:val="24"/>
        </w:rPr>
      </w:pPr>
    </w:p>
    <w:p w:rsidR="00894D1D" w:rsidRDefault="00894D1D" w:rsidP="00552264">
      <w:pPr>
        <w:spacing w:line="240" w:lineRule="auto"/>
        <w:jc w:val="both"/>
        <w:rPr>
          <w:rFonts w:ascii="Times New Roman" w:hAnsi="Times New Roman" w:cs="Times New Roman"/>
          <w:sz w:val="24"/>
          <w:szCs w:val="24"/>
        </w:rPr>
      </w:pPr>
      <w:bookmarkStart w:id="0" w:name="_GoBack"/>
      <w:bookmarkEnd w:id="0"/>
      <w:r w:rsidRPr="00116F28">
        <w:rPr>
          <w:rFonts w:ascii="Times New Roman" w:hAnsi="Times New Roman" w:cs="Times New Roman"/>
          <w:i/>
          <w:sz w:val="24"/>
          <w:szCs w:val="24"/>
        </w:rPr>
        <w:t xml:space="preserve">Науковий  керівник: </w:t>
      </w:r>
      <w:proofErr w:type="spellStart"/>
      <w:r w:rsidRPr="00116F28">
        <w:rPr>
          <w:rFonts w:ascii="Times New Roman" w:hAnsi="Times New Roman" w:cs="Times New Roman"/>
          <w:i/>
          <w:sz w:val="24"/>
          <w:szCs w:val="24"/>
        </w:rPr>
        <w:t>Желтуха</w:t>
      </w:r>
      <w:proofErr w:type="spellEnd"/>
      <w:r w:rsidRPr="00116F28">
        <w:rPr>
          <w:rFonts w:ascii="Times New Roman" w:hAnsi="Times New Roman" w:cs="Times New Roman"/>
          <w:i/>
          <w:sz w:val="24"/>
          <w:szCs w:val="24"/>
        </w:rPr>
        <w:t xml:space="preserve"> Тетяна Валентинівна, вчитель математики </w:t>
      </w:r>
      <w:r w:rsidR="00BF6F3F">
        <w:rPr>
          <w:rFonts w:ascii="Times New Roman" w:hAnsi="Times New Roman" w:cs="Times New Roman"/>
          <w:i/>
          <w:sz w:val="24"/>
          <w:szCs w:val="24"/>
        </w:rPr>
        <w:t>КЗО «Криворізький Жовтневий ліцей» Криворізької міської ради Дніпропетровської області</w:t>
      </w:r>
      <w:r w:rsidRPr="00116F28">
        <w:rPr>
          <w:rFonts w:ascii="Times New Roman" w:hAnsi="Times New Roman" w:cs="Times New Roman"/>
          <w:i/>
          <w:sz w:val="24"/>
          <w:szCs w:val="24"/>
        </w:rPr>
        <w:t xml:space="preserve">, спеціаліст вищої категорії, </w:t>
      </w:r>
      <w:r w:rsidR="00BF6F3F">
        <w:rPr>
          <w:rFonts w:ascii="Times New Roman" w:hAnsi="Times New Roman" w:cs="Times New Roman"/>
          <w:i/>
          <w:sz w:val="24"/>
          <w:szCs w:val="24"/>
        </w:rPr>
        <w:t>«</w:t>
      </w:r>
      <w:r w:rsidRPr="00116F28">
        <w:rPr>
          <w:rFonts w:ascii="Times New Roman" w:hAnsi="Times New Roman" w:cs="Times New Roman"/>
          <w:i/>
          <w:sz w:val="24"/>
          <w:szCs w:val="24"/>
        </w:rPr>
        <w:t>вчитель-методист</w:t>
      </w:r>
      <w:r w:rsidR="00BF6F3F">
        <w:rPr>
          <w:rFonts w:ascii="Times New Roman" w:hAnsi="Times New Roman" w:cs="Times New Roman"/>
          <w:sz w:val="24"/>
          <w:szCs w:val="24"/>
        </w:rPr>
        <w:t>»</w:t>
      </w:r>
    </w:p>
    <w:p w:rsidR="00894D1D" w:rsidRPr="004167C2" w:rsidRDefault="00894D1D" w:rsidP="00894D1D">
      <w:pPr>
        <w:spacing w:line="240" w:lineRule="auto"/>
        <w:ind w:firstLine="709"/>
        <w:jc w:val="both"/>
        <w:rPr>
          <w:rFonts w:ascii="Times New Roman" w:eastAsia="Times New Roman" w:hAnsi="Times New Roman" w:cs="Times New Roman"/>
          <w:bCs/>
          <w:color w:val="000000"/>
          <w:kern w:val="36"/>
          <w:sz w:val="24"/>
          <w:szCs w:val="24"/>
          <w:lang w:eastAsia="ru-RU"/>
        </w:rPr>
      </w:pPr>
      <w:r w:rsidRPr="004167C2">
        <w:rPr>
          <w:rFonts w:ascii="Times New Roman" w:eastAsia="Times New Roman" w:hAnsi="Times New Roman" w:cs="Times New Roman"/>
          <w:bCs/>
          <w:color w:val="000000"/>
          <w:kern w:val="36"/>
          <w:sz w:val="24"/>
          <w:szCs w:val="24"/>
          <w:lang w:eastAsia="ru-RU"/>
        </w:rPr>
        <w:t>Кожен з нас хотів би мати деяку суму коштів для придбання давно обраних товарів, досягнення певних цілей або на різні непередбачувані випадки. Але люди так влаштовані, що їм дуже важко втриматися від щохвилинної спокуси витратити кошти, та й звичайне відкладання коштів на полицю в сучасному світі вже не прибуткове. Що ж робити? Існує дуже простий і надійний спосіб – відкрити депозитний вклад. Але як зробити вибір, якщо існує багато видів депозитних вкладів в різних комерційних і державних банках? Чим відрізняються депозитні вклади один від одного? Саме для знаходження відповідей на ці запитання ми й вирішили написати науково-дослідницьку роботу на тему: «З’ясування найбільш прибуткових комбінацій депозитних вкладів в окремих банках м. Кривого Рогу».</w:t>
      </w:r>
    </w:p>
    <w:p w:rsidR="00894D1D" w:rsidRPr="004167C2" w:rsidRDefault="00894D1D" w:rsidP="00894D1D">
      <w:pPr>
        <w:spacing w:line="240" w:lineRule="auto"/>
        <w:ind w:firstLine="709"/>
        <w:jc w:val="both"/>
        <w:rPr>
          <w:rFonts w:ascii="Times New Roman" w:eastAsia="Times New Roman" w:hAnsi="Times New Roman" w:cs="Times New Roman"/>
          <w:bCs/>
          <w:color w:val="000000"/>
          <w:kern w:val="36"/>
          <w:sz w:val="24"/>
          <w:szCs w:val="24"/>
          <w:lang w:eastAsia="ru-RU"/>
        </w:rPr>
      </w:pPr>
      <w:r w:rsidRPr="004167C2">
        <w:rPr>
          <w:rFonts w:ascii="Times New Roman" w:eastAsia="Times New Roman" w:hAnsi="Times New Roman" w:cs="Times New Roman"/>
          <w:bCs/>
          <w:color w:val="000000"/>
          <w:kern w:val="36"/>
          <w:sz w:val="24"/>
          <w:szCs w:val="24"/>
          <w:lang w:eastAsia="ru-RU"/>
        </w:rPr>
        <w:t>Мета дослідження: з’ясувати різні види комбінацій депозитних вкладів в окремих банках м. Кривого Рогу та визначити найбільш прибуткові з них.</w:t>
      </w:r>
    </w:p>
    <w:p w:rsidR="00894D1D" w:rsidRPr="004167C2" w:rsidRDefault="00894D1D" w:rsidP="00894D1D">
      <w:pPr>
        <w:spacing w:line="240" w:lineRule="auto"/>
        <w:ind w:firstLine="709"/>
        <w:jc w:val="both"/>
        <w:rPr>
          <w:rFonts w:ascii="Times New Roman" w:eastAsia="Times New Roman" w:hAnsi="Times New Roman" w:cs="Times New Roman"/>
          <w:bCs/>
          <w:color w:val="000000"/>
          <w:kern w:val="36"/>
          <w:sz w:val="24"/>
          <w:szCs w:val="24"/>
          <w:lang w:eastAsia="ru-RU"/>
        </w:rPr>
      </w:pPr>
      <w:r w:rsidRPr="004167C2">
        <w:rPr>
          <w:rFonts w:ascii="Times New Roman" w:eastAsia="Times New Roman" w:hAnsi="Times New Roman" w:cs="Times New Roman"/>
          <w:bCs/>
          <w:color w:val="000000"/>
          <w:kern w:val="36"/>
          <w:sz w:val="24"/>
          <w:szCs w:val="24"/>
          <w:lang w:eastAsia="ru-RU"/>
        </w:rPr>
        <w:t>Завдання дослідження:</w:t>
      </w:r>
    </w:p>
    <w:p w:rsidR="00894D1D" w:rsidRPr="004167C2" w:rsidRDefault="00894D1D" w:rsidP="00894D1D">
      <w:pPr>
        <w:spacing w:line="240" w:lineRule="auto"/>
        <w:ind w:firstLine="709"/>
        <w:jc w:val="both"/>
        <w:rPr>
          <w:rFonts w:ascii="Times New Roman" w:eastAsia="Times New Roman" w:hAnsi="Times New Roman" w:cs="Times New Roman"/>
          <w:bCs/>
          <w:color w:val="000000"/>
          <w:kern w:val="36"/>
          <w:sz w:val="24"/>
          <w:szCs w:val="24"/>
          <w:lang w:eastAsia="ru-RU"/>
        </w:rPr>
      </w:pPr>
      <w:r w:rsidRPr="004167C2">
        <w:rPr>
          <w:rFonts w:ascii="Times New Roman" w:eastAsia="Times New Roman" w:hAnsi="Times New Roman" w:cs="Times New Roman"/>
          <w:bCs/>
          <w:color w:val="000000"/>
          <w:kern w:val="36"/>
          <w:sz w:val="24"/>
          <w:szCs w:val="24"/>
          <w:lang w:eastAsia="ru-RU"/>
        </w:rPr>
        <w:t>З’ясувати, що називається депозитним вкладом та які види депозитних вкладів існують.</w:t>
      </w:r>
    </w:p>
    <w:p w:rsidR="00894D1D" w:rsidRPr="004167C2" w:rsidRDefault="00894D1D" w:rsidP="00894D1D">
      <w:pPr>
        <w:spacing w:line="240" w:lineRule="auto"/>
        <w:ind w:firstLine="709"/>
        <w:jc w:val="both"/>
        <w:rPr>
          <w:rFonts w:ascii="Times New Roman" w:eastAsia="Times New Roman" w:hAnsi="Times New Roman" w:cs="Times New Roman"/>
          <w:bCs/>
          <w:color w:val="000000"/>
          <w:kern w:val="36"/>
          <w:sz w:val="24"/>
          <w:szCs w:val="24"/>
          <w:lang w:eastAsia="ru-RU"/>
        </w:rPr>
      </w:pPr>
      <w:r w:rsidRPr="004167C2">
        <w:rPr>
          <w:rFonts w:ascii="Times New Roman" w:eastAsia="Times New Roman" w:hAnsi="Times New Roman" w:cs="Times New Roman"/>
          <w:bCs/>
          <w:color w:val="000000"/>
          <w:kern w:val="36"/>
          <w:sz w:val="24"/>
          <w:szCs w:val="24"/>
          <w:lang w:eastAsia="ru-RU"/>
        </w:rPr>
        <w:t>Визначити види депозитних вкладів, які пропонують в банківських установах м. Кривого Рогу.</w:t>
      </w:r>
    </w:p>
    <w:p w:rsidR="00894D1D" w:rsidRPr="004167C2" w:rsidRDefault="00894D1D" w:rsidP="00894D1D">
      <w:pPr>
        <w:spacing w:line="240" w:lineRule="auto"/>
        <w:ind w:firstLine="709"/>
        <w:jc w:val="both"/>
        <w:rPr>
          <w:rFonts w:ascii="Times New Roman" w:eastAsia="Times New Roman" w:hAnsi="Times New Roman" w:cs="Times New Roman"/>
          <w:bCs/>
          <w:color w:val="000000"/>
          <w:kern w:val="36"/>
          <w:sz w:val="24"/>
          <w:szCs w:val="24"/>
          <w:lang w:eastAsia="ru-RU"/>
        </w:rPr>
      </w:pPr>
      <w:r w:rsidRPr="004167C2">
        <w:rPr>
          <w:rFonts w:ascii="Times New Roman" w:eastAsia="Times New Roman" w:hAnsi="Times New Roman" w:cs="Times New Roman"/>
          <w:bCs/>
          <w:color w:val="000000"/>
          <w:kern w:val="36"/>
          <w:sz w:val="24"/>
          <w:szCs w:val="24"/>
          <w:lang w:eastAsia="ru-RU"/>
        </w:rPr>
        <w:t>Виявити найбільш вигідні комбінації депозитних вкладів в окремих банках м. Кривого Рогу.</w:t>
      </w:r>
    </w:p>
    <w:p w:rsidR="00894D1D" w:rsidRPr="004167C2" w:rsidRDefault="00894D1D" w:rsidP="00894D1D">
      <w:pPr>
        <w:spacing w:line="240" w:lineRule="auto"/>
        <w:ind w:firstLine="709"/>
        <w:jc w:val="both"/>
        <w:rPr>
          <w:rFonts w:ascii="Times New Roman" w:eastAsia="Times New Roman" w:hAnsi="Times New Roman" w:cs="Times New Roman"/>
          <w:bCs/>
          <w:color w:val="000000"/>
          <w:kern w:val="36"/>
          <w:sz w:val="24"/>
          <w:szCs w:val="24"/>
          <w:lang w:eastAsia="ru-RU"/>
        </w:rPr>
      </w:pPr>
      <w:r w:rsidRPr="004167C2">
        <w:rPr>
          <w:rFonts w:ascii="Times New Roman" w:eastAsia="Times New Roman" w:hAnsi="Times New Roman" w:cs="Times New Roman"/>
          <w:bCs/>
          <w:color w:val="000000"/>
          <w:kern w:val="36"/>
          <w:sz w:val="24"/>
          <w:szCs w:val="24"/>
          <w:lang w:eastAsia="ru-RU"/>
        </w:rPr>
        <w:t>Предмет роботи: особливості депозитних вкладів.</w:t>
      </w:r>
    </w:p>
    <w:p w:rsidR="00894D1D" w:rsidRPr="004167C2" w:rsidRDefault="00894D1D" w:rsidP="00894D1D">
      <w:pPr>
        <w:spacing w:line="240" w:lineRule="auto"/>
        <w:ind w:firstLine="709"/>
        <w:jc w:val="both"/>
        <w:rPr>
          <w:rFonts w:ascii="Times New Roman" w:eastAsia="Times New Roman" w:hAnsi="Times New Roman" w:cs="Times New Roman"/>
          <w:bCs/>
          <w:color w:val="000000"/>
          <w:kern w:val="36"/>
          <w:sz w:val="24"/>
          <w:szCs w:val="24"/>
          <w:lang w:eastAsia="ru-RU"/>
        </w:rPr>
      </w:pPr>
      <w:r w:rsidRPr="004167C2">
        <w:rPr>
          <w:rFonts w:ascii="Times New Roman" w:eastAsia="Times New Roman" w:hAnsi="Times New Roman" w:cs="Times New Roman"/>
          <w:bCs/>
          <w:color w:val="000000"/>
          <w:kern w:val="36"/>
          <w:sz w:val="24"/>
          <w:szCs w:val="24"/>
          <w:lang w:eastAsia="ru-RU"/>
        </w:rPr>
        <w:t>Об’єкт роботи:  різноманітні комбінації депозитних вкладів в окремих банках м. Кривого Рогу.</w:t>
      </w:r>
    </w:p>
    <w:p w:rsidR="006A7BCF" w:rsidRPr="00FD5A5F" w:rsidRDefault="00894D1D" w:rsidP="00FD5A5F">
      <w:pPr>
        <w:spacing w:line="240" w:lineRule="auto"/>
        <w:ind w:firstLine="709"/>
        <w:jc w:val="both"/>
        <w:rPr>
          <w:rFonts w:ascii="Times New Roman" w:hAnsi="Times New Roman" w:cs="Times New Roman"/>
          <w:sz w:val="24"/>
          <w:szCs w:val="24"/>
        </w:rPr>
      </w:pPr>
      <w:r w:rsidRPr="004167C2">
        <w:rPr>
          <w:rFonts w:ascii="Times New Roman" w:hAnsi="Times New Roman" w:cs="Times New Roman"/>
          <w:sz w:val="24"/>
          <w:szCs w:val="24"/>
        </w:rPr>
        <w:t xml:space="preserve">Серед розглянутих видів вкладів у Альфа-Банку для отримання найбільшого прибутку доцільніше обирати депозит «Рантьє Плюс» з виплатою відсотків шляхом капіталізації, у Дельта Банку – депозит «Найкращий» з виплатою відсотків щомісячно на картковий рахунок, у </w:t>
      </w:r>
      <w:proofErr w:type="spellStart"/>
      <w:r w:rsidRPr="004167C2">
        <w:rPr>
          <w:rFonts w:ascii="Times New Roman" w:hAnsi="Times New Roman" w:cs="Times New Roman"/>
          <w:sz w:val="24"/>
          <w:szCs w:val="24"/>
        </w:rPr>
        <w:t>ПриватБанку</w:t>
      </w:r>
      <w:proofErr w:type="spellEnd"/>
      <w:r w:rsidRPr="004167C2">
        <w:rPr>
          <w:rFonts w:ascii="Times New Roman" w:hAnsi="Times New Roman" w:cs="Times New Roman"/>
          <w:sz w:val="24"/>
          <w:szCs w:val="24"/>
        </w:rPr>
        <w:t xml:space="preserve"> – комбінацію депозиту «Стандарт» з послугою накопичення «</w:t>
      </w:r>
      <w:proofErr w:type="spellStart"/>
      <w:r w:rsidRPr="004167C2">
        <w:rPr>
          <w:rFonts w:ascii="Times New Roman" w:hAnsi="Times New Roman" w:cs="Times New Roman"/>
          <w:sz w:val="24"/>
          <w:szCs w:val="24"/>
        </w:rPr>
        <w:t>Копілка</w:t>
      </w:r>
      <w:proofErr w:type="spellEnd"/>
      <w:r w:rsidRPr="004167C2">
        <w:rPr>
          <w:rFonts w:ascii="Times New Roman" w:hAnsi="Times New Roman" w:cs="Times New Roman"/>
          <w:sz w:val="24"/>
          <w:szCs w:val="24"/>
        </w:rPr>
        <w:t xml:space="preserve">», у </w:t>
      </w:r>
      <w:proofErr w:type="spellStart"/>
      <w:r w:rsidRPr="004167C2">
        <w:rPr>
          <w:rFonts w:ascii="Times New Roman" w:hAnsi="Times New Roman" w:cs="Times New Roman"/>
          <w:sz w:val="24"/>
          <w:szCs w:val="24"/>
        </w:rPr>
        <w:t>Платинум</w:t>
      </w:r>
      <w:proofErr w:type="spellEnd"/>
      <w:r w:rsidRPr="004167C2">
        <w:rPr>
          <w:rFonts w:ascii="Times New Roman" w:hAnsi="Times New Roman" w:cs="Times New Roman"/>
          <w:sz w:val="24"/>
          <w:szCs w:val="24"/>
        </w:rPr>
        <w:t xml:space="preserve"> Банку – депозит «Готівка щомісяця» з виплатою відсотків на ощадну картку, у Надра Банку – депозит «Сімейний капітал» з виплатою відсотків </w:t>
      </w:r>
      <w:r>
        <w:rPr>
          <w:rFonts w:ascii="Times New Roman" w:hAnsi="Times New Roman" w:cs="Times New Roman"/>
          <w:sz w:val="24"/>
          <w:szCs w:val="24"/>
        </w:rPr>
        <w:t xml:space="preserve">в </w:t>
      </w:r>
      <w:r w:rsidRPr="004167C2">
        <w:rPr>
          <w:rFonts w:ascii="Times New Roman" w:hAnsi="Times New Roman" w:cs="Times New Roman"/>
          <w:sz w:val="24"/>
          <w:szCs w:val="24"/>
        </w:rPr>
        <w:t>кінці терміну.</w:t>
      </w:r>
    </w:p>
    <w:sectPr w:rsidR="006A7BCF" w:rsidRPr="00FD5A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06928"/>
    <w:multiLevelType w:val="multilevel"/>
    <w:tmpl w:val="04DE062A"/>
    <w:styleLink w:val="List0"/>
    <w:lvl w:ilvl="0">
      <w:start w:val="1"/>
      <w:numFmt w:val="bullet"/>
      <w:lvlText w:val="•"/>
      <w:lvlJc w:val="left"/>
      <w:pPr>
        <w:tabs>
          <w:tab w:val="num" w:pos="1265"/>
        </w:tabs>
        <w:ind w:left="556" w:firstLine="154"/>
      </w:pPr>
      <w:rPr>
        <w:rFonts w:ascii="Times New Roman" w:eastAsia="Times New Roman" w:hAnsi="Times New Roman" w:cs="Times New Roman"/>
        <w:position w:val="0"/>
        <w:sz w:val="28"/>
        <w:szCs w:val="28"/>
        <w:u w:color="000000"/>
        <w:lang w:val="ru-RU"/>
      </w:rPr>
    </w:lvl>
    <w:lvl w:ilvl="1">
      <w:start w:val="1"/>
      <w:numFmt w:val="bullet"/>
      <w:lvlText w:val="o"/>
      <w:lvlJc w:val="left"/>
      <w:pPr>
        <w:tabs>
          <w:tab w:val="num" w:pos="2689"/>
        </w:tabs>
        <w:ind w:left="1980" w:firstLine="289"/>
      </w:pPr>
      <w:rPr>
        <w:rFonts w:ascii="Times New Roman" w:eastAsia="Times New Roman" w:hAnsi="Times New Roman" w:cs="Times New Roman"/>
        <w:position w:val="0"/>
        <w:sz w:val="28"/>
        <w:szCs w:val="28"/>
        <w:u w:color="000000"/>
        <w:lang w:val="ru-RU"/>
      </w:rPr>
    </w:lvl>
    <w:lvl w:ilvl="2">
      <w:start w:val="1"/>
      <w:numFmt w:val="bullet"/>
      <w:lvlText w:val="▪"/>
      <w:lvlJc w:val="left"/>
      <w:pPr>
        <w:tabs>
          <w:tab w:val="num" w:pos="3409"/>
        </w:tabs>
        <w:ind w:left="2700" w:firstLine="289"/>
      </w:pPr>
      <w:rPr>
        <w:rFonts w:ascii="Times New Roman" w:eastAsia="Times New Roman" w:hAnsi="Times New Roman" w:cs="Times New Roman"/>
        <w:position w:val="0"/>
        <w:sz w:val="28"/>
        <w:szCs w:val="28"/>
        <w:u w:color="000000"/>
        <w:lang w:val="ru-RU"/>
      </w:rPr>
    </w:lvl>
    <w:lvl w:ilvl="3">
      <w:start w:val="1"/>
      <w:numFmt w:val="bullet"/>
      <w:lvlText w:val="•"/>
      <w:lvlJc w:val="left"/>
      <w:pPr>
        <w:tabs>
          <w:tab w:val="num" w:pos="4129"/>
        </w:tabs>
        <w:ind w:left="3420" w:firstLine="289"/>
      </w:pPr>
      <w:rPr>
        <w:rFonts w:ascii="Times New Roman" w:eastAsia="Times New Roman" w:hAnsi="Times New Roman" w:cs="Times New Roman"/>
        <w:position w:val="0"/>
        <w:sz w:val="28"/>
        <w:szCs w:val="28"/>
        <w:u w:color="000000"/>
        <w:lang w:val="ru-RU"/>
      </w:rPr>
    </w:lvl>
    <w:lvl w:ilvl="4">
      <w:start w:val="1"/>
      <w:numFmt w:val="bullet"/>
      <w:lvlText w:val="o"/>
      <w:lvlJc w:val="left"/>
      <w:pPr>
        <w:tabs>
          <w:tab w:val="num" w:pos="4849"/>
        </w:tabs>
        <w:ind w:left="4140" w:firstLine="289"/>
      </w:pPr>
      <w:rPr>
        <w:rFonts w:ascii="Times New Roman" w:eastAsia="Times New Roman" w:hAnsi="Times New Roman" w:cs="Times New Roman"/>
        <w:position w:val="0"/>
        <w:sz w:val="28"/>
        <w:szCs w:val="28"/>
        <w:u w:color="000000"/>
        <w:lang w:val="ru-RU"/>
      </w:rPr>
    </w:lvl>
    <w:lvl w:ilvl="5">
      <w:start w:val="1"/>
      <w:numFmt w:val="bullet"/>
      <w:lvlText w:val="▪"/>
      <w:lvlJc w:val="left"/>
      <w:pPr>
        <w:tabs>
          <w:tab w:val="num" w:pos="5569"/>
        </w:tabs>
        <w:ind w:left="4860" w:firstLine="289"/>
      </w:pPr>
      <w:rPr>
        <w:rFonts w:ascii="Times New Roman" w:eastAsia="Times New Roman" w:hAnsi="Times New Roman" w:cs="Times New Roman"/>
        <w:position w:val="0"/>
        <w:sz w:val="28"/>
        <w:szCs w:val="28"/>
        <w:u w:color="000000"/>
        <w:lang w:val="ru-RU"/>
      </w:rPr>
    </w:lvl>
    <w:lvl w:ilvl="6">
      <w:start w:val="1"/>
      <w:numFmt w:val="bullet"/>
      <w:lvlText w:val="•"/>
      <w:lvlJc w:val="left"/>
      <w:pPr>
        <w:tabs>
          <w:tab w:val="num" w:pos="6289"/>
        </w:tabs>
        <w:ind w:left="5580" w:firstLine="289"/>
      </w:pPr>
      <w:rPr>
        <w:rFonts w:ascii="Times New Roman" w:eastAsia="Times New Roman" w:hAnsi="Times New Roman" w:cs="Times New Roman"/>
        <w:position w:val="0"/>
        <w:sz w:val="28"/>
        <w:szCs w:val="28"/>
        <w:u w:color="000000"/>
        <w:lang w:val="ru-RU"/>
      </w:rPr>
    </w:lvl>
    <w:lvl w:ilvl="7">
      <w:start w:val="1"/>
      <w:numFmt w:val="bullet"/>
      <w:lvlText w:val="o"/>
      <w:lvlJc w:val="left"/>
      <w:pPr>
        <w:tabs>
          <w:tab w:val="num" w:pos="7009"/>
        </w:tabs>
        <w:ind w:left="6300" w:firstLine="289"/>
      </w:pPr>
      <w:rPr>
        <w:rFonts w:ascii="Times New Roman" w:eastAsia="Times New Roman" w:hAnsi="Times New Roman" w:cs="Times New Roman"/>
        <w:position w:val="0"/>
        <w:sz w:val="28"/>
        <w:szCs w:val="28"/>
        <w:u w:color="000000"/>
        <w:lang w:val="ru-RU"/>
      </w:rPr>
    </w:lvl>
    <w:lvl w:ilvl="8">
      <w:start w:val="1"/>
      <w:numFmt w:val="bullet"/>
      <w:lvlText w:val="▪"/>
      <w:lvlJc w:val="left"/>
      <w:pPr>
        <w:tabs>
          <w:tab w:val="num" w:pos="7729"/>
        </w:tabs>
        <w:ind w:left="7020" w:firstLine="289"/>
      </w:pPr>
      <w:rPr>
        <w:rFonts w:ascii="Times New Roman" w:eastAsia="Times New Roman" w:hAnsi="Times New Roman" w:cs="Times New Roman"/>
        <w:position w:val="0"/>
        <w:sz w:val="28"/>
        <w:szCs w:val="28"/>
        <w:u w:color="000000"/>
        <w:lang w:val="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1D"/>
    <w:rsid w:val="000060C5"/>
    <w:rsid w:val="0000615D"/>
    <w:rsid w:val="000118F2"/>
    <w:rsid w:val="00015FAE"/>
    <w:rsid w:val="00020344"/>
    <w:rsid w:val="00024F30"/>
    <w:rsid w:val="000329F6"/>
    <w:rsid w:val="000345AE"/>
    <w:rsid w:val="000365BD"/>
    <w:rsid w:val="00040A25"/>
    <w:rsid w:val="00042C86"/>
    <w:rsid w:val="00044F26"/>
    <w:rsid w:val="00052A6B"/>
    <w:rsid w:val="00054308"/>
    <w:rsid w:val="0006024A"/>
    <w:rsid w:val="00062C1B"/>
    <w:rsid w:val="00076716"/>
    <w:rsid w:val="00082D01"/>
    <w:rsid w:val="000A3361"/>
    <w:rsid w:val="000B0397"/>
    <w:rsid w:val="000C12E7"/>
    <w:rsid w:val="000C4262"/>
    <w:rsid w:val="000C45F2"/>
    <w:rsid w:val="000C5D76"/>
    <w:rsid w:val="000D2B4B"/>
    <w:rsid w:val="000D39D6"/>
    <w:rsid w:val="000E0403"/>
    <w:rsid w:val="000E1ED5"/>
    <w:rsid w:val="000E1F80"/>
    <w:rsid w:val="000E5BBB"/>
    <w:rsid w:val="000F0B82"/>
    <w:rsid w:val="00104BDF"/>
    <w:rsid w:val="00105209"/>
    <w:rsid w:val="00110AFD"/>
    <w:rsid w:val="00115BF2"/>
    <w:rsid w:val="00121B37"/>
    <w:rsid w:val="00127ED9"/>
    <w:rsid w:val="0013377A"/>
    <w:rsid w:val="001375EC"/>
    <w:rsid w:val="00141761"/>
    <w:rsid w:val="001420DE"/>
    <w:rsid w:val="001432DB"/>
    <w:rsid w:val="001511E1"/>
    <w:rsid w:val="00151964"/>
    <w:rsid w:val="00153ED3"/>
    <w:rsid w:val="00161305"/>
    <w:rsid w:val="00164CB1"/>
    <w:rsid w:val="00172F92"/>
    <w:rsid w:val="00181DC3"/>
    <w:rsid w:val="00182573"/>
    <w:rsid w:val="00195280"/>
    <w:rsid w:val="00197143"/>
    <w:rsid w:val="00197DA0"/>
    <w:rsid w:val="001A2A2A"/>
    <w:rsid w:val="001B1BC6"/>
    <w:rsid w:val="001C67FE"/>
    <w:rsid w:val="001C7168"/>
    <w:rsid w:val="001D2F53"/>
    <w:rsid w:val="001D5429"/>
    <w:rsid w:val="001D570B"/>
    <w:rsid w:val="001E0E33"/>
    <w:rsid w:val="001E1123"/>
    <w:rsid w:val="001E18DC"/>
    <w:rsid w:val="001F1E72"/>
    <w:rsid w:val="001F2C4C"/>
    <w:rsid w:val="001F358A"/>
    <w:rsid w:val="0020036D"/>
    <w:rsid w:val="00210435"/>
    <w:rsid w:val="0021275E"/>
    <w:rsid w:val="00215EDB"/>
    <w:rsid w:val="002160EF"/>
    <w:rsid w:val="0022041F"/>
    <w:rsid w:val="002246D3"/>
    <w:rsid w:val="002403EC"/>
    <w:rsid w:val="002513A1"/>
    <w:rsid w:val="0025170C"/>
    <w:rsid w:val="0026127D"/>
    <w:rsid w:val="00271855"/>
    <w:rsid w:val="00273626"/>
    <w:rsid w:val="002822EA"/>
    <w:rsid w:val="00282A7F"/>
    <w:rsid w:val="00286470"/>
    <w:rsid w:val="00290318"/>
    <w:rsid w:val="00295842"/>
    <w:rsid w:val="002B5FA3"/>
    <w:rsid w:val="002B727D"/>
    <w:rsid w:val="002B77C6"/>
    <w:rsid w:val="002E40B1"/>
    <w:rsid w:val="002E45E0"/>
    <w:rsid w:val="002F159E"/>
    <w:rsid w:val="00300401"/>
    <w:rsid w:val="003009D6"/>
    <w:rsid w:val="00307BF2"/>
    <w:rsid w:val="003223DA"/>
    <w:rsid w:val="003240B6"/>
    <w:rsid w:val="0033010C"/>
    <w:rsid w:val="00330A3F"/>
    <w:rsid w:val="0034046F"/>
    <w:rsid w:val="00347F0B"/>
    <w:rsid w:val="00351549"/>
    <w:rsid w:val="003549B0"/>
    <w:rsid w:val="00363267"/>
    <w:rsid w:val="003670D3"/>
    <w:rsid w:val="00372CBB"/>
    <w:rsid w:val="00374054"/>
    <w:rsid w:val="00376892"/>
    <w:rsid w:val="00397DA3"/>
    <w:rsid w:val="003A653A"/>
    <w:rsid w:val="003B50D2"/>
    <w:rsid w:val="003B6616"/>
    <w:rsid w:val="003C29AF"/>
    <w:rsid w:val="003C738C"/>
    <w:rsid w:val="003D03BE"/>
    <w:rsid w:val="003D4542"/>
    <w:rsid w:val="003E2AB5"/>
    <w:rsid w:val="003E7B5B"/>
    <w:rsid w:val="003F1EA5"/>
    <w:rsid w:val="003F51E1"/>
    <w:rsid w:val="003F58F8"/>
    <w:rsid w:val="003F5CC1"/>
    <w:rsid w:val="004013BA"/>
    <w:rsid w:val="00406076"/>
    <w:rsid w:val="0040797C"/>
    <w:rsid w:val="00407E06"/>
    <w:rsid w:val="004141D5"/>
    <w:rsid w:val="00416DD4"/>
    <w:rsid w:val="00430AA1"/>
    <w:rsid w:val="004375AD"/>
    <w:rsid w:val="00437DEE"/>
    <w:rsid w:val="004408A0"/>
    <w:rsid w:val="00445368"/>
    <w:rsid w:val="00446F68"/>
    <w:rsid w:val="00454A6E"/>
    <w:rsid w:val="00454CFC"/>
    <w:rsid w:val="00456052"/>
    <w:rsid w:val="0046017F"/>
    <w:rsid w:val="00460B32"/>
    <w:rsid w:val="004627E1"/>
    <w:rsid w:val="00464604"/>
    <w:rsid w:val="004B0498"/>
    <w:rsid w:val="004C0E4C"/>
    <w:rsid w:val="004C6949"/>
    <w:rsid w:val="004C7305"/>
    <w:rsid w:val="004C7601"/>
    <w:rsid w:val="004C7783"/>
    <w:rsid w:val="004D20A7"/>
    <w:rsid w:val="004D3A46"/>
    <w:rsid w:val="004D5995"/>
    <w:rsid w:val="004E3679"/>
    <w:rsid w:val="004E4F32"/>
    <w:rsid w:val="004E7262"/>
    <w:rsid w:val="00514CD0"/>
    <w:rsid w:val="005246BE"/>
    <w:rsid w:val="00534967"/>
    <w:rsid w:val="005415F0"/>
    <w:rsid w:val="0054763A"/>
    <w:rsid w:val="00552264"/>
    <w:rsid w:val="00556C06"/>
    <w:rsid w:val="0056245F"/>
    <w:rsid w:val="00563168"/>
    <w:rsid w:val="0056347F"/>
    <w:rsid w:val="00566989"/>
    <w:rsid w:val="00566FBD"/>
    <w:rsid w:val="0058438C"/>
    <w:rsid w:val="00584B7D"/>
    <w:rsid w:val="005919CD"/>
    <w:rsid w:val="005A5F52"/>
    <w:rsid w:val="005A7071"/>
    <w:rsid w:val="005B0359"/>
    <w:rsid w:val="005C434D"/>
    <w:rsid w:val="005D2D80"/>
    <w:rsid w:val="005E5931"/>
    <w:rsid w:val="005F6299"/>
    <w:rsid w:val="006001BE"/>
    <w:rsid w:val="00604487"/>
    <w:rsid w:val="00606184"/>
    <w:rsid w:val="00607DC0"/>
    <w:rsid w:val="0061213F"/>
    <w:rsid w:val="0061585D"/>
    <w:rsid w:val="006166FD"/>
    <w:rsid w:val="0062633E"/>
    <w:rsid w:val="00660635"/>
    <w:rsid w:val="00667C93"/>
    <w:rsid w:val="00672183"/>
    <w:rsid w:val="00681B7A"/>
    <w:rsid w:val="006827F7"/>
    <w:rsid w:val="00685B40"/>
    <w:rsid w:val="006A2E34"/>
    <w:rsid w:val="006A7BCF"/>
    <w:rsid w:val="006B61F2"/>
    <w:rsid w:val="006C2A67"/>
    <w:rsid w:val="006C4929"/>
    <w:rsid w:val="006C4E03"/>
    <w:rsid w:val="006D1927"/>
    <w:rsid w:val="006E34FA"/>
    <w:rsid w:val="006E3A36"/>
    <w:rsid w:val="006F0388"/>
    <w:rsid w:val="006F077D"/>
    <w:rsid w:val="0070192B"/>
    <w:rsid w:val="007056D4"/>
    <w:rsid w:val="00705EAF"/>
    <w:rsid w:val="00715D44"/>
    <w:rsid w:val="00716B46"/>
    <w:rsid w:val="007223FD"/>
    <w:rsid w:val="00723739"/>
    <w:rsid w:val="00747CD8"/>
    <w:rsid w:val="0075617D"/>
    <w:rsid w:val="00757F4B"/>
    <w:rsid w:val="00761FBD"/>
    <w:rsid w:val="007661B3"/>
    <w:rsid w:val="00771589"/>
    <w:rsid w:val="00782252"/>
    <w:rsid w:val="007A570F"/>
    <w:rsid w:val="007D5960"/>
    <w:rsid w:val="007E6652"/>
    <w:rsid w:val="007E7714"/>
    <w:rsid w:val="008107AB"/>
    <w:rsid w:val="00813EF1"/>
    <w:rsid w:val="00833CA5"/>
    <w:rsid w:val="00835193"/>
    <w:rsid w:val="008413DA"/>
    <w:rsid w:val="008667F0"/>
    <w:rsid w:val="00867DB0"/>
    <w:rsid w:val="00876EC5"/>
    <w:rsid w:val="008770F0"/>
    <w:rsid w:val="00877ABC"/>
    <w:rsid w:val="00883E32"/>
    <w:rsid w:val="008923CC"/>
    <w:rsid w:val="00894D1D"/>
    <w:rsid w:val="008A464E"/>
    <w:rsid w:val="008A5B74"/>
    <w:rsid w:val="008B0B7A"/>
    <w:rsid w:val="008B1276"/>
    <w:rsid w:val="008B31B7"/>
    <w:rsid w:val="008C24C9"/>
    <w:rsid w:val="008C5346"/>
    <w:rsid w:val="008D1443"/>
    <w:rsid w:val="008D3941"/>
    <w:rsid w:val="008E46F9"/>
    <w:rsid w:val="008E553F"/>
    <w:rsid w:val="008F6AF4"/>
    <w:rsid w:val="008F7924"/>
    <w:rsid w:val="00903F6F"/>
    <w:rsid w:val="009112B1"/>
    <w:rsid w:val="00911F43"/>
    <w:rsid w:val="00913697"/>
    <w:rsid w:val="0091654C"/>
    <w:rsid w:val="0092127B"/>
    <w:rsid w:val="00924DB3"/>
    <w:rsid w:val="00926DA0"/>
    <w:rsid w:val="00936B55"/>
    <w:rsid w:val="009422EB"/>
    <w:rsid w:val="0094494B"/>
    <w:rsid w:val="00951E5E"/>
    <w:rsid w:val="00967618"/>
    <w:rsid w:val="00971BDC"/>
    <w:rsid w:val="00971E23"/>
    <w:rsid w:val="00975EB4"/>
    <w:rsid w:val="00992154"/>
    <w:rsid w:val="00992C70"/>
    <w:rsid w:val="009971FA"/>
    <w:rsid w:val="009A48F3"/>
    <w:rsid w:val="009A7A81"/>
    <w:rsid w:val="009B2293"/>
    <w:rsid w:val="009B2B82"/>
    <w:rsid w:val="009B52F5"/>
    <w:rsid w:val="009B6C77"/>
    <w:rsid w:val="009D07A2"/>
    <w:rsid w:val="009D10C2"/>
    <w:rsid w:val="009D30A7"/>
    <w:rsid w:val="009D3DB5"/>
    <w:rsid w:val="009E25A1"/>
    <w:rsid w:val="009F0F80"/>
    <w:rsid w:val="009F2EBB"/>
    <w:rsid w:val="00A070C2"/>
    <w:rsid w:val="00A1091A"/>
    <w:rsid w:val="00A10C5E"/>
    <w:rsid w:val="00A11DD2"/>
    <w:rsid w:val="00A230CC"/>
    <w:rsid w:val="00A24980"/>
    <w:rsid w:val="00A3222B"/>
    <w:rsid w:val="00A3399B"/>
    <w:rsid w:val="00A379B3"/>
    <w:rsid w:val="00A44552"/>
    <w:rsid w:val="00A44CB5"/>
    <w:rsid w:val="00A509A2"/>
    <w:rsid w:val="00A959CA"/>
    <w:rsid w:val="00A96077"/>
    <w:rsid w:val="00AA1112"/>
    <w:rsid w:val="00AA2AC0"/>
    <w:rsid w:val="00AA3A79"/>
    <w:rsid w:val="00AB3E0D"/>
    <w:rsid w:val="00AC35CF"/>
    <w:rsid w:val="00AC5E5D"/>
    <w:rsid w:val="00AE04B0"/>
    <w:rsid w:val="00AE3DD0"/>
    <w:rsid w:val="00AE6CBD"/>
    <w:rsid w:val="00AE73A8"/>
    <w:rsid w:val="00AF24C8"/>
    <w:rsid w:val="00AF24CE"/>
    <w:rsid w:val="00B07629"/>
    <w:rsid w:val="00B11B96"/>
    <w:rsid w:val="00B37D3D"/>
    <w:rsid w:val="00B67F09"/>
    <w:rsid w:val="00B8112A"/>
    <w:rsid w:val="00B85C7B"/>
    <w:rsid w:val="00BA20B9"/>
    <w:rsid w:val="00BB03B7"/>
    <w:rsid w:val="00BB2579"/>
    <w:rsid w:val="00BB3F3A"/>
    <w:rsid w:val="00BC01BA"/>
    <w:rsid w:val="00BC2B1C"/>
    <w:rsid w:val="00BD3ECB"/>
    <w:rsid w:val="00BE10D7"/>
    <w:rsid w:val="00BF54DC"/>
    <w:rsid w:val="00BF6E4D"/>
    <w:rsid w:val="00BF6F3F"/>
    <w:rsid w:val="00BF7100"/>
    <w:rsid w:val="00C005DF"/>
    <w:rsid w:val="00C07698"/>
    <w:rsid w:val="00C13CD6"/>
    <w:rsid w:val="00C21586"/>
    <w:rsid w:val="00C24805"/>
    <w:rsid w:val="00C26A05"/>
    <w:rsid w:val="00C3054E"/>
    <w:rsid w:val="00C32560"/>
    <w:rsid w:val="00C33CE5"/>
    <w:rsid w:val="00C35A73"/>
    <w:rsid w:val="00C44C82"/>
    <w:rsid w:val="00C47742"/>
    <w:rsid w:val="00C73E8D"/>
    <w:rsid w:val="00C94867"/>
    <w:rsid w:val="00C97470"/>
    <w:rsid w:val="00CA5A74"/>
    <w:rsid w:val="00CA6E66"/>
    <w:rsid w:val="00CA76A9"/>
    <w:rsid w:val="00CA7896"/>
    <w:rsid w:val="00CB06C9"/>
    <w:rsid w:val="00CB72AA"/>
    <w:rsid w:val="00CC2627"/>
    <w:rsid w:val="00CD4363"/>
    <w:rsid w:val="00CE1A9F"/>
    <w:rsid w:val="00CE31D6"/>
    <w:rsid w:val="00CE5DEB"/>
    <w:rsid w:val="00CE6FE7"/>
    <w:rsid w:val="00CF030B"/>
    <w:rsid w:val="00CF035A"/>
    <w:rsid w:val="00CF1EF1"/>
    <w:rsid w:val="00CF324D"/>
    <w:rsid w:val="00D05BDA"/>
    <w:rsid w:val="00D05D22"/>
    <w:rsid w:val="00D06071"/>
    <w:rsid w:val="00D10B5C"/>
    <w:rsid w:val="00D16FB7"/>
    <w:rsid w:val="00D17650"/>
    <w:rsid w:val="00D20453"/>
    <w:rsid w:val="00D230BC"/>
    <w:rsid w:val="00D262A5"/>
    <w:rsid w:val="00D265C9"/>
    <w:rsid w:val="00D30848"/>
    <w:rsid w:val="00D343AB"/>
    <w:rsid w:val="00D42D1F"/>
    <w:rsid w:val="00D51AC3"/>
    <w:rsid w:val="00D54112"/>
    <w:rsid w:val="00D55426"/>
    <w:rsid w:val="00D55A0C"/>
    <w:rsid w:val="00D56EDF"/>
    <w:rsid w:val="00D76806"/>
    <w:rsid w:val="00D77613"/>
    <w:rsid w:val="00D81CBC"/>
    <w:rsid w:val="00D8544B"/>
    <w:rsid w:val="00D85791"/>
    <w:rsid w:val="00D87A8C"/>
    <w:rsid w:val="00D96202"/>
    <w:rsid w:val="00DA015C"/>
    <w:rsid w:val="00DA26CE"/>
    <w:rsid w:val="00DA5707"/>
    <w:rsid w:val="00DA590D"/>
    <w:rsid w:val="00DA7D2C"/>
    <w:rsid w:val="00DD4B99"/>
    <w:rsid w:val="00DD71AB"/>
    <w:rsid w:val="00DF0006"/>
    <w:rsid w:val="00DF730F"/>
    <w:rsid w:val="00E0758F"/>
    <w:rsid w:val="00E07C06"/>
    <w:rsid w:val="00E104E4"/>
    <w:rsid w:val="00E13A34"/>
    <w:rsid w:val="00E27E73"/>
    <w:rsid w:val="00E47B13"/>
    <w:rsid w:val="00E6371F"/>
    <w:rsid w:val="00E63791"/>
    <w:rsid w:val="00E74F52"/>
    <w:rsid w:val="00EA0133"/>
    <w:rsid w:val="00EA2DE2"/>
    <w:rsid w:val="00EA3C06"/>
    <w:rsid w:val="00EA489C"/>
    <w:rsid w:val="00EC279A"/>
    <w:rsid w:val="00ED601D"/>
    <w:rsid w:val="00ED7434"/>
    <w:rsid w:val="00EF72D0"/>
    <w:rsid w:val="00F002AB"/>
    <w:rsid w:val="00F04672"/>
    <w:rsid w:val="00F04CE3"/>
    <w:rsid w:val="00F11C0A"/>
    <w:rsid w:val="00F1462E"/>
    <w:rsid w:val="00F17073"/>
    <w:rsid w:val="00F26EA8"/>
    <w:rsid w:val="00F34334"/>
    <w:rsid w:val="00F3543C"/>
    <w:rsid w:val="00F43179"/>
    <w:rsid w:val="00F5396C"/>
    <w:rsid w:val="00F63509"/>
    <w:rsid w:val="00F6594A"/>
    <w:rsid w:val="00F72398"/>
    <w:rsid w:val="00F75C36"/>
    <w:rsid w:val="00F7680D"/>
    <w:rsid w:val="00F81B2C"/>
    <w:rsid w:val="00F82E00"/>
    <w:rsid w:val="00F85086"/>
    <w:rsid w:val="00F87C9A"/>
    <w:rsid w:val="00FB0ACD"/>
    <w:rsid w:val="00FB41BC"/>
    <w:rsid w:val="00FC56A4"/>
    <w:rsid w:val="00FC5907"/>
    <w:rsid w:val="00FC7C6B"/>
    <w:rsid w:val="00FD5A5F"/>
    <w:rsid w:val="00FF2B41"/>
    <w:rsid w:val="00FF2E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D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894D1D"/>
    <w:rPr>
      <w:rFonts w:ascii="Calibri" w:eastAsia="Times New Roman" w:hAnsi="Calibri" w:cs="Times New Roman"/>
    </w:rPr>
  </w:style>
  <w:style w:type="paragraph" w:styleId="a4">
    <w:name w:val="No Spacing"/>
    <w:link w:val="a3"/>
    <w:uiPriority w:val="99"/>
    <w:qFormat/>
    <w:rsid w:val="00894D1D"/>
    <w:pPr>
      <w:spacing w:after="0" w:line="240" w:lineRule="auto"/>
    </w:pPr>
    <w:rPr>
      <w:rFonts w:ascii="Calibri" w:eastAsia="Times New Roman" w:hAnsi="Calibri" w:cs="Times New Roman"/>
    </w:rPr>
  </w:style>
  <w:style w:type="character" w:customStyle="1" w:styleId="apple-converted-space">
    <w:name w:val="apple-converted-space"/>
    <w:basedOn w:val="a0"/>
    <w:rsid w:val="00894D1D"/>
  </w:style>
  <w:style w:type="paragraph" w:customStyle="1" w:styleId="Default">
    <w:name w:val="Default"/>
    <w:rsid w:val="00894D1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1">
    <w:name w:val="Обычный1"/>
    <w:rsid w:val="00894D1D"/>
    <w:pPr>
      <w:widowControl w:val="0"/>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1"/>
      <w:sz w:val="24"/>
      <w:szCs w:val="24"/>
      <w:u w:color="000000"/>
      <w:bdr w:val="nil"/>
      <w:lang w:val="ru-RU" w:eastAsia="ru-RU"/>
    </w:rPr>
  </w:style>
  <w:style w:type="numbering" w:customStyle="1" w:styleId="List0">
    <w:name w:val="List 0"/>
    <w:basedOn w:val="a2"/>
    <w:rsid w:val="00894D1D"/>
    <w:pPr>
      <w:numPr>
        <w:numId w:val="1"/>
      </w:numPr>
    </w:pPr>
  </w:style>
  <w:style w:type="paragraph" w:styleId="a5">
    <w:name w:val="Body Text Indent"/>
    <w:basedOn w:val="a"/>
    <w:link w:val="a6"/>
    <w:uiPriority w:val="99"/>
    <w:semiHidden/>
    <w:unhideWhenUsed/>
    <w:rsid w:val="00894D1D"/>
    <w:pPr>
      <w:spacing w:after="120"/>
      <w:ind w:left="283"/>
    </w:pPr>
  </w:style>
  <w:style w:type="character" w:customStyle="1" w:styleId="a6">
    <w:name w:val="Основной текст с отступом Знак"/>
    <w:basedOn w:val="a0"/>
    <w:link w:val="a5"/>
    <w:uiPriority w:val="99"/>
    <w:semiHidden/>
    <w:rsid w:val="00894D1D"/>
  </w:style>
  <w:style w:type="paragraph" w:styleId="a7">
    <w:name w:val="Balloon Text"/>
    <w:basedOn w:val="a"/>
    <w:link w:val="a8"/>
    <w:uiPriority w:val="99"/>
    <w:semiHidden/>
    <w:unhideWhenUsed/>
    <w:rsid w:val="00894D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4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D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894D1D"/>
    <w:rPr>
      <w:rFonts w:ascii="Calibri" w:eastAsia="Times New Roman" w:hAnsi="Calibri" w:cs="Times New Roman"/>
    </w:rPr>
  </w:style>
  <w:style w:type="paragraph" w:styleId="a4">
    <w:name w:val="No Spacing"/>
    <w:link w:val="a3"/>
    <w:uiPriority w:val="99"/>
    <w:qFormat/>
    <w:rsid w:val="00894D1D"/>
    <w:pPr>
      <w:spacing w:after="0" w:line="240" w:lineRule="auto"/>
    </w:pPr>
    <w:rPr>
      <w:rFonts w:ascii="Calibri" w:eastAsia="Times New Roman" w:hAnsi="Calibri" w:cs="Times New Roman"/>
    </w:rPr>
  </w:style>
  <w:style w:type="character" w:customStyle="1" w:styleId="apple-converted-space">
    <w:name w:val="apple-converted-space"/>
    <w:basedOn w:val="a0"/>
    <w:rsid w:val="00894D1D"/>
  </w:style>
  <w:style w:type="paragraph" w:customStyle="1" w:styleId="Default">
    <w:name w:val="Default"/>
    <w:rsid w:val="00894D1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1">
    <w:name w:val="Обычный1"/>
    <w:rsid w:val="00894D1D"/>
    <w:pPr>
      <w:widowControl w:val="0"/>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1"/>
      <w:sz w:val="24"/>
      <w:szCs w:val="24"/>
      <w:u w:color="000000"/>
      <w:bdr w:val="nil"/>
      <w:lang w:val="ru-RU" w:eastAsia="ru-RU"/>
    </w:rPr>
  </w:style>
  <w:style w:type="numbering" w:customStyle="1" w:styleId="List0">
    <w:name w:val="List 0"/>
    <w:basedOn w:val="a2"/>
    <w:rsid w:val="00894D1D"/>
    <w:pPr>
      <w:numPr>
        <w:numId w:val="1"/>
      </w:numPr>
    </w:pPr>
  </w:style>
  <w:style w:type="paragraph" w:styleId="a5">
    <w:name w:val="Body Text Indent"/>
    <w:basedOn w:val="a"/>
    <w:link w:val="a6"/>
    <w:uiPriority w:val="99"/>
    <w:semiHidden/>
    <w:unhideWhenUsed/>
    <w:rsid w:val="00894D1D"/>
    <w:pPr>
      <w:spacing w:after="120"/>
      <w:ind w:left="283"/>
    </w:pPr>
  </w:style>
  <w:style w:type="character" w:customStyle="1" w:styleId="a6">
    <w:name w:val="Основной текст с отступом Знак"/>
    <w:basedOn w:val="a0"/>
    <w:link w:val="a5"/>
    <w:uiPriority w:val="99"/>
    <w:semiHidden/>
    <w:rsid w:val="00894D1D"/>
  </w:style>
  <w:style w:type="paragraph" w:styleId="a7">
    <w:name w:val="Balloon Text"/>
    <w:basedOn w:val="a"/>
    <w:link w:val="a8"/>
    <w:uiPriority w:val="99"/>
    <w:semiHidden/>
    <w:unhideWhenUsed/>
    <w:rsid w:val="00894D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4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20474</Words>
  <Characters>11671</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user6</cp:lastModifiedBy>
  <cp:revision>6</cp:revision>
  <dcterms:created xsi:type="dcterms:W3CDTF">2014-05-07T09:08:00Z</dcterms:created>
  <dcterms:modified xsi:type="dcterms:W3CDTF">2014-09-22T06:20:00Z</dcterms:modified>
</cp:coreProperties>
</file>